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86" w:rsidRPr="001E49C1" w:rsidRDefault="004D3E86" w:rsidP="00A009F1">
      <w:pPr>
        <w:pStyle w:val="Betarp1"/>
        <w:tabs>
          <w:tab w:val="left" w:pos="7797"/>
          <w:tab w:val="right" w:pos="9638"/>
        </w:tabs>
        <w:spacing w:line="276" w:lineRule="auto"/>
        <w:ind w:left="8647"/>
        <w:rPr>
          <w:sz w:val="24"/>
          <w:szCs w:val="24"/>
        </w:rPr>
      </w:pPr>
      <w:bookmarkStart w:id="0" w:name="_GoBack"/>
      <w:bookmarkEnd w:id="0"/>
      <w:r w:rsidRPr="001E49C1">
        <w:rPr>
          <w:sz w:val="24"/>
          <w:szCs w:val="24"/>
        </w:rPr>
        <w:t>PRITARTA</w:t>
      </w:r>
    </w:p>
    <w:p w:rsidR="004D3E86" w:rsidRPr="001E49C1" w:rsidRDefault="004D3E86" w:rsidP="00A009F1">
      <w:pPr>
        <w:pStyle w:val="Betarp1"/>
        <w:tabs>
          <w:tab w:val="left" w:pos="7797"/>
          <w:tab w:val="right" w:pos="9638"/>
        </w:tabs>
        <w:spacing w:line="276" w:lineRule="auto"/>
        <w:ind w:left="8647"/>
        <w:rPr>
          <w:sz w:val="24"/>
          <w:szCs w:val="24"/>
        </w:rPr>
      </w:pPr>
      <w:r w:rsidRPr="001E49C1">
        <w:rPr>
          <w:sz w:val="24"/>
          <w:szCs w:val="24"/>
        </w:rPr>
        <w:t>Vilkavi</w:t>
      </w:r>
      <w:r w:rsidR="00F030BF" w:rsidRPr="001E49C1">
        <w:rPr>
          <w:sz w:val="24"/>
          <w:szCs w:val="24"/>
        </w:rPr>
        <w:t>škio rajono savivaldybės administracijos direktoriaus</w:t>
      </w:r>
    </w:p>
    <w:p w:rsidR="004D3E86" w:rsidRPr="001E49C1" w:rsidRDefault="00120C10" w:rsidP="00A009F1">
      <w:pPr>
        <w:pStyle w:val="Betarp1"/>
        <w:tabs>
          <w:tab w:val="left" w:pos="7797"/>
          <w:tab w:val="right" w:pos="9638"/>
        </w:tabs>
        <w:spacing w:line="276" w:lineRule="auto"/>
        <w:ind w:left="8647"/>
        <w:rPr>
          <w:sz w:val="24"/>
          <w:szCs w:val="24"/>
        </w:rPr>
      </w:pPr>
      <w:r w:rsidRPr="001E49C1">
        <w:rPr>
          <w:sz w:val="24"/>
          <w:szCs w:val="24"/>
        </w:rPr>
        <w:t>2018</w:t>
      </w:r>
      <w:r w:rsidR="00F030BF" w:rsidRPr="001E49C1">
        <w:rPr>
          <w:sz w:val="24"/>
          <w:szCs w:val="24"/>
        </w:rPr>
        <w:t xml:space="preserve"> m. </w:t>
      </w:r>
      <w:r w:rsidR="001E49C1" w:rsidRPr="001E49C1">
        <w:rPr>
          <w:sz w:val="24"/>
          <w:szCs w:val="24"/>
        </w:rPr>
        <w:t xml:space="preserve">balandžio 4 </w:t>
      </w:r>
      <w:r w:rsidR="00F030BF" w:rsidRPr="001E49C1">
        <w:rPr>
          <w:sz w:val="24"/>
          <w:szCs w:val="24"/>
        </w:rPr>
        <w:t>d</w:t>
      </w:r>
      <w:r w:rsidR="00F030BF" w:rsidRPr="001E49C1">
        <w:rPr>
          <w:sz w:val="24"/>
          <w:szCs w:val="24"/>
          <w:lang w:val="lt-LT"/>
        </w:rPr>
        <w:t>. įsakymu</w:t>
      </w:r>
      <w:r w:rsidR="004D3E86" w:rsidRPr="001E49C1">
        <w:rPr>
          <w:sz w:val="24"/>
          <w:szCs w:val="24"/>
          <w:lang w:val="lt-LT"/>
        </w:rPr>
        <w:t xml:space="preserve"> Nr.</w:t>
      </w:r>
      <w:r w:rsidR="001E49C1" w:rsidRPr="001E49C1">
        <w:rPr>
          <w:sz w:val="24"/>
          <w:szCs w:val="24"/>
          <w:lang w:val="lt-LT"/>
        </w:rPr>
        <w:t>V –</w:t>
      </w:r>
      <w:r w:rsidR="001E49C1" w:rsidRPr="001E49C1">
        <w:rPr>
          <w:sz w:val="24"/>
          <w:szCs w:val="24"/>
        </w:rPr>
        <w:t>ĮV-</w:t>
      </w:r>
      <w:r w:rsidR="001E49C1" w:rsidRPr="001E49C1">
        <w:rPr>
          <w:sz w:val="24"/>
          <w:szCs w:val="24"/>
          <w:lang w:val="lt-LT"/>
        </w:rPr>
        <w:t>356</w:t>
      </w:r>
      <w:r w:rsidR="004D3E86" w:rsidRPr="001E49C1">
        <w:rPr>
          <w:sz w:val="24"/>
          <w:szCs w:val="24"/>
        </w:rPr>
        <w:t xml:space="preserve"> </w:t>
      </w:r>
    </w:p>
    <w:p w:rsidR="004D3E86" w:rsidRPr="001E49C1" w:rsidRDefault="004D3E86" w:rsidP="00A009F1">
      <w:pPr>
        <w:pStyle w:val="Betarp1"/>
        <w:tabs>
          <w:tab w:val="left" w:pos="7797"/>
          <w:tab w:val="right" w:pos="9638"/>
        </w:tabs>
        <w:spacing w:line="276" w:lineRule="auto"/>
        <w:ind w:left="8647"/>
        <w:rPr>
          <w:sz w:val="24"/>
          <w:szCs w:val="24"/>
        </w:rPr>
      </w:pPr>
      <w:r w:rsidRPr="001E49C1">
        <w:rPr>
          <w:sz w:val="24"/>
          <w:szCs w:val="24"/>
        </w:rPr>
        <w:tab/>
      </w:r>
      <w:r w:rsidRPr="001E49C1">
        <w:rPr>
          <w:sz w:val="24"/>
          <w:szCs w:val="24"/>
        </w:rPr>
        <w:tab/>
      </w:r>
    </w:p>
    <w:p w:rsidR="004D3E86" w:rsidRPr="001E49C1" w:rsidRDefault="004D3E86" w:rsidP="00A009F1">
      <w:pPr>
        <w:pStyle w:val="Betarp1"/>
        <w:tabs>
          <w:tab w:val="left" w:pos="7797"/>
          <w:tab w:val="right" w:pos="9638"/>
        </w:tabs>
        <w:spacing w:line="276" w:lineRule="auto"/>
        <w:ind w:left="8647"/>
        <w:rPr>
          <w:sz w:val="24"/>
          <w:szCs w:val="24"/>
        </w:rPr>
      </w:pPr>
      <w:r w:rsidRPr="001E49C1">
        <w:rPr>
          <w:sz w:val="24"/>
          <w:szCs w:val="24"/>
        </w:rPr>
        <w:t>PATVIRTINTA</w:t>
      </w:r>
    </w:p>
    <w:p w:rsidR="004D3E86" w:rsidRPr="001E49C1" w:rsidRDefault="004D3E86" w:rsidP="00A009F1">
      <w:pPr>
        <w:pStyle w:val="Betarp1"/>
        <w:tabs>
          <w:tab w:val="left" w:pos="7797"/>
          <w:tab w:val="right" w:pos="9638"/>
        </w:tabs>
        <w:spacing w:line="276" w:lineRule="auto"/>
        <w:ind w:left="8647"/>
        <w:rPr>
          <w:sz w:val="24"/>
          <w:szCs w:val="24"/>
        </w:rPr>
      </w:pPr>
      <w:r w:rsidRPr="001E49C1">
        <w:rPr>
          <w:sz w:val="24"/>
          <w:szCs w:val="24"/>
        </w:rPr>
        <w:t xml:space="preserve">Kybartų mokyklos-darželio „Ąžuoliukas“ </w:t>
      </w:r>
    </w:p>
    <w:p w:rsidR="004D3E86" w:rsidRPr="001E49C1" w:rsidRDefault="00120C10" w:rsidP="00A009F1">
      <w:pPr>
        <w:pStyle w:val="Betarp1"/>
        <w:tabs>
          <w:tab w:val="left" w:pos="7797"/>
          <w:tab w:val="right" w:pos="9638"/>
        </w:tabs>
        <w:spacing w:line="276" w:lineRule="auto"/>
        <w:ind w:left="8647"/>
        <w:rPr>
          <w:sz w:val="24"/>
          <w:szCs w:val="24"/>
        </w:rPr>
      </w:pPr>
      <w:r w:rsidRPr="001E49C1">
        <w:rPr>
          <w:sz w:val="24"/>
          <w:szCs w:val="24"/>
        </w:rPr>
        <w:t xml:space="preserve">direktoriaus 2018 </w:t>
      </w:r>
      <w:r w:rsidR="004D3E86" w:rsidRPr="001E49C1">
        <w:rPr>
          <w:sz w:val="24"/>
          <w:szCs w:val="24"/>
        </w:rPr>
        <w:t xml:space="preserve">m. </w:t>
      </w:r>
      <w:r w:rsidR="001E49C1" w:rsidRPr="001E49C1">
        <w:rPr>
          <w:sz w:val="24"/>
          <w:szCs w:val="24"/>
        </w:rPr>
        <w:t xml:space="preserve">balandžio 5 </w:t>
      </w:r>
      <w:r w:rsidR="004D3E86" w:rsidRPr="001E49C1">
        <w:rPr>
          <w:sz w:val="24"/>
          <w:szCs w:val="24"/>
        </w:rPr>
        <w:t>d. įsakymu Nr.</w:t>
      </w:r>
      <w:r w:rsidR="001E49C1" w:rsidRPr="001E49C1">
        <w:rPr>
          <w:sz w:val="24"/>
          <w:szCs w:val="24"/>
        </w:rPr>
        <w:t xml:space="preserve"> V - 32</w:t>
      </w:r>
    </w:p>
    <w:p w:rsidR="004D3E86" w:rsidRDefault="004D3E86" w:rsidP="00A009F1">
      <w:pPr>
        <w:spacing w:after="0"/>
        <w:jc w:val="right"/>
        <w:rPr>
          <w:rFonts w:ascii="Times New Roman" w:hAnsi="Times New Roman" w:cs="Times New Roman"/>
          <w:b/>
          <w:sz w:val="28"/>
          <w:szCs w:val="28"/>
        </w:rPr>
      </w:pPr>
    </w:p>
    <w:p w:rsidR="004E652E" w:rsidRDefault="004E652E" w:rsidP="00A009F1">
      <w:pPr>
        <w:spacing w:after="0"/>
        <w:jc w:val="center"/>
        <w:rPr>
          <w:rFonts w:ascii="Times New Roman" w:hAnsi="Times New Roman" w:cs="Times New Roman"/>
          <w:b/>
          <w:sz w:val="24"/>
          <w:szCs w:val="24"/>
        </w:rPr>
      </w:pPr>
    </w:p>
    <w:p w:rsidR="000751F9" w:rsidRDefault="005836DE"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I</w:t>
      </w:r>
      <w:r w:rsidR="000751F9">
        <w:rPr>
          <w:rFonts w:ascii="Times New Roman" w:hAnsi="Times New Roman" w:cs="Times New Roman"/>
          <w:b/>
          <w:sz w:val="24"/>
          <w:szCs w:val="24"/>
        </w:rPr>
        <w:t xml:space="preserve"> SKYRIUS</w:t>
      </w:r>
    </w:p>
    <w:p w:rsidR="00C336FC" w:rsidRDefault="00C336FC"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BENDROSIOS NUOSTATOS</w:t>
      </w:r>
    </w:p>
    <w:p w:rsidR="00D57B82" w:rsidRDefault="00D57B82" w:rsidP="00A009F1">
      <w:pPr>
        <w:spacing w:after="0"/>
        <w:jc w:val="center"/>
        <w:rPr>
          <w:rFonts w:ascii="Times New Roman" w:hAnsi="Times New Roman" w:cs="Times New Roman"/>
          <w:b/>
          <w:sz w:val="24"/>
          <w:szCs w:val="24"/>
        </w:rPr>
      </w:pPr>
    </w:p>
    <w:p w:rsidR="00937A02" w:rsidRDefault="00560ACF" w:rsidP="000036D3">
      <w:pPr>
        <w:pStyle w:val="ListParagraph"/>
        <w:numPr>
          <w:ilvl w:val="0"/>
          <w:numId w:val="30"/>
        </w:numPr>
        <w:spacing w:after="0"/>
        <w:ind w:left="851" w:hanging="284"/>
        <w:jc w:val="both"/>
        <w:rPr>
          <w:rFonts w:ascii="Times New Roman" w:hAnsi="Times New Roman" w:cs="Times New Roman"/>
          <w:sz w:val="24"/>
          <w:szCs w:val="24"/>
        </w:rPr>
      </w:pPr>
      <w:r w:rsidRPr="00560ACF">
        <w:rPr>
          <w:rFonts w:ascii="Times New Roman" w:hAnsi="Times New Roman" w:cs="Times New Roman"/>
          <w:b/>
          <w:sz w:val="24"/>
          <w:szCs w:val="24"/>
        </w:rPr>
        <w:t>Informacija apie švietimo teikėją.</w:t>
      </w:r>
      <w:r w:rsidRPr="00560ACF">
        <w:rPr>
          <w:rFonts w:ascii="Times New Roman" w:hAnsi="Times New Roman" w:cs="Times New Roman"/>
          <w:sz w:val="24"/>
          <w:szCs w:val="24"/>
        </w:rPr>
        <w:t xml:space="preserve"> </w:t>
      </w:r>
    </w:p>
    <w:p w:rsidR="00C94E38" w:rsidRDefault="007E5D2E" w:rsidP="00937A02">
      <w:pPr>
        <w:pStyle w:val="ListParagraph"/>
        <w:spacing w:after="0"/>
        <w:ind w:left="567"/>
        <w:jc w:val="both"/>
        <w:rPr>
          <w:rFonts w:ascii="Times New Roman" w:hAnsi="Times New Roman" w:cs="Times New Roman"/>
          <w:sz w:val="24"/>
          <w:szCs w:val="24"/>
        </w:rPr>
      </w:pPr>
      <w:r w:rsidRPr="00560ACF">
        <w:rPr>
          <w:rFonts w:ascii="Times New Roman" w:hAnsi="Times New Roman" w:cs="Times New Roman"/>
          <w:sz w:val="24"/>
          <w:szCs w:val="24"/>
        </w:rPr>
        <w:t>Kybartų mokyklos-darželio „Ąžuoliukas“ ikimokyklinio ugdymo progr</w:t>
      </w:r>
      <w:r w:rsidR="00D2156D" w:rsidRPr="00560ACF">
        <w:rPr>
          <w:rFonts w:ascii="Times New Roman" w:hAnsi="Times New Roman" w:cs="Times New Roman"/>
          <w:sz w:val="24"/>
          <w:szCs w:val="24"/>
        </w:rPr>
        <w:t xml:space="preserve">ama reglamentuoja ikimokyklinio </w:t>
      </w:r>
      <w:r w:rsidR="000640A9" w:rsidRPr="00560ACF">
        <w:rPr>
          <w:rFonts w:ascii="Times New Roman" w:hAnsi="Times New Roman" w:cs="Times New Roman"/>
          <w:sz w:val="24"/>
          <w:szCs w:val="24"/>
        </w:rPr>
        <w:t>ugdymo organizavimą įstaigoje.</w:t>
      </w:r>
      <w:r w:rsidR="00560ACF" w:rsidRPr="00560ACF">
        <w:rPr>
          <w:rFonts w:ascii="Times New Roman" w:hAnsi="Times New Roman" w:cs="Times New Roman"/>
          <w:sz w:val="24"/>
          <w:szCs w:val="24"/>
        </w:rPr>
        <w:t xml:space="preserve"> </w:t>
      </w:r>
    </w:p>
    <w:p w:rsidR="00560ACF" w:rsidRDefault="001C190D" w:rsidP="001C01C0">
      <w:pPr>
        <w:pStyle w:val="ListParagraph"/>
        <w:tabs>
          <w:tab w:val="left" w:pos="0"/>
        </w:tabs>
        <w:spacing w:after="0"/>
        <w:ind w:left="0" w:firstLine="567"/>
        <w:jc w:val="both"/>
        <w:rPr>
          <w:rFonts w:ascii="Times New Roman" w:hAnsi="Times New Roman" w:cs="Times New Roman"/>
          <w:sz w:val="24"/>
          <w:szCs w:val="24"/>
        </w:rPr>
      </w:pPr>
      <w:r w:rsidRPr="00560ACF">
        <w:rPr>
          <w:rFonts w:ascii="Times New Roman" w:hAnsi="Times New Roman" w:cs="Times New Roman"/>
          <w:sz w:val="24"/>
          <w:szCs w:val="24"/>
        </w:rPr>
        <w:t xml:space="preserve">Švietimo teikėjo oficialus pavadinimas </w:t>
      </w:r>
      <w:r w:rsidR="007E5D2E" w:rsidRPr="00560ACF">
        <w:rPr>
          <w:rFonts w:ascii="Times New Roman" w:hAnsi="Times New Roman" w:cs="Times New Roman"/>
          <w:sz w:val="24"/>
          <w:szCs w:val="24"/>
        </w:rPr>
        <w:t>– Vilkaviškio r. Kybartų mokykla-darželis „Ąžuoliukas“, trumpasis pavadinimas – mokykla-darželis „Ąžuoliukas“. Mokykla-darželis įregistruota Juridinių asmenų registre, kodas 190480361.</w:t>
      </w:r>
      <w:r w:rsidR="00560ACF" w:rsidRPr="00560ACF">
        <w:rPr>
          <w:rFonts w:ascii="Times New Roman" w:hAnsi="Times New Roman" w:cs="Times New Roman"/>
          <w:sz w:val="24"/>
          <w:szCs w:val="24"/>
        </w:rPr>
        <w:t xml:space="preserve"> </w:t>
      </w:r>
    </w:p>
    <w:p w:rsidR="007E5D2E" w:rsidRPr="00560ACF" w:rsidRDefault="001C190D" w:rsidP="00560ACF">
      <w:pPr>
        <w:pStyle w:val="ListParagraph"/>
        <w:tabs>
          <w:tab w:val="left" w:pos="0"/>
        </w:tabs>
        <w:spacing w:after="0"/>
        <w:ind w:left="567"/>
        <w:jc w:val="both"/>
        <w:rPr>
          <w:rFonts w:ascii="Times New Roman" w:hAnsi="Times New Roman" w:cs="Times New Roman"/>
          <w:sz w:val="24"/>
          <w:szCs w:val="24"/>
        </w:rPr>
      </w:pPr>
      <w:r w:rsidRPr="00560ACF">
        <w:rPr>
          <w:rFonts w:ascii="Times New Roman" w:hAnsi="Times New Roman" w:cs="Times New Roman"/>
          <w:sz w:val="24"/>
          <w:szCs w:val="24"/>
        </w:rPr>
        <w:t xml:space="preserve">Teisinė forma </w:t>
      </w:r>
      <w:r w:rsidR="007E5D2E" w:rsidRPr="00560ACF">
        <w:rPr>
          <w:rFonts w:ascii="Times New Roman" w:hAnsi="Times New Roman" w:cs="Times New Roman"/>
          <w:sz w:val="24"/>
          <w:szCs w:val="24"/>
        </w:rPr>
        <w:t>– s</w:t>
      </w:r>
      <w:r w:rsidRPr="00560ACF">
        <w:rPr>
          <w:rFonts w:ascii="Times New Roman" w:hAnsi="Times New Roman" w:cs="Times New Roman"/>
          <w:sz w:val="24"/>
          <w:szCs w:val="24"/>
        </w:rPr>
        <w:t>avivaldybės biudžetinė įstaiga.</w:t>
      </w:r>
    </w:p>
    <w:p w:rsidR="000640A9" w:rsidRPr="001C190D" w:rsidRDefault="004F4013" w:rsidP="00560ACF">
      <w:pPr>
        <w:pStyle w:val="ListParagraph"/>
        <w:tabs>
          <w:tab w:val="left" w:pos="993"/>
        </w:tabs>
        <w:spacing w:after="0"/>
        <w:ind w:left="567"/>
        <w:jc w:val="both"/>
        <w:rPr>
          <w:rFonts w:ascii="Times New Roman" w:hAnsi="Times New Roman" w:cs="Times New Roman"/>
          <w:sz w:val="24"/>
          <w:szCs w:val="24"/>
        </w:rPr>
      </w:pPr>
      <w:r w:rsidRPr="00560ACF">
        <w:rPr>
          <w:rFonts w:ascii="Times New Roman" w:hAnsi="Times New Roman" w:cs="Times New Roman"/>
          <w:sz w:val="24"/>
          <w:szCs w:val="24"/>
        </w:rPr>
        <w:t>G</w:t>
      </w:r>
      <w:r w:rsidR="001C190D" w:rsidRPr="00560ACF">
        <w:rPr>
          <w:rFonts w:ascii="Times New Roman" w:hAnsi="Times New Roman" w:cs="Times New Roman"/>
          <w:sz w:val="24"/>
          <w:szCs w:val="24"/>
        </w:rPr>
        <w:t>rupė</w:t>
      </w:r>
      <w:r w:rsidRPr="00560ACF">
        <w:rPr>
          <w:rFonts w:ascii="Times New Roman" w:hAnsi="Times New Roman" w:cs="Times New Roman"/>
          <w:sz w:val="24"/>
          <w:szCs w:val="24"/>
        </w:rPr>
        <w:t xml:space="preserve"> </w:t>
      </w:r>
      <w:r w:rsidR="000640A9" w:rsidRPr="001C190D">
        <w:rPr>
          <w:rFonts w:ascii="Times New Roman" w:hAnsi="Times New Roman" w:cs="Times New Roman"/>
          <w:sz w:val="24"/>
          <w:szCs w:val="24"/>
        </w:rPr>
        <w:t>– bendrojo lavinimo mokykla.</w:t>
      </w:r>
      <w:r w:rsidR="000640A9" w:rsidRPr="001C190D">
        <w:rPr>
          <w:rFonts w:ascii="Times New Roman" w:hAnsi="Times New Roman" w:cs="Times New Roman"/>
          <w:b/>
          <w:sz w:val="24"/>
          <w:szCs w:val="24"/>
        </w:rPr>
        <w:t xml:space="preserve"> </w:t>
      </w:r>
    </w:p>
    <w:p w:rsidR="000640A9" w:rsidRDefault="00B33EBB" w:rsidP="00C94E38">
      <w:pPr>
        <w:pStyle w:val="ListParagraph"/>
        <w:tabs>
          <w:tab w:val="left" w:pos="993"/>
        </w:tabs>
        <w:spacing w:after="0"/>
        <w:ind w:left="567"/>
        <w:jc w:val="both"/>
        <w:rPr>
          <w:rFonts w:ascii="Times New Roman" w:hAnsi="Times New Roman" w:cs="Times New Roman"/>
          <w:sz w:val="24"/>
          <w:szCs w:val="24"/>
        </w:rPr>
      </w:pPr>
      <w:r w:rsidRPr="00C94E38">
        <w:rPr>
          <w:rFonts w:ascii="Times New Roman" w:hAnsi="Times New Roman" w:cs="Times New Roman"/>
          <w:sz w:val="24"/>
          <w:szCs w:val="24"/>
        </w:rPr>
        <w:t>T</w:t>
      </w:r>
      <w:r w:rsidR="001C190D" w:rsidRPr="00C94E38">
        <w:rPr>
          <w:rFonts w:ascii="Times New Roman" w:hAnsi="Times New Roman" w:cs="Times New Roman"/>
          <w:sz w:val="24"/>
          <w:szCs w:val="24"/>
        </w:rPr>
        <w:t>ipas</w:t>
      </w:r>
      <w:r w:rsidR="001C190D" w:rsidRPr="001C190D">
        <w:rPr>
          <w:rFonts w:ascii="Times New Roman" w:hAnsi="Times New Roman" w:cs="Times New Roman"/>
          <w:sz w:val="24"/>
          <w:szCs w:val="24"/>
        </w:rPr>
        <w:t xml:space="preserve"> </w:t>
      </w:r>
      <w:r w:rsidR="000640A9" w:rsidRPr="001C190D">
        <w:rPr>
          <w:rFonts w:ascii="Times New Roman" w:hAnsi="Times New Roman" w:cs="Times New Roman"/>
          <w:sz w:val="24"/>
          <w:szCs w:val="24"/>
        </w:rPr>
        <w:t>– pradinė mokykla.</w:t>
      </w:r>
    </w:p>
    <w:p w:rsidR="007E5D2E" w:rsidRDefault="00C94E38" w:rsidP="001C01C0">
      <w:pPr>
        <w:pStyle w:val="ListParagraph"/>
        <w:tabs>
          <w:tab w:val="left" w:pos="993"/>
        </w:tabs>
        <w:spacing w:after="0"/>
        <w:ind w:left="0" w:firstLine="567"/>
        <w:jc w:val="both"/>
        <w:rPr>
          <w:rFonts w:ascii="Times New Roman" w:hAnsi="Times New Roman" w:cs="Times New Roman"/>
          <w:sz w:val="24"/>
          <w:szCs w:val="24"/>
        </w:rPr>
      </w:pPr>
      <w:r w:rsidRPr="00C94E38">
        <w:rPr>
          <w:rFonts w:ascii="Times New Roman" w:hAnsi="Times New Roman" w:cs="Times New Roman"/>
          <w:sz w:val="24"/>
          <w:szCs w:val="24"/>
        </w:rPr>
        <w:t>Adresas</w:t>
      </w:r>
      <w:r w:rsidR="007E5D2E" w:rsidRPr="001C190D">
        <w:rPr>
          <w:rFonts w:ascii="Times New Roman" w:hAnsi="Times New Roman" w:cs="Times New Roman"/>
          <w:sz w:val="24"/>
          <w:szCs w:val="24"/>
        </w:rPr>
        <w:t xml:space="preserve"> – Vištyčio g. 38, LT-70428</w:t>
      </w:r>
      <w:r w:rsidR="001301E3">
        <w:rPr>
          <w:rFonts w:ascii="Times New Roman" w:hAnsi="Times New Roman" w:cs="Times New Roman"/>
          <w:sz w:val="24"/>
          <w:szCs w:val="24"/>
        </w:rPr>
        <w:t>,</w:t>
      </w:r>
      <w:r w:rsidR="007E5D2E" w:rsidRPr="001C190D">
        <w:rPr>
          <w:rFonts w:ascii="Times New Roman" w:hAnsi="Times New Roman" w:cs="Times New Roman"/>
          <w:sz w:val="24"/>
          <w:szCs w:val="24"/>
        </w:rPr>
        <w:t xml:space="preserve"> Kybartai, Vilkaviškio r. savivaldybė. Mokykla-darželis turi skyrių, kurio adresas </w:t>
      </w:r>
      <w:r w:rsidR="002379F4" w:rsidRPr="001C190D">
        <w:rPr>
          <w:rFonts w:ascii="Times New Roman" w:hAnsi="Times New Roman" w:cs="Times New Roman"/>
          <w:sz w:val="24"/>
          <w:szCs w:val="24"/>
        </w:rPr>
        <w:t>–</w:t>
      </w:r>
      <w:r w:rsidR="007E5D2E" w:rsidRPr="001C190D">
        <w:rPr>
          <w:rFonts w:ascii="Times New Roman" w:hAnsi="Times New Roman" w:cs="Times New Roman"/>
          <w:sz w:val="24"/>
          <w:szCs w:val="24"/>
        </w:rPr>
        <w:t xml:space="preserve"> Alyvų g. 1, Gudkaimio k., Kybartų sen., LT-70128</w:t>
      </w:r>
      <w:r w:rsidR="001301E3">
        <w:rPr>
          <w:rFonts w:ascii="Times New Roman" w:hAnsi="Times New Roman" w:cs="Times New Roman"/>
          <w:sz w:val="24"/>
          <w:szCs w:val="24"/>
        </w:rPr>
        <w:t>,</w:t>
      </w:r>
      <w:r w:rsidR="007E5D2E" w:rsidRPr="001C190D">
        <w:rPr>
          <w:rFonts w:ascii="Times New Roman" w:hAnsi="Times New Roman" w:cs="Times New Roman"/>
          <w:sz w:val="24"/>
          <w:szCs w:val="24"/>
        </w:rPr>
        <w:t xml:space="preserve"> Vilkaviškio r. savivaldybė.</w:t>
      </w:r>
    </w:p>
    <w:p w:rsidR="007E5D2E" w:rsidRPr="001C190D" w:rsidRDefault="001C190D" w:rsidP="00C94E38">
      <w:pPr>
        <w:pStyle w:val="ListParagraph"/>
        <w:tabs>
          <w:tab w:val="left" w:pos="993"/>
        </w:tabs>
        <w:spacing w:after="0"/>
        <w:ind w:left="567"/>
        <w:jc w:val="both"/>
        <w:rPr>
          <w:rFonts w:ascii="Times New Roman" w:hAnsi="Times New Roman" w:cs="Times New Roman"/>
          <w:sz w:val="24"/>
          <w:szCs w:val="24"/>
        </w:rPr>
      </w:pPr>
      <w:r w:rsidRPr="00C94E38">
        <w:rPr>
          <w:rFonts w:ascii="Times New Roman" w:hAnsi="Times New Roman" w:cs="Times New Roman"/>
          <w:sz w:val="24"/>
          <w:szCs w:val="24"/>
        </w:rPr>
        <w:t>Pagrindinė paskirtis</w:t>
      </w:r>
      <w:r w:rsidRPr="001C190D">
        <w:rPr>
          <w:rFonts w:ascii="Times New Roman" w:hAnsi="Times New Roman" w:cs="Times New Roman"/>
          <w:sz w:val="24"/>
          <w:szCs w:val="24"/>
        </w:rPr>
        <w:t xml:space="preserve"> </w:t>
      </w:r>
      <w:r w:rsidR="007E5D2E" w:rsidRPr="001C190D">
        <w:rPr>
          <w:rFonts w:ascii="Times New Roman" w:hAnsi="Times New Roman" w:cs="Times New Roman"/>
          <w:sz w:val="24"/>
          <w:szCs w:val="24"/>
        </w:rPr>
        <w:t xml:space="preserve">– </w:t>
      </w:r>
      <w:r w:rsidR="007E5D2E" w:rsidRPr="001C190D">
        <w:rPr>
          <w:rFonts w:ascii="Times New Roman" w:hAnsi="Times New Roman" w:cs="Times New Roman"/>
          <w:color w:val="000000"/>
          <w:sz w:val="24"/>
          <w:szCs w:val="24"/>
          <w:shd w:val="clear" w:color="auto" w:fill="FFFFFF" w:themeFill="background1"/>
        </w:rPr>
        <w:t>bendrosios paskirties ikimokyklinis, pri</w:t>
      </w:r>
      <w:r>
        <w:rPr>
          <w:rFonts w:ascii="Times New Roman" w:hAnsi="Times New Roman" w:cs="Times New Roman"/>
          <w:color w:val="000000"/>
          <w:sz w:val="24"/>
          <w:szCs w:val="24"/>
          <w:shd w:val="clear" w:color="auto" w:fill="FFFFFF" w:themeFill="background1"/>
        </w:rPr>
        <w:t>ešmokyklinis, pradinis ugdymas.</w:t>
      </w:r>
    </w:p>
    <w:p w:rsidR="007E5D2E" w:rsidRPr="001C190D" w:rsidRDefault="001C190D" w:rsidP="00C94E38">
      <w:pPr>
        <w:pStyle w:val="ListParagraph"/>
        <w:tabs>
          <w:tab w:val="left" w:pos="993"/>
        </w:tabs>
        <w:spacing w:after="0"/>
        <w:ind w:left="567"/>
        <w:jc w:val="both"/>
        <w:rPr>
          <w:rFonts w:ascii="Times New Roman" w:hAnsi="Times New Roman" w:cs="Times New Roman"/>
          <w:sz w:val="24"/>
          <w:szCs w:val="24"/>
        </w:rPr>
      </w:pPr>
      <w:r w:rsidRPr="00C94E38">
        <w:rPr>
          <w:rFonts w:ascii="Times New Roman" w:hAnsi="Times New Roman" w:cs="Times New Roman"/>
          <w:color w:val="000000"/>
          <w:sz w:val="24"/>
          <w:szCs w:val="24"/>
          <w:shd w:val="clear" w:color="auto" w:fill="FFFFFF" w:themeFill="background1"/>
        </w:rPr>
        <w:t>Kitos paskirtys</w:t>
      </w:r>
      <w:r w:rsidRPr="001C190D">
        <w:rPr>
          <w:rFonts w:ascii="Times New Roman" w:hAnsi="Times New Roman" w:cs="Times New Roman"/>
          <w:color w:val="000000"/>
          <w:sz w:val="24"/>
          <w:szCs w:val="24"/>
          <w:shd w:val="clear" w:color="auto" w:fill="FFFFFF" w:themeFill="background1"/>
        </w:rPr>
        <w:t xml:space="preserve"> </w:t>
      </w:r>
      <w:r w:rsidR="007E5D2E" w:rsidRPr="001C190D">
        <w:rPr>
          <w:rFonts w:ascii="Times New Roman" w:hAnsi="Times New Roman" w:cs="Times New Roman"/>
          <w:color w:val="000000"/>
          <w:sz w:val="24"/>
          <w:szCs w:val="24"/>
          <w:shd w:val="clear" w:color="auto" w:fill="FFFFFF" w:themeFill="background1"/>
        </w:rPr>
        <w:t>– ikimokyklinio ir priešmokyklinio amžiaus vaikų sveikatingumo ugdymas.</w:t>
      </w:r>
    </w:p>
    <w:p w:rsidR="007A72A2" w:rsidRPr="001C190D" w:rsidRDefault="00385DCE" w:rsidP="001C01C0">
      <w:pPr>
        <w:pStyle w:val="ListParagraph"/>
        <w:tabs>
          <w:tab w:val="left" w:pos="993"/>
        </w:tabs>
        <w:spacing w:after="0"/>
        <w:ind w:left="0" w:firstLine="567"/>
        <w:jc w:val="both"/>
        <w:rPr>
          <w:rFonts w:ascii="Times New Roman" w:hAnsi="Times New Roman" w:cs="Times New Roman"/>
          <w:sz w:val="24"/>
          <w:szCs w:val="24"/>
        </w:rPr>
      </w:pPr>
      <w:r w:rsidRPr="001C190D">
        <w:rPr>
          <w:rFonts w:ascii="Times New Roman" w:hAnsi="Times New Roman" w:cs="Times New Roman"/>
          <w:color w:val="000000"/>
          <w:sz w:val="24"/>
          <w:szCs w:val="24"/>
          <w:shd w:val="clear" w:color="auto" w:fill="FFFFFF" w:themeFill="background1"/>
        </w:rPr>
        <w:t xml:space="preserve">Ikimokyklinio ugdymo programą </w:t>
      </w:r>
      <w:r w:rsidR="006F24B8">
        <w:rPr>
          <w:rFonts w:ascii="Times New Roman" w:hAnsi="Times New Roman" w:cs="Times New Roman"/>
          <w:color w:val="000000"/>
          <w:sz w:val="24"/>
          <w:szCs w:val="24"/>
          <w:shd w:val="clear" w:color="auto" w:fill="FFFFFF" w:themeFill="background1"/>
        </w:rPr>
        <w:t xml:space="preserve"> </w:t>
      </w:r>
      <w:r w:rsidRPr="001C190D">
        <w:rPr>
          <w:rFonts w:ascii="Times New Roman" w:hAnsi="Times New Roman" w:cs="Times New Roman"/>
          <w:color w:val="000000"/>
          <w:sz w:val="24"/>
          <w:szCs w:val="24"/>
          <w:shd w:val="clear" w:color="auto" w:fill="FFFFFF" w:themeFill="background1"/>
        </w:rPr>
        <w:t xml:space="preserve">parengė </w:t>
      </w:r>
      <w:r w:rsidRPr="001C190D">
        <w:rPr>
          <w:rFonts w:ascii="Times New Roman" w:hAnsi="Times New Roman" w:cs="Times New Roman"/>
          <w:sz w:val="24"/>
          <w:szCs w:val="24"/>
        </w:rPr>
        <w:t>Kybartų mokyklos-darželio „Ąžuoliukas“ direktoriaus</w:t>
      </w:r>
      <w:r w:rsidR="009B29B9">
        <w:rPr>
          <w:rFonts w:ascii="Times New Roman" w:hAnsi="Times New Roman" w:cs="Times New Roman"/>
          <w:sz w:val="24"/>
          <w:szCs w:val="24"/>
        </w:rPr>
        <w:t xml:space="preserve"> 2015 m. gruodžio 31 d. </w:t>
      </w:r>
      <w:r w:rsidR="001157AC" w:rsidRPr="001C190D">
        <w:rPr>
          <w:rFonts w:ascii="Times New Roman" w:hAnsi="Times New Roman" w:cs="Times New Roman"/>
          <w:sz w:val="24"/>
          <w:szCs w:val="24"/>
        </w:rPr>
        <w:t xml:space="preserve"> įsakymu</w:t>
      </w:r>
      <w:r w:rsidRPr="001C190D">
        <w:rPr>
          <w:rFonts w:ascii="Times New Roman" w:hAnsi="Times New Roman" w:cs="Times New Roman"/>
          <w:sz w:val="24"/>
          <w:szCs w:val="24"/>
        </w:rPr>
        <w:t xml:space="preserve"> </w:t>
      </w:r>
      <w:r w:rsidR="009B29B9">
        <w:rPr>
          <w:rFonts w:ascii="Times New Roman" w:hAnsi="Times New Roman" w:cs="Times New Roman"/>
          <w:sz w:val="24"/>
          <w:szCs w:val="24"/>
        </w:rPr>
        <w:t xml:space="preserve">Nr. V-110 </w:t>
      </w:r>
      <w:r w:rsidR="002941EF">
        <w:rPr>
          <w:rFonts w:ascii="Times New Roman" w:hAnsi="Times New Roman" w:cs="Times New Roman"/>
          <w:sz w:val="24"/>
          <w:szCs w:val="24"/>
        </w:rPr>
        <w:t xml:space="preserve">sudaryta darbo grupė. </w:t>
      </w:r>
      <w:r w:rsidR="004D3E86" w:rsidRPr="001C190D">
        <w:rPr>
          <w:rFonts w:ascii="Times New Roman" w:hAnsi="Times New Roman"/>
          <w:sz w:val="24"/>
          <w:szCs w:val="24"/>
        </w:rPr>
        <w:t>Idėjų ir pasiūlymų pateikė visi įstaigos pedagogai, vaikai ir jų tėvai.</w:t>
      </w:r>
    </w:p>
    <w:p w:rsidR="007E5D2E" w:rsidRPr="00EC1667" w:rsidRDefault="001C190D" w:rsidP="00EC1667">
      <w:pPr>
        <w:pStyle w:val="ListParagraph"/>
        <w:numPr>
          <w:ilvl w:val="0"/>
          <w:numId w:val="30"/>
        </w:numPr>
        <w:tabs>
          <w:tab w:val="left" w:pos="993"/>
        </w:tabs>
        <w:spacing w:after="0"/>
        <w:jc w:val="both"/>
        <w:rPr>
          <w:rFonts w:ascii="Times New Roman" w:hAnsi="Times New Roman" w:cs="Times New Roman"/>
          <w:sz w:val="24"/>
          <w:szCs w:val="24"/>
        </w:rPr>
      </w:pPr>
      <w:r w:rsidRPr="00EC1667">
        <w:rPr>
          <w:rFonts w:ascii="Times New Roman" w:hAnsi="Times New Roman" w:cs="Times New Roman"/>
          <w:b/>
          <w:sz w:val="24"/>
          <w:szCs w:val="24"/>
        </w:rPr>
        <w:t>Vaikai ir jų poreikiai</w:t>
      </w:r>
      <w:r w:rsidR="00937A02" w:rsidRPr="00EC1667">
        <w:rPr>
          <w:rFonts w:ascii="Times New Roman" w:hAnsi="Times New Roman" w:cs="Times New Roman"/>
          <w:b/>
          <w:sz w:val="24"/>
          <w:szCs w:val="24"/>
        </w:rPr>
        <w:t xml:space="preserve">. </w:t>
      </w:r>
    </w:p>
    <w:p w:rsidR="00DE6265" w:rsidRDefault="00D62F41" w:rsidP="001C01C0">
      <w:pPr>
        <w:pStyle w:val="ListParagraph"/>
        <w:tabs>
          <w:tab w:val="left" w:pos="993"/>
        </w:tabs>
        <w:spacing w:after="0"/>
        <w:ind w:left="567"/>
        <w:jc w:val="both"/>
        <w:rPr>
          <w:rFonts w:ascii="Times New Roman" w:hAnsi="Times New Roman" w:cs="Times New Roman"/>
          <w:sz w:val="24"/>
          <w:szCs w:val="24"/>
        </w:rPr>
      </w:pPr>
      <w:r w:rsidRPr="00DE6265">
        <w:rPr>
          <w:rFonts w:ascii="Times New Roman" w:hAnsi="Times New Roman" w:cs="Times New Roman"/>
          <w:sz w:val="24"/>
          <w:szCs w:val="24"/>
        </w:rPr>
        <w:t>Mokykl</w:t>
      </w:r>
      <w:r w:rsidR="00CC1A7D" w:rsidRPr="00DE6265">
        <w:rPr>
          <w:rFonts w:ascii="Times New Roman" w:hAnsi="Times New Roman" w:cs="Times New Roman"/>
          <w:sz w:val="24"/>
          <w:szCs w:val="24"/>
        </w:rPr>
        <w:t>ą-darželį lanko 1–6</w:t>
      </w:r>
      <w:r w:rsidR="00C70C8B" w:rsidRPr="00DE6265">
        <w:rPr>
          <w:rFonts w:ascii="Times New Roman" w:hAnsi="Times New Roman" w:cs="Times New Roman"/>
          <w:sz w:val="24"/>
          <w:szCs w:val="24"/>
        </w:rPr>
        <w:t xml:space="preserve"> metų vaikai. Grupė</w:t>
      </w:r>
      <w:r w:rsidR="004E652E" w:rsidRPr="00DE6265">
        <w:rPr>
          <w:rFonts w:ascii="Times New Roman" w:hAnsi="Times New Roman" w:cs="Times New Roman"/>
          <w:sz w:val="24"/>
          <w:szCs w:val="24"/>
        </w:rPr>
        <w:t>s</w:t>
      </w:r>
      <w:r w:rsidR="001C190D" w:rsidRPr="00DE6265">
        <w:rPr>
          <w:rFonts w:ascii="Times New Roman" w:hAnsi="Times New Roman" w:cs="Times New Roman"/>
          <w:sz w:val="24"/>
          <w:szCs w:val="24"/>
        </w:rPr>
        <w:t xml:space="preserve"> formuojamos pagal vaikų amžių. </w:t>
      </w:r>
    </w:p>
    <w:p w:rsidR="00A87CA1" w:rsidRPr="00DE6265" w:rsidRDefault="00920C9E" w:rsidP="001C01C0">
      <w:pPr>
        <w:pStyle w:val="ListParagraph"/>
        <w:tabs>
          <w:tab w:val="left" w:pos="993"/>
        </w:tabs>
        <w:spacing w:after="0"/>
        <w:ind w:left="0" w:firstLine="567"/>
        <w:jc w:val="both"/>
        <w:rPr>
          <w:rFonts w:ascii="Times New Roman" w:hAnsi="Times New Roman" w:cs="Times New Roman"/>
          <w:sz w:val="24"/>
          <w:szCs w:val="24"/>
        </w:rPr>
      </w:pPr>
      <w:r w:rsidRPr="00DE6265">
        <w:rPr>
          <w:rFonts w:ascii="Times New Roman" w:hAnsi="Times New Roman"/>
          <w:sz w:val="24"/>
          <w:szCs w:val="24"/>
        </w:rPr>
        <w:lastRenderedPageBreak/>
        <w:t>Įstaigos ikimokyklinio ugdymo programa garantuoja vaikams galimybę rinktis veiklą pagal interesus ir poreikius. Visa mokyklos-darželio bendruomenė bendromis pastangomis tenkina vaikų poreikius, atsižvelgdama į sveikatos ypatumus, konkretų amžiaus tarpsnį. Įgyvendinant ikimokyklinio ugdymo programą</w:t>
      </w:r>
      <w:r w:rsidR="00C70C8B" w:rsidRPr="00DE6265">
        <w:rPr>
          <w:rFonts w:ascii="Times New Roman" w:hAnsi="Times New Roman"/>
          <w:sz w:val="24"/>
          <w:szCs w:val="24"/>
        </w:rPr>
        <w:t>,</w:t>
      </w:r>
      <w:r w:rsidRPr="00DE6265">
        <w:rPr>
          <w:rFonts w:ascii="Times New Roman" w:hAnsi="Times New Roman"/>
          <w:sz w:val="24"/>
          <w:szCs w:val="24"/>
        </w:rPr>
        <w:t xml:space="preserve"> siekiama užtikrinti pagrindinių vaiko poreikių (judėjimo, saugumo, žaidimo, bendravimo, pažinimo, saviraiškos, emocinių) tenkinimą. </w:t>
      </w:r>
      <w:r w:rsidR="001C01C0">
        <w:rPr>
          <w:rFonts w:ascii="Times New Roman" w:hAnsi="Times New Roman"/>
          <w:sz w:val="24"/>
          <w:szCs w:val="24"/>
        </w:rPr>
        <w:t>S</w:t>
      </w:r>
      <w:r w:rsidRPr="00DE6265">
        <w:rPr>
          <w:rFonts w:ascii="Times New Roman" w:hAnsi="Times New Roman"/>
          <w:sz w:val="24"/>
          <w:szCs w:val="24"/>
        </w:rPr>
        <w:t xml:space="preserve">varbiausi </w:t>
      </w:r>
      <w:r w:rsidR="001C01C0" w:rsidRPr="00DE6265">
        <w:rPr>
          <w:rFonts w:ascii="Times New Roman" w:hAnsi="Times New Roman"/>
          <w:sz w:val="24"/>
          <w:szCs w:val="24"/>
        </w:rPr>
        <w:t xml:space="preserve">vaikų </w:t>
      </w:r>
      <w:r w:rsidRPr="00DE6265">
        <w:rPr>
          <w:rFonts w:ascii="Times New Roman" w:hAnsi="Times New Roman"/>
          <w:sz w:val="24"/>
          <w:szCs w:val="24"/>
        </w:rPr>
        <w:t>poreikiai yra žaisti, pažinti, kurti, eksperimentuoti ir pan. Nuolat tenkinami vaiko poreikiai būti sveikam, saugiam, daug žaisti, sportuoti, keliauti. Šiems poreikiams tenkinti naudojamos ne tik grupių patalpos, bet ir kitos erdvės: muzikos salė, sporto salė, kiemo</w:t>
      </w:r>
      <w:r w:rsidR="001C01C0">
        <w:rPr>
          <w:rFonts w:ascii="Times New Roman" w:hAnsi="Times New Roman"/>
          <w:sz w:val="24"/>
          <w:szCs w:val="24"/>
        </w:rPr>
        <w:t>,</w:t>
      </w:r>
      <w:r w:rsidRPr="00DE6265">
        <w:rPr>
          <w:rFonts w:ascii="Times New Roman" w:hAnsi="Times New Roman"/>
          <w:sz w:val="24"/>
          <w:szCs w:val="24"/>
        </w:rPr>
        <w:t xml:space="preserve"> sporto ir žaidimų aikštelės, miesto aplinka. Vaikai turi galimybę ugdytis sveikoje ir saugioje aplinkoje: higienos reikalavimus atitinkanti vieta veiklai, tinkama mityba, poilsis ir laisvalaikis</w:t>
      </w:r>
      <w:r w:rsidR="00532B58" w:rsidRPr="00DE6265">
        <w:rPr>
          <w:rFonts w:ascii="Times New Roman" w:hAnsi="Times New Roman"/>
          <w:sz w:val="24"/>
          <w:szCs w:val="24"/>
        </w:rPr>
        <w:t>, atitinkantys</w:t>
      </w:r>
      <w:r w:rsidRPr="00DE6265">
        <w:rPr>
          <w:rFonts w:ascii="Times New Roman" w:hAnsi="Times New Roman"/>
          <w:sz w:val="24"/>
          <w:szCs w:val="24"/>
        </w:rPr>
        <w:t xml:space="preserve"> jų amžių, sveikatą, poreikius. </w:t>
      </w:r>
      <w:r w:rsidR="00A87CA1" w:rsidRPr="00DE6265">
        <w:rPr>
          <w:rFonts w:ascii="Times New Roman" w:hAnsi="Times New Roman"/>
          <w:sz w:val="24"/>
          <w:szCs w:val="24"/>
        </w:rPr>
        <w:t>Ugdymas vyksta savitarpio pagarba, bendravimo ir bendradarbiavimo kultūra grįstoje aplinkoje.</w:t>
      </w:r>
    </w:p>
    <w:p w:rsidR="00920C9E" w:rsidRPr="001C190D" w:rsidRDefault="00A87CA1" w:rsidP="001C01C0">
      <w:pPr>
        <w:pStyle w:val="ListParagraph"/>
        <w:tabs>
          <w:tab w:val="left" w:pos="993"/>
        </w:tabs>
        <w:spacing w:after="0"/>
        <w:ind w:left="0" w:firstLine="567"/>
        <w:jc w:val="both"/>
        <w:rPr>
          <w:rFonts w:ascii="Times New Roman" w:hAnsi="Times New Roman" w:cs="Times New Roman"/>
          <w:sz w:val="24"/>
          <w:szCs w:val="24"/>
        </w:rPr>
      </w:pPr>
      <w:r w:rsidRPr="001C190D">
        <w:rPr>
          <w:rFonts w:ascii="Times New Roman" w:eastAsia="Times New Roman" w:hAnsi="Times New Roman" w:cs="Times New Roman"/>
          <w:sz w:val="24"/>
          <w:szCs w:val="24"/>
        </w:rPr>
        <w:t>Mokyklos-darželio „Ąžuoliukas“</w:t>
      </w:r>
      <w:r w:rsidR="006B4FEA" w:rsidRPr="001C190D">
        <w:rPr>
          <w:rFonts w:ascii="Times New Roman" w:eastAsia="Times New Roman" w:hAnsi="Times New Roman" w:cs="Times New Roman"/>
          <w:sz w:val="24"/>
          <w:szCs w:val="24"/>
        </w:rPr>
        <w:t xml:space="preserve"> </w:t>
      </w:r>
      <w:r w:rsidRPr="001C190D">
        <w:rPr>
          <w:rFonts w:ascii="Times New Roman" w:eastAsia="Times New Roman" w:hAnsi="Times New Roman" w:cs="Times New Roman"/>
          <w:sz w:val="24"/>
          <w:szCs w:val="24"/>
        </w:rPr>
        <w:t xml:space="preserve">prioritetas </w:t>
      </w:r>
      <w:r w:rsidR="006B4FEA" w:rsidRPr="001C190D">
        <w:rPr>
          <w:rFonts w:ascii="Times New Roman" w:eastAsia="Times New Roman" w:hAnsi="Times New Roman" w:cs="Times New Roman"/>
          <w:sz w:val="24"/>
          <w:szCs w:val="24"/>
        </w:rPr>
        <w:t xml:space="preserve">– </w:t>
      </w:r>
      <w:r w:rsidRPr="001C190D">
        <w:rPr>
          <w:rFonts w:ascii="Times New Roman" w:eastAsia="Times New Roman" w:hAnsi="Times New Roman" w:cs="Times New Roman"/>
          <w:sz w:val="24"/>
          <w:szCs w:val="24"/>
        </w:rPr>
        <w:t>vaikų sveikos gyvensenos nuostatų ir įgūdžių ugdymas. </w:t>
      </w:r>
      <w:r w:rsidR="00532B58" w:rsidRPr="001C190D">
        <w:rPr>
          <w:rFonts w:ascii="Times New Roman" w:eastAsia="Times New Roman" w:hAnsi="Times New Roman" w:cs="Times New Roman"/>
          <w:sz w:val="24"/>
          <w:szCs w:val="24"/>
        </w:rPr>
        <w:t>Nuo 2010 metų įstaiga yra R</w:t>
      </w:r>
      <w:r w:rsidRPr="001C190D">
        <w:rPr>
          <w:rFonts w:ascii="Times New Roman" w:eastAsia="Times New Roman" w:hAnsi="Times New Roman" w:cs="Times New Roman"/>
          <w:sz w:val="24"/>
          <w:szCs w:val="24"/>
        </w:rPr>
        <w:t>espublikinės ikimokyklinių įstaigų darbuotojų asociacijo</w:t>
      </w:r>
      <w:r w:rsidR="006B4FEA" w:rsidRPr="001C190D">
        <w:rPr>
          <w:rFonts w:ascii="Times New Roman" w:eastAsia="Times New Roman" w:hAnsi="Times New Roman" w:cs="Times New Roman"/>
          <w:sz w:val="24"/>
          <w:szCs w:val="24"/>
        </w:rPr>
        <w:t>s „Sveikatos želmenėliai“ narė ir aktyviai dalyvauja asociacijos veikloje.</w:t>
      </w:r>
    </w:p>
    <w:p w:rsidR="007A72A2" w:rsidRPr="001C190D" w:rsidRDefault="00920C9E" w:rsidP="001C01C0">
      <w:pPr>
        <w:pStyle w:val="ListParagraph"/>
        <w:tabs>
          <w:tab w:val="left" w:pos="993"/>
        </w:tabs>
        <w:spacing w:after="0"/>
        <w:ind w:left="0" w:firstLine="567"/>
        <w:jc w:val="both"/>
        <w:rPr>
          <w:rFonts w:ascii="Times New Roman" w:hAnsi="Times New Roman" w:cs="Times New Roman"/>
          <w:sz w:val="24"/>
          <w:szCs w:val="24"/>
        </w:rPr>
      </w:pPr>
      <w:r w:rsidRPr="001C190D">
        <w:rPr>
          <w:rFonts w:ascii="Times New Roman" w:hAnsi="Times New Roman"/>
          <w:sz w:val="24"/>
          <w:szCs w:val="24"/>
        </w:rPr>
        <w:t>Ugdytiniai turi galimybę tobulinti savo gebėjimus ir talentus dalyvaudami įvairiuose respublikiniuose, rajoniniuose, įstaigos organizuojamuose</w:t>
      </w:r>
      <w:r w:rsidR="006B4FEA" w:rsidRPr="001C190D">
        <w:rPr>
          <w:rFonts w:ascii="Times New Roman" w:hAnsi="Times New Roman"/>
          <w:sz w:val="24"/>
          <w:szCs w:val="24"/>
        </w:rPr>
        <w:t xml:space="preserve"> projektuose,</w:t>
      </w:r>
      <w:r w:rsidRPr="001C190D">
        <w:rPr>
          <w:rFonts w:ascii="Times New Roman" w:hAnsi="Times New Roman"/>
          <w:sz w:val="24"/>
          <w:szCs w:val="24"/>
        </w:rPr>
        <w:t xml:space="preserve"> konkursuose, viktorinose, sportinėse varžybose, šventiniuose koncertuose, puoselėti savo kalbą, tarmę, perimti savo tautos kultūros papročius ir tradicijas.</w:t>
      </w:r>
      <w:r w:rsidR="006B4FEA" w:rsidRPr="001C190D">
        <w:rPr>
          <w:rFonts w:ascii="Times New Roman" w:hAnsi="Times New Roman"/>
          <w:sz w:val="24"/>
          <w:szCs w:val="24"/>
        </w:rPr>
        <w:t xml:space="preserve"> Įstaiga bendradarbiauja </w:t>
      </w:r>
      <w:r w:rsidR="00A92A2D" w:rsidRPr="001C190D">
        <w:rPr>
          <w:rFonts w:ascii="Times New Roman" w:hAnsi="Times New Roman"/>
          <w:sz w:val="24"/>
          <w:szCs w:val="24"/>
        </w:rPr>
        <w:t>su VšĮ Nacionalin</w:t>
      </w:r>
      <w:r w:rsidR="00A57306">
        <w:rPr>
          <w:rFonts w:ascii="Times New Roman" w:hAnsi="Times New Roman"/>
          <w:sz w:val="24"/>
          <w:szCs w:val="24"/>
        </w:rPr>
        <w:t>e</w:t>
      </w:r>
      <w:r w:rsidR="00A92A2D" w:rsidRPr="001C190D">
        <w:rPr>
          <w:rFonts w:ascii="Times New Roman" w:hAnsi="Times New Roman"/>
          <w:sz w:val="24"/>
          <w:szCs w:val="24"/>
        </w:rPr>
        <w:t xml:space="preserve"> krepšinio akademija</w:t>
      </w:r>
      <w:r w:rsidR="00A87CA1" w:rsidRPr="001C190D">
        <w:rPr>
          <w:rFonts w:ascii="Times New Roman" w:hAnsi="Times New Roman"/>
          <w:sz w:val="24"/>
          <w:szCs w:val="24"/>
        </w:rPr>
        <w:t>,</w:t>
      </w:r>
      <w:r w:rsidR="00D2156D" w:rsidRPr="001C190D">
        <w:rPr>
          <w:rFonts w:ascii="Times New Roman" w:hAnsi="Times New Roman"/>
          <w:sz w:val="24"/>
          <w:szCs w:val="24"/>
        </w:rPr>
        <w:t xml:space="preserve"> su Kybartų miesto sporto klubu „Sveikata“ – </w:t>
      </w:r>
      <w:r w:rsidR="00A87CA1" w:rsidRPr="001C190D">
        <w:rPr>
          <w:rFonts w:ascii="Times New Roman" w:hAnsi="Times New Roman"/>
          <w:sz w:val="24"/>
          <w:szCs w:val="24"/>
        </w:rPr>
        <w:t>vaikams sudarytos galimybės</w:t>
      </w:r>
      <w:r w:rsidR="00D2156D" w:rsidRPr="001C190D">
        <w:rPr>
          <w:rFonts w:ascii="Times New Roman" w:hAnsi="Times New Roman"/>
          <w:sz w:val="24"/>
          <w:szCs w:val="24"/>
        </w:rPr>
        <w:t xml:space="preserve"> lankyti krepšinio ir futbolo</w:t>
      </w:r>
      <w:r w:rsidR="00532B58" w:rsidRPr="001C190D">
        <w:rPr>
          <w:rFonts w:ascii="Times New Roman" w:hAnsi="Times New Roman"/>
          <w:sz w:val="24"/>
          <w:szCs w:val="24"/>
        </w:rPr>
        <w:t xml:space="preserve"> treniruotes ir jose</w:t>
      </w:r>
      <w:r w:rsidR="00A87CA1" w:rsidRPr="001C190D">
        <w:rPr>
          <w:rFonts w:ascii="Times New Roman" w:hAnsi="Times New Roman"/>
          <w:sz w:val="24"/>
          <w:szCs w:val="24"/>
        </w:rPr>
        <w:t xml:space="preserve"> moky</w:t>
      </w:r>
      <w:r w:rsidR="00532B58" w:rsidRPr="001C190D">
        <w:rPr>
          <w:rFonts w:ascii="Times New Roman" w:hAnsi="Times New Roman"/>
          <w:sz w:val="24"/>
          <w:szCs w:val="24"/>
        </w:rPr>
        <w:t>tis krepšinio</w:t>
      </w:r>
      <w:r w:rsidR="00D2156D" w:rsidRPr="001C190D">
        <w:rPr>
          <w:rFonts w:ascii="Times New Roman" w:hAnsi="Times New Roman"/>
          <w:sz w:val="24"/>
          <w:szCs w:val="24"/>
        </w:rPr>
        <w:t xml:space="preserve"> ir futbolo</w:t>
      </w:r>
      <w:r w:rsidR="00532B58" w:rsidRPr="001C190D">
        <w:rPr>
          <w:rFonts w:ascii="Times New Roman" w:hAnsi="Times New Roman"/>
          <w:sz w:val="24"/>
          <w:szCs w:val="24"/>
        </w:rPr>
        <w:t xml:space="preserve"> žaidimų elementų. </w:t>
      </w:r>
      <w:r w:rsidRPr="001C190D">
        <w:rPr>
          <w:rFonts w:ascii="Times New Roman" w:hAnsi="Times New Roman"/>
          <w:sz w:val="24"/>
          <w:szCs w:val="24"/>
        </w:rPr>
        <w:t>Dalis mokyklą-darželį lankančių vaikų turi ka</w:t>
      </w:r>
      <w:r w:rsidR="00532B58" w:rsidRPr="001C190D">
        <w:rPr>
          <w:rFonts w:ascii="Times New Roman" w:hAnsi="Times New Roman"/>
          <w:sz w:val="24"/>
          <w:szCs w:val="24"/>
        </w:rPr>
        <w:t>lbos ir komunikacijos sutrikimų</w:t>
      </w:r>
      <w:r w:rsidR="006B4FEA" w:rsidRPr="001C190D">
        <w:rPr>
          <w:rFonts w:ascii="Times New Roman" w:hAnsi="Times New Roman"/>
          <w:sz w:val="24"/>
          <w:szCs w:val="24"/>
        </w:rPr>
        <w:t>, kuriuos šalinti padeda įstaigos logopedas.</w:t>
      </w:r>
      <w:r w:rsidRPr="001C190D">
        <w:rPr>
          <w:rFonts w:ascii="Times New Roman" w:hAnsi="Times New Roman"/>
          <w:sz w:val="24"/>
          <w:szCs w:val="24"/>
        </w:rPr>
        <w:t xml:space="preserve"> Atsižvelgiant į Vilkaviškio rajono švietimo pagalbos tarnybos vaiko tyrimo išvadas, rekomendacijas, pasiūlymus, tėvų norus, įstaigoje ugdomi vaikai</w:t>
      </w:r>
      <w:r w:rsidR="00A57306">
        <w:rPr>
          <w:rFonts w:ascii="Times New Roman" w:hAnsi="Times New Roman"/>
          <w:sz w:val="24"/>
          <w:szCs w:val="24"/>
        </w:rPr>
        <w:t>,</w:t>
      </w:r>
      <w:r w:rsidRPr="001C190D">
        <w:rPr>
          <w:rFonts w:ascii="Times New Roman" w:hAnsi="Times New Roman"/>
          <w:sz w:val="24"/>
          <w:szCs w:val="24"/>
        </w:rPr>
        <w:t xml:space="preserve"> turintys ugdymosi sunkumų. Jie sėkmingai integruojami į bendrojo tipo grupes.</w:t>
      </w:r>
    </w:p>
    <w:p w:rsidR="00CD2467" w:rsidRPr="001C190D" w:rsidRDefault="001C190D" w:rsidP="00EC1667">
      <w:pPr>
        <w:pStyle w:val="ListParagraph"/>
        <w:numPr>
          <w:ilvl w:val="0"/>
          <w:numId w:val="30"/>
        </w:numPr>
        <w:tabs>
          <w:tab w:val="left" w:pos="993"/>
        </w:tabs>
        <w:spacing w:after="0"/>
        <w:ind w:left="0" w:firstLine="567"/>
        <w:jc w:val="both"/>
        <w:rPr>
          <w:rFonts w:ascii="Times New Roman" w:hAnsi="Times New Roman" w:cs="Times New Roman"/>
          <w:sz w:val="24"/>
          <w:szCs w:val="24"/>
        </w:rPr>
      </w:pPr>
      <w:r>
        <w:rPr>
          <w:rFonts w:ascii="Times New Roman" w:hAnsi="Times New Roman" w:cs="Times New Roman"/>
          <w:b/>
          <w:sz w:val="24"/>
          <w:szCs w:val="24"/>
        </w:rPr>
        <w:t>M</w:t>
      </w:r>
      <w:r w:rsidRPr="001C190D">
        <w:rPr>
          <w:rFonts w:ascii="Times New Roman" w:hAnsi="Times New Roman" w:cs="Times New Roman"/>
          <w:b/>
          <w:sz w:val="24"/>
          <w:szCs w:val="24"/>
        </w:rPr>
        <w:t>okytojų ir kitų specialistų pasirengimas</w:t>
      </w:r>
      <w:r w:rsidR="00937A02">
        <w:rPr>
          <w:rFonts w:ascii="Times New Roman" w:hAnsi="Times New Roman" w:cs="Times New Roman"/>
          <w:b/>
          <w:sz w:val="24"/>
          <w:szCs w:val="24"/>
        </w:rPr>
        <w:t>.</w:t>
      </w:r>
    </w:p>
    <w:p w:rsidR="00CD2467" w:rsidRPr="00DE6265" w:rsidRDefault="00CD2467" w:rsidP="001C01C0">
      <w:pPr>
        <w:pStyle w:val="ListParagraph"/>
        <w:tabs>
          <w:tab w:val="left" w:pos="993"/>
        </w:tabs>
        <w:spacing w:after="0"/>
        <w:ind w:left="567"/>
        <w:jc w:val="both"/>
        <w:rPr>
          <w:rFonts w:ascii="Times New Roman" w:hAnsi="Times New Roman" w:cs="Times New Roman"/>
          <w:sz w:val="24"/>
          <w:szCs w:val="24"/>
        </w:rPr>
      </w:pPr>
      <w:r w:rsidRPr="00DE6265">
        <w:rPr>
          <w:rFonts w:ascii="Times New Roman" w:eastAsia="Times New Roman" w:hAnsi="Times New Roman" w:cs="Times New Roman"/>
          <w:sz w:val="23"/>
          <w:szCs w:val="23"/>
        </w:rPr>
        <w:t>Mokykloje-darželyje „Ąžuoliu</w:t>
      </w:r>
      <w:r w:rsidR="005A16A9" w:rsidRPr="00DE6265">
        <w:rPr>
          <w:rFonts w:ascii="Times New Roman" w:eastAsia="Times New Roman" w:hAnsi="Times New Roman" w:cs="Times New Roman"/>
          <w:sz w:val="23"/>
          <w:szCs w:val="23"/>
        </w:rPr>
        <w:t>kas“</w:t>
      </w:r>
      <w:r w:rsidRPr="00DE6265">
        <w:rPr>
          <w:rFonts w:ascii="Times New Roman" w:eastAsia="Times New Roman" w:hAnsi="Times New Roman" w:cs="Times New Roman"/>
          <w:sz w:val="23"/>
          <w:szCs w:val="23"/>
        </w:rPr>
        <w:t xml:space="preserve"> dirba išsilavinę ir kvalifikuoti pedagogai, gebantys keistis, aktyviai ieškantys</w:t>
      </w:r>
      <w:r w:rsidR="009F1190" w:rsidRPr="00DE6265">
        <w:rPr>
          <w:rFonts w:ascii="Times New Roman" w:eastAsia="Times New Roman" w:hAnsi="Times New Roman" w:cs="Times New Roman"/>
          <w:sz w:val="23"/>
          <w:szCs w:val="23"/>
        </w:rPr>
        <w:t xml:space="preserve"> naujovių ir jas įgyvendinantys</w:t>
      </w:r>
      <w:r w:rsidR="009F1190" w:rsidRPr="00DE6265">
        <w:rPr>
          <w:rFonts w:ascii="Times New Roman" w:hAnsi="Times New Roman" w:cs="Times New Roman"/>
          <w:sz w:val="24"/>
          <w:szCs w:val="24"/>
        </w:rPr>
        <w:t xml:space="preserve">. </w:t>
      </w:r>
    </w:p>
    <w:p w:rsidR="00CD2467" w:rsidRDefault="00CD2467" w:rsidP="00A009F1">
      <w:pPr>
        <w:tabs>
          <w:tab w:val="left" w:pos="851"/>
          <w:tab w:val="left" w:pos="1418"/>
        </w:tabs>
        <w:spacing w:after="0"/>
        <w:ind w:firstLine="567"/>
        <w:jc w:val="both"/>
        <w:rPr>
          <w:rFonts w:ascii="Times New Roman" w:hAnsi="Times New Roman" w:cs="Times New Roman"/>
          <w:sz w:val="24"/>
          <w:szCs w:val="24"/>
        </w:rPr>
      </w:pPr>
      <w:r w:rsidRPr="00DE6265">
        <w:rPr>
          <w:rFonts w:ascii="Times New Roman" w:hAnsi="Times New Roman" w:cs="Times New Roman"/>
          <w:sz w:val="24"/>
          <w:szCs w:val="24"/>
        </w:rPr>
        <w:t>Kybartų mokyklos-darželio „Ąžuoli</w:t>
      </w:r>
      <w:r w:rsidR="001C01C0">
        <w:rPr>
          <w:rFonts w:ascii="Times New Roman" w:hAnsi="Times New Roman" w:cs="Times New Roman"/>
          <w:sz w:val="24"/>
          <w:szCs w:val="24"/>
        </w:rPr>
        <w:t>ukas“ Gudkaimio skyriuje dirba du</w:t>
      </w:r>
      <w:r w:rsidRPr="00DE6265">
        <w:rPr>
          <w:rFonts w:ascii="Times New Roman" w:hAnsi="Times New Roman" w:cs="Times New Roman"/>
          <w:sz w:val="24"/>
          <w:szCs w:val="24"/>
        </w:rPr>
        <w:t xml:space="preserve"> ik</w:t>
      </w:r>
      <w:r w:rsidR="009F1190" w:rsidRPr="00DE6265">
        <w:rPr>
          <w:rFonts w:ascii="Times New Roman" w:hAnsi="Times New Roman" w:cs="Times New Roman"/>
          <w:sz w:val="24"/>
          <w:szCs w:val="24"/>
        </w:rPr>
        <w:t xml:space="preserve">imokyklinio </w:t>
      </w:r>
      <w:r w:rsidR="00DE6265" w:rsidRPr="00DE6265">
        <w:rPr>
          <w:rFonts w:ascii="Times New Roman" w:hAnsi="Times New Roman" w:cs="Times New Roman"/>
          <w:sz w:val="24"/>
          <w:szCs w:val="24"/>
        </w:rPr>
        <w:t>ugdymo auklėtojai.</w:t>
      </w:r>
    </w:p>
    <w:p w:rsidR="009F1190" w:rsidRPr="001C190D" w:rsidRDefault="00CD2467" w:rsidP="001C01C0">
      <w:pPr>
        <w:pStyle w:val="ListParagraph"/>
        <w:tabs>
          <w:tab w:val="left" w:pos="851"/>
          <w:tab w:val="left" w:pos="1418"/>
        </w:tabs>
        <w:spacing w:after="0"/>
        <w:ind w:left="0" w:firstLine="567"/>
        <w:jc w:val="both"/>
        <w:rPr>
          <w:rFonts w:ascii="Times New Roman" w:hAnsi="Times New Roman" w:cs="Times New Roman"/>
          <w:sz w:val="24"/>
          <w:szCs w:val="24"/>
        </w:rPr>
      </w:pPr>
      <w:r w:rsidRPr="001C190D">
        <w:rPr>
          <w:rFonts w:ascii="Times New Roman" w:eastAsia="Times New Roman" w:hAnsi="Times New Roman" w:cs="Times New Roman"/>
          <w:bCs/>
          <w:kern w:val="24"/>
          <w:sz w:val="24"/>
          <w:szCs w:val="24"/>
        </w:rPr>
        <w:t>Pedagogai</w:t>
      </w:r>
      <w:r w:rsidRPr="001C190D">
        <w:rPr>
          <w:rFonts w:ascii="Times New Roman" w:eastAsia="Times New Roman" w:hAnsi="Times New Roman" w:cs="Times New Roman"/>
          <w:b/>
          <w:bCs/>
          <w:kern w:val="24"/>
          <w:sz w:val="24"/>
          <w:szCs w:val="24"/>
        </w:rPr>
        <w:t xml:space="preserve"> </w:t>
      </w:r>
      <w:r w:rsidRPr="001C190D">
        <w:rPr>
          <w:rFonts w:ascii="Times New Roman" w:eastAsia="Times New Roman" w:hAnsi="Times New Roman" w:cs="Times New Roman"/>
          <w:kern w:val="24"/>
          <w:sz w:val="24"/>
          <w:szCs w:val="24"/>
        </w:rPr>
        <w:t>laikosi požiūrio, kad ikimokyklinio ugdymo įstaigoje kokybiškai ugdomas kiekvienas vaikas savo tempu žingsnis po žingsnio įgyja</w:t>
      </w:r>
      <w:r w:rsidR="009F1190" w:rsidRPr="001C190D">
        <w:rPr>
          <w:rFonts w:ascii="Times New Roman" w:eastAsia="Times New Roman" w:hAnsi="Times New Roman" w:cs="Times New Roman"/>
          <w:kern w:val="24"/>
          <w:sz w:val="24"/>
          <w:szCs w:val="24"/>
        </w:rPr>
        <w:t xml:space="preserve"> </w:t>
      </w:r>
      <w:r w:rsidR="001C01C0">
        <w:rPr>
          <w:rFonts w:ascii="Times New Roman" w:eastAsia="Times New Roman" w:hAnsi="Times New Roman" w:cs="Times New Roman"/>
          <w:kern w:val="24"/>
          <w:sz w:val="24"/>
          <w:szCs w:val="24"/>
        </w:rPr>
        <w:t>i</w:t>
      </w:r>
      <w:r w:rsidR="009F1190" w:rsidRPr="001C190D">
        <w:rPr>
          <w:rFonts w:ascii="Times New Roman" w:eastAsia="Times New Roman" w:hAnsi="Times New Roman" w:cs="Times New Roman"/>
          <w:kern w:val="24"/>
          <w:sz w:val="24"/>
          <w:szCs w:val="24"/>
        </w:rPr>
        <w:t>kimokyklinio amžiaus vaikų</w:t>
      </w:r>
      <w:r w:rsidRPr="001C190D">
        <w:rPr>
          <w:rFonts w:ascii="Times New Roman" w:eastAsia="Times New Roman" w:hAnsi="Times New Roman" w:cs="Times New Roman"/>
          <w:kern w:val="24"/>
          <w:sz w:val="24"/>
          <w:szCs w:val="24"/>
        </w:rPr>
        <w:t xml:space="preserve"> pasiekimų apraše numatytas žinias, gebėjimus, nuostatas.</w:t>
      </w:r>
    </w:p>
    <w:p w:rsidR="00CD2467" w:rsidRPr="00B24766" w:rsidRDefault="00CD2467" w:rsidP="001C01C0">
      <w:pPr>
        <w:pStyle w:val="ListParagraph"/>
        <w:tabs>
          <w:tab w:val="left" w:pos="851"/>
          <w:tab w:val="left" w:pos="1418"/>
        </w:tabs>
        <w:spacing w:after="0"/>
        <w:ind w:left="567"/>
        <w:jc w:val="both"/>
        <w:rPr>
          <w:rFonts w:ascii="Times New Roman" w:hAnsi="Times New Roman" w:cs="Times New Roman"/>
          <w:b/>
          <w:sz w:val="24"/>
          <w:szCs w:val="24"/>
        </w:rPr>
      </w:pPr>
      <w:r w:rsidRPr="00B24766">
        <w:rPr>
          <w:rFonts w:ascii="Times New Roman" w:eastAsia="Times New Roman" w:hAnsi="Times New Roman" w:cs="Times New Roman"/>
          <w:b/>
          <w:sz w:val="24"/>
          <w:szCs w:val="24"/>
        </w:rPr>
        <w:t>Vaikų ugdymo procese akcentuojami esminia</w:t>
      </w:r>
      <w:r w:rsidR="00345244" w:rsidRPr="00B24766">
        <w:rPr>
          <w:rFonts w:ascii="Times New Roman" w:eastAsia="Times New Roman" w:hAnsi="Times New Roman" w:cs="Times New Roman"/>
          <w:b/>
          <w:sz w:val="24"/>
          <w:szCs w:val="24"/>
        </w:rPr>
        <w:t xml:space="preserve">i pedagogo veiklos principai ir </w:t>
      </w:r>
      <w:r w:rsidRPr="00B24766">
        <w:rPr>
          <w:rFonts w:ascii="Times New Roman" w:eastAsia="Times New Roman" w:hAnsi="Times New Roman" w:cs="Times New Roman"/>
          <w:b/>
          <w:sz w:val="24"/>
          <w:szCs w:val="24"/>
        </w:rPr>
        <w:t>uždaviniai:</w:t>
      </w:r>
    </w:p>
    <w:p w:rsidR="00CD2467" w:rsidRPr="001C190D" w:rsidRDefault="00CD2467" w:rsidP="001C01C0">
      <w:pPr>
        <w:pStyle w:val="ListParagraph"/>
        <w:numPr>
          <w:ilvl w:val="0"/>
          <w:numId w:val="23"/>
        </w:numPr>
        <w:tabs>
          <w:tab w:val="left" w:pos="851"/>
          <w:tab w:val="left" w:pos="1418"/>
        </w:tabs>
        <w:spacing w:after="0"/>
        <w:ind w:left="567" w:firstLine="0"/>
        <w:jc w:val="both"/>
        <w:rPr>
          <w:rFonts w:ascii="Times New Roman" w:hAnsi="Times New Roman" w:cs="Times New Roman"/>
          <w:sz w:val="24"/>
          <w:szCs w:val="24"/>
        </w:rPr>
      </w:pPr>
      <w:r w:rsidRPr="001C190D">
        <w:rPr>
          <w:rFonts w:ascii="Times New Roman" w:eastAsia="Times New Roman" w:hAnsi="Times New Roman" w:cs="Times New Roman"/>
          <w:sz w:val="24"/>
          <w:szCs w:val="24"/>
        </w:rPr>
        <w:t>kurti žaidybinę aplinką – paruošti saugią vietą veiklai, parinkti priemones, žaislus;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skatinti vaikus žaisti, žaisti kartu su jais;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įsiklausyti į vaikų siūlomą žaidimų tematiką, padėti pasirinkti žaislus, žaidimus;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ieškoti vaikų veiklai motyvavimo priemonių;</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savo pavyzdžiu rodyti</w:t>
      </w:r>
      <w:r w:rsidR="00BE2516" w:rsidRPr="001C190D">
        <w:rPr>
          <w:rFonts w:ascii="Times New Roman" w:eastAsia="Times New Roman" w:hAnsi="Times New Roman" w:cs="Times New Roman"/>
          <w:sz w:val="24"/>
          <w:szCs w:val="24"/>
        </w:rPr>
        <w:t>,</w:t>
      </w:r>
      <w:r w:rsidRPr="001C190D">
        <w:rPr>
          <w:rFonts w:ascii="Times New Roman" w:eastAsia="Times New Roman" w:hAnsi="Times New Roman" w:cs="Times New Roman"/>
          <w:sz w:val="24"/>
          <w:szCs w:val="24"/>
        </w:rPr>
        <w:t xml:space="preserve"> kaip bendrauti: pasisveikinti, padėkoti, paprašyti, pagirti, atsiprašyti;</w:t>
      </w:r>
    </w:p>
    <w:p w:rsidR="00CD2467" w:rsidRPr="001C190D" w:rsidRDefault="00CD2467" w:rsidP="001C01C0">
      <w:pPr>
        <w:pStyle w:val="ListParagraph"/>
        <w:numPr>
          <w:ilvl w:val="0"/>
          <w:numId w:val="23"/>
        </w:numPr>
        <w:tabs>
          <w:tab w:val="left" w:pos="851"/>
          <w:tab w:val="left" w:pos="1418"/>
        </w:tabs>
        <w:spacing w:after="0"/>
        <w:ind w:left="0" w:firstLine="567"/>
        <w:jc w:val="both"/>
        <w:rPr>
          <w:rFonts w:ascii="Times New Roman" w:hAnsi="Times New Roman" w:cs="Times New Roman"/>
          <w:sz w:val="24"/>
          <w:szCs w:val="24"/>
        </w:rPr>
      </w:pPr>
      <w:r w:rsidRPr="001C190D">
        <w:rPr>
          <w:rFonts w:ascii="Times New Roman" w:eastAsia="Times New Roman" w:hAnsi="Times New Roman" w:cs="Times New Roman"/>
          <w:sz w:val="24"/>
          <w:szCs w:val="24"/>
        </w:rPr>
        <w:lastRenderedPageBreak/>
        <w:t>inspiruoti (pasiūlyti idėją, sudominti trumpalaikiais ir ilgalaikiais gamtos stebėjimais, sukurti probleminę situaciją, paskaityti literatūros kūrinį, paprašyti vaikų pagalbos ir k</w:t>
      </w:r>
      <w:r w:rsidR="00BE2516" w:rsidRPr="001C190D">
        <w:rPr>
          <w:rFonts w:ascii="Times New Roman" w:eastAsia="Times New Roman" w:hAnsi="Times New Roman" w:cs="Times New Roman"/>
          <w:sz w:val="24"/>
          <w:szCs w:val="24"/>
        </w:rPr>
        <w:t>t.) vaikų veiklą mažomis</w:t>
      </w:r>
      <w:r w:rsidRPr="001C190D">
        <w:rPr>
          <w:rFonts w:ascii="Times New Roman" w:eastAsia="Times New Roman" w:hAnsi="Times New Roman" w:cs="Times New Roman"/>
          <w:sz w:val="24"/>
          <w:szCs w:val="24"/>
        </w:rPr>
        <w:t xml:space="preserve"> grupelėmis;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taikyti vaikų veikloje informacines komunikacines technologijas;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supažindinti vaikus su įvairiais mokymosi būdais, skatinti vaikus rinktis ir išbandyti įvairias priemones, eksperimentuoti;</w:t>
      </w:r>
    </w:p>
    <w:p w:rsidR="00CD2467" w:rsidRPr="001C190D" w:rsidRDefault="00CD2467" w:rsidP="001C01C0">
      <w:pPr>
        <w:pStyle w:val="ListParagraph"/>
        <w:numPr>
          <w:ilvl w:val="0"/>
          <w:numId w:val="23"/>
        </w:numPr>
        <w:tabs>
          <w:tab w:val="left" w:pos="851"/>
          <w:tab w:val="left" w:pos="1418"/>
        </w:tabs>
        <w:spacing w:after="0"/>
        <w:ind w:left="0" w:firstLine="567"/>
        <w:jc w:val="both"/>
        <w:rPr>
          <w:rFonts w:ascii="Times New Roman" w:hAnsi="Times New Roman" w:cs="Times New Roman"/>
          <w:sz w:val="24"/>
          <w:szCs w:val="24"/>
        </w:rPr>
      </w:pPr>
      <w:r w:rsidRPr="001C190D">
        <w:rPr>
          <w:rFonts w:ascii="Times New Roman" w:eastAsia="Times New Roman" w:hAnsi="Times New Roman" w:cs="Times New Roman"/>
          <w:sz w:val="24"/>
          <w:szCs w:val="24"/>
        </w:rPr>
        <w:t>turtinti vaiko patirtį: pokalbiai vaikams aktualiomis temomis, išvykos, stebėjimai, grožinės literatūros, tautosakos skaitymas, paveikslėlių žiūrėjimas, matytų televizijos laidų, filmų aptarimas, vaikų teatro pasirodymų organizavimas;</w:t>
      </w:r>
    </w:p>
    <w:p w:rsidR="00CD2467" w:rsidRPr="001C190D"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1C190D">
        <w:rPr>
          <w:rFonts w:ascii="Times New Roman" w:eastAsia="Times New Roman" w:hAnsi="Times New Roman" w:cs="Times New Roman"/>
          <w:sz w:val="24"/>
          <w:szCs w:val="24"/>
        </w:rPr>
        <w:t>skatinti vaikų savarankiškumą;</w:t>
      </w:r>
    </w:p>
    <w:p w:rsidR="00CD2467"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organizuoti judrius ir ramius žaidimus, estafetes, varžytuves, sporto, sveikatingumo pramogas, akcijas;</w:t>
      </w:r>
    </w:p>
    <w:p w:rsidR="00CD2467"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sužadinti vaikų kūrybiškumą;</w:t>
      </w:r>
    </w:p>
    <w:p w:rsidR="00CD2467"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rengti kartu su vaikais vaikų darbelių parodėles;</w:t>
      </w:r>
    </w:p>
    <w:p w:rsidR="00CD2467"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skatinti vaikų pirmuosius, savarankiškus dorovinius bei estetinius vertinimus;</w:t>
      </w:r>
    </w:p>
    <w:p w:rsidR="00CD2467"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stebėti, fiksuoti, analizuoti vaikų veiklą;</w:t>
      </w:r>
    </w:p>
    <w:p w:rsidR="00E8328A" w:rsidRPr="00345244" w:rsidRDefault="00CD2467" w:rsidP="001C01C0">
      <w:pPr>
        <w:pStyle w:val="ListParagraph"/>
        <w:numPr>
          <w:ilvl w:val="0"/>
          <w:numId w:val="23"/>
        </w:numPr>
        <w:tabs>
          <w:tab w:val="left" w:pos="851"/>
          <w:tab w:val="left" w:pos="1418"/>
        </w:tabs>
        <w:spacing w:after="0"/>
        <w:ind w:hanging="720"/>
        <w:jc w:val="both"/>
        <w:rPr>
          <w:rFonts w:ascii="Times New Roman" w:hAnsi="Times New Roman" w:cs="Times New Roman"/>
          <w:sz w:val="24"/>
          <w:szCs w:val="24"/>
        </w:rPr>
      </w:pPr>
      <w:r w:rsidRPr="00345244">
        <w:rPr>
          <w:rFonts w:ascii="Times New Roman" w:eastAsia="Times New Roman" w:hAnsi="Times New Roman" w:cs="Times New Roman"/>
          <w:sz w:val="24"/>
          <w:szCs w:val="24"/>
        </w:rPr>
        <w:t>supažindinti tėvus su vaiko gebėjimais ir pasiekimais.</w:t>
      </w:r>
    </w:p>
    <w:p w:rsidR="004F4013" w:rsidRDefault="00345244" w:rsidP="00C23FC4">
      <w:pPr>
        <w:pStyle w:val="ListParagraph"/>
        <w:numPr>
          <w:ilvl w:val="0"/>
          <w:numId w:val="30"/>
        </w:numPr>
        <w:tabs>
          <w:tab w:val="left" w:pos="851"/>
          <w:tab w:val="left" w:pos="1134"/>
        </w:tabs>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R</w:t>
      </w:r>
      <w:r w:rsidRPr="00345244">
        <w:rPr>
          <w:rFonts w:ascii="Times New Roman" w:hAnsi="Times New Roman" w:cs="Times New Roman"/>
          <w:b/>
          <w:sz w:val="24"/>
          <w:szCs w:val="24"/>
        </w:rPr>
        <w:t>egiono ir švietimo teikėjo savitumas</w:t>
      </w:r>
      <w:r w:rsidR="00937A02">
        <w:rPr>
          <w:rFonts w:ascii="Times New Roman" w:hAnsi="Times New Roman" w:cs="Times New Roman"/>
          <w:b/>
          <w:sz w:val="24"/>
          <w:szCs w:val="24"/>
        </w:rPr>
        <w:t>.</w:t>
      </w:r>
    </w:p>
    <w:p w:rsidR="001856D0" w:rsidRPr="00345244" w:rsidRDefault="004827A4" w:rsidP="00C23FC4">
      <w:pPr>
        <w:pStyle w:val="ListParagraph"/>
        <w:tabs>
          <w:tab w:val="left" w:pos="851"/>
          <w:tab w:val="left" w:pos="1134"/>
        </w:tabs>
        <w:spacing w:after="0"/>
        <w:ind w:left="0" w:firstLine="567"/>
        <w:jc w:val="both"/>
        <w:rPr>
          <w:rFonts w:ascii="Times New Roman" w:hAnsi="Times New Roman" w:cs="Times New Roman"/>
          <w:b/>
          <w:sz w:val="24"/>
          <w:szCs w:val="24"/>
        </w:rPr>
      </w:pPr>
      <w:r w:rsidRPr="00345244">
        <w:rPr>
          <w:rFonts w:ascii="Times New Roman" w:hAnsi="Times New Roman" w:cs="Times New Roman"/>
          <w:sz w:val="24"/>
          <w:szCs w:val="24"/>
        </w:rPr>
        <w:t xml:space="preserve">Kybartai – antras pagal dydį Vilkaviškio rajono miestas, nuo rajono centro nutolęs 16 kilometrų į vakarus. </w:t>
      </w:r>
      <w:r w:rsidRPr="00DE6265">
        <w:rPr>
          <w:rStyle w:val="Strong"/>
          <w:rFonts w:ascii="Times New Roman" w:hAnsi="Times New Roman" w:cs="Times New Roman"/>
          <w:b w:val="0"/>
          <w:sz w:val="24"/>
          <w:szCs w:val="24"/>
          <w:shd w:val="clear" w:color="auto" w:fill="FFFFFF"/>
        </w:rPr>
        <w:t xml:space="preserve">Tai </w:t>
      </w:r>
      <w:r w:rsidR="00F23526" w:rsidRPr="00345244">
        <w:rPr>
          <w:rFonts w:ascii="Times New Roman" w:hAnsi="Times New Roman" w:cs="Times New Roman"/>
          <w:sz w:val="24"/>
          <w:szCs w:val="24"/>
        </w:rPr>
        <w:t>unikalus, didingos praeities pasienio miestas</w:t>
      </w:r>
      <w:r w:rsidR="00792C7D" w:rsidRPr="00345244">
        <w:rPr>
          <w:rFonts w:ascii="Times New Roman" w:hAnsi="Times New Roman" w:cs="Times New Roman"/>
          <w:sz w:val="24"/>
          <w:szCs w:val="24"/>
        </w:rPr>
        <w:t>, besiribojantis su</w:t>
      </w:r>
      <w:r w:rsidR="00C22BC2" w:rsidRPr="00345244">
        <w:rPr>
          <w:rFonts w:ascii="Times New Roman" w:hAnsi="Times New Roman" w:cs="Times New Roman"/>
          <w:sz w:val="24"/>
          <w:szCs w:val="24"/>
        </w:rPr>
        <w:t xml:space="preserve"> Kaliningrado sritimi. </w:t>
      </w:r>
      <w:r w:rsidR="00AA63CA" w:rsidRPr="00345244">
        <w:rPr>
          <w:rFonts w:ascii="Times New Roman" w:hAnsi="Times New Roman" w:cs="Times New Roman"/>
          <w:sz w:val="24"/>
          <w:szCs w:val="24"/>
        </w:rPr>
        <w:t>G</w:t>
      </w:r>
      <w:r w:rsidRPr="00345244">
        <w:rPr>
          <w:rFonts w:ascii="Times New Roman" w:hAnsi="Times New Roman" w:cs="Times New Roman"/>
          <w:sz w:val="24"/>
          <w:szCs w:val="24"/>
        </w:rPr>
        <w:t>eografinė Kybartų padėtis turi</w:t>
      </w:r>
      <w:r w:rsidR="00AA63CA" w:rsidRPr="00345244">
        <w:rPr>
          <w:rFonts w:ascii="Times New Roman" w:hAnsi="Times New Roman" w:cs="Times New Roman"/>
          <w:sz w:val="24"/>
          <w:szCs w:val="24"/>
        </w:rPr>
        <w:t xml:space="preserve"> daug įtakos kr</w:t>
      </w:r>
      <w:r w:rsidR="00F23526" w:rsidRPr="00345244">
        <w:rPr>
          <w:rFonts w:ascii="Times New Roman" w:hAnsi="Times New Roman" w:cs="Times New Roman"/>
          <w:sz w:val="24"/>
          <w:szCs w:val="24"/>
        </w:rPr>
        <w:t xml:space="preserve">ašto išskirtinumui ir savitumui. Čia tarsi į vieną upę suteka įvairių konfesijų, tautybių žmonių gyvenimo istorija ir papročiai. </w:t>
      </w:r>
    </w:p>
    <w:p w:rsidR="009F27D5" w:rsidRPr="00D16D53" w:rsidRDefault="009F27D5" w:rsidP="005508DF">
      <w:pPr>
        <w:shd w:val="clear" w:color="auto" w:fill="FFFFFF" w:themeFill="background1"/>
        <w:spacing w:after="0"/>
        <w:ind w:firstLine="567"/>
        <w:jc w:val="both"/>
        <w:rPr>
          <w:rStyle w:val="apple-converted-space"/>
          <w:rFonts w:ascii="Times New Roman" w:hAnsi="Times New Roman" w:cs="Times New Roman"/>
          <w:sz w:val="24"/>
          <w:szCs w:val="24"/>
          <w:shd w:val="clear" w:color="auto" w:fill="F3F3F3"/>
        </w:rPr>
      </w:pPr>
      <w:r w:rsidRPr="009F27D5">
        <w:rPr>
          <w:rFonts w:ascii="Times New Roman" w:hAnsi="Times New Roman" w:cs="Times New Roman"/>
          <w:sz w:val="24"/>
          <w:szCs w:val="24"/>
        </w:rPr>
        <w:t>Kybartuose veikia įmonių ir įstaigų, kuriose Kybartų gy</w:t>
      </w:r>
      <w:r w:rsidR="001C01C0">
        <w:rPr>
          <w:rFonts w:ascii="Times New Roman" w:hAnsi="Times New Roman" w:cs="Times New Roman"/>
          <w:sz w:val="24"/>
          <w:szCs w:val="24"/>
        </w:rPr>
        <w:t>ventojai užsidirba pragyvenimui:</w:t>
      </w:r>
      <w:r w:rsidRPr="009F27D5">
        <w:rPr>
          <w:rFonts w:ascii="Times New Roman" w:hAnsi="Times New Roman" w:cs="Times New Roman"/>
          <w:sz w:val="24"/>
          <w:szCs w:val="24"/>
        </w:rPr>
        <w:t xml:space="preserve"> </w:t>
      </w:r>
      <w:r w:rsidR="001C01C0">
        <w:rPr>
          <w:rFonts w:ascii="Times New Roman" w:hAnsi="Times New Roman" w:cs="Times New Roman"/>
          <w:sz w:val="24"/>
          <w:szCs w:val="24"/>
        </w:rPr>
        <w:t>Kybartų</w:t>
      </w:r>
      <w:r w:rsidRPr="009F27D5">
        <w:rPr>
          <w:rFonts w:ascii="Times New Roman" w:hAnsi="Times New Roman" w:cs="Times New Roman"/>
          <w:sz w:val="24"/>
          <w:szCs w:val="24"/>
        </w:rPr>
        <w:t xml:space="preserve"> geležinkelio stotis, </w:t>
      </w:r>
      <w:r w:rsidRPr="009F27D5">
        <w:rPr>
          <w:rStyle w:val="IprastasisDiagrama"/>
          <w:rFonts w:eastAsiaTheme="minorHAnsi"/>
        </w:rPr>
        <w:t>geležinkelio pasienio kontrolės punktas</w:t>
      </w:r>
      <w:r w:rsidRPr="009F27D5">
        <w:rPr>
          <w:rFonts w:ascii="Times New Roman" w:hAnsi="Times New Roman" w:cs="Times New Roman"/>
          <w:sz w:val="24"/>
          <w:szCs w:val="24"/>
        </w:rPr>
        <w:t xml:space="preserve">, </w:t>
      </w:r>
      <w:r w:rsidRPr="009F27D5">
        <w:rPr>
          <w:rStyle w:val="IprastasisDiagrama"/>
          <w:rFonts w:eastAsiaTheme="minorHAnsi"/>
        </w:rPr>
        <w:t>Kauno teritorinės muitinės Kybartų geležinkelio postas, Kauno teritorinės muitinės Kybartų kelio postas, Vilkaviškio priešgaisrinė</w:t>
      </w:r>
      <w:r>
        <w:rPr>
          <w:rStyle w:val="IprastasisDiagrama"/>
          <w:rFonts w:eastAsiaTheme="minorHAnsi"/>
        </w:rPr>
        <w:t>s</w:t>
      </w:r>
      <w:r w:rsidRPr="009F27D5">
        <w:rPr>
          <w:rStyle w:val="IprastasisDiagrama"/>
          <w:rFonts w:eastAsiaTheme="minorHAnsi"/>
        </w:rPr>
        <w:t xml:space="preserve"> gelbėjimo </w:t>
      </w:r>
      <w:r>
        <w:rPr>
          <w:rStyle w:val="IprastasisDiagrama"/>
          <w:rFonts w:eastAsiaTheme="minorHAnsi"/>
        </w:rPr>
        <w:t xml:space="preserve">tarnybos </w:t>
      </w:r>
      <w:r w:rsidRPr="009F27D5">
        <w:rPr>
          <w:rStyle w:val="IprastasisDiagrama"/>
          <w:rFonts w:eastAsiaTheme="minorHAnsi"/>
        </w:rPr>
        <w:t>Kybartų komanda,</w:t>
      </w:r>
      <w:r w:rsidRPr="009F27D5">
        <w:rPr>
          <w:rFonts w:ascii="Times New Roman" w:hAnsi="Times New Roman" w:cs="Times New Roman"/>
          <w:sz w:val="24"/>
          <w:szCs w:val="24"/>
        </w:rPr>
        <w:t xml:space="preserve"> </w:t>
      </w:r>
      <w:r w:rsidRPr="009F27D5">
        <w:rPr>
          <w:rStyle w:val="IprastasisDiagrama"/>
          <w:rFonts w:eastAsiaTheme="minorHAnsi"/>
        </w:rPr>
        <w:t>UAB „Belor“ ir kt. Veikia prekybos centrai „Maxima“, „Norfa“, „Iki Cento“, „Senukai“,</w:t>
      </w:r>
      <w:r>
        <w:rPr>
          <w:rStyle w:val="IprastasisDiagrama"/>
          <w:rFonts w:eastAsiaTheme="minorHAnsi"/>
        </w:rPr>
        <w:t xml:space="preserve"> privačios maisto ir</w:t>
      </w:r>
      <w:r w:rsidRPr="009F27D5">
        <w:rPr>
          <w:rStyle w:val="IprastasisDiagrama"/>
          <w:rFonts w:eastAsiaTheme="minorHAnsi"/>
        </w:rPr>
        <w:t xml:space="preserve"> pramoninių prekių parduotuvės. </w:t>
      </w:r>
    </w:p>
    <w:p w:rsidR="00FC7C85" w:rsidRDefault="0086369D" w:rsidP="003D4906">
      <w:pPr>
        <w:spacing w:after="0"/>
        <w:ind w:firstLine="567"/>
        <w:jc w:val="both"/>
        <w:rPr>
          <w:rFonts w:ascii="Times New Roman" w:hAnsi="Times New Roman" w:cs="Times New Roman"/>
          <w:sz w:val="24"/>
          <w:szCs w:val="24"/>
        </w:rPr>
      </w:pPr>
      <w:r w:rsidRPr="009F27D5">
        <w:rPr>
          <w:rFonts w:ascii="Times New Roman" w:hAnsi="Times New Roman" w:cs="Times New Roman"/>
          <w:sz w:val="24"/>
          <w:szCs w:val="24"/>
        </w:rPr>
        <w:t>Kybartų mokykla-darželis „Ąžuoliukas“</w:t>
      </w:r>
      <w:r w:rsidR="0085262B" w:rsidRPr="009F27D5">
        <w:rPr>
          <w:rFonts w:ascii="Times New Roman" w:hAnsi="Times New Roman" w:cs="Times New Roman"/>
          <w:sz w:val="24"/>
          <w:szCs w:val="24"/>
        </w:rPr>
        <w:t xml:space="preserve"> įsikūręs Č. Darvino seniūnaitijoje,</w:t>
      </w:r>
      <w:r w:rsidR="00703DA4" w:rsidRPr="009F27D5">
        <w:rPr>
          <w:rFonts w:ascii="Times New Roman" w:hAnsi="Times New Roman" w:cs="Times New Roman"/>
          <w:sz w:val="24"/>
          <w:szCs w:val="24"/>
        </w:rPr>
        <w:t xml:space="preserve"> daugiabučių </w:t>
      </w:r>
      <w:r w:rsidR="0085262B" w:rsidRPr="009F27D5">
        <w:rPr>
          <w:rFonts w:ascii="Times New Roman" w:hAnsi="Times New Roman" w:cs="Times New Roman"/>
          <w:sz w:val="24"/>
          <w:szCs w:val="24"/>
        </w:rPr>
        <w:t xml:space="preserve">namų </w:t>
      </w:r>
      <w:r w:rsidR="00703DA4" w:rsidRPr="009F27D5">
        <w:rPr>
          <w:rFonts w:ascii="Times New Roman" w:hAnsi="Times New Roman" w:cs="Times New Roman"/>
          <w:sz w:val="24"/>
          <w:szCs w:val="24"/>
        </w:rPr>
        <w:t>mikrorajone.</w:t>
      </w:r>
      <w:r w:rsidR="00CC1A7D">
        <w:rPr>
          <w:rFonts w:ascii="Times New Roman" w:hAnsi="Times New Roman" w:cs="Times New Roman"/>
          <w:sz w:val="24"/>
          <w:szCs w:val="24"/>
        </w:rPr>
        <w:t xml:space="preserve"> </w:t>
      </w:r>
      <w:r w:rsidR="008E04F5" w:rsidRPr="009F27D5">
        <w:rPr>
          <w:rFonts w:ascii="Times New Roman" w:hAnsi="Times New Roman" w:cs="Times New Roman"/>
          <w:sz w:val="24"/>
          <w:szCs w:val="24"/>
        </w:rPr>
        <w:t>Be mokyklos-darželio</w:t>
      </w:r>
      <w:r w:rsidR="00CC1A7D">
        <w:rPr>
          <w:rFonts w:ascii="Times New Roman" w:hAnsi="Times New Roman" w:cs="Times New Roman"/>
          <w:sz w:val="24"/>
          <w:szCs w:val="24"/>
        </w:rPr>
        <w:t>,</w:t>
      </w:r>
      <w:r w:rsidR="008E04F5" w:rsidRPr="009F27D5">
        <w:rPr>
          <w:rFonts w:ascii="Times New Roman" w:hAnsi="Times New Roman" w:cs="Times New Roman"/>
          <w:sz w:val="24"/>
          <w:szCs w:val="24"/>
        </w:rPr>
        <w:t xml:space="preserve"> Kybartuose dar veikia </w:t>
      </w:r>
      <w:r w:rsidR="00CC1A7D" w:rsidRPr="009F27D5">
        <w:rPr>
          <w:rFonts w:ascii="Times New Roman" w:hAnsi="Times New Roman" w:cs="Times New Roman"/>
          <w:sz w:val="24"/>
          <w:szCs w:val="24"/>
        </w:rPr>
        <w:t xml:space="preserve">vaikų globos namai </w:t>
      </w:r>
      <w:r w:rsidR="008E04F5" w:rsidRPr="009F27D5">
        <w:rPr>
          <w:rFonts w:ascii="Times New Roman" w:hAnsi="Times New Roman" w:cs="Times New Roman"/>
          <w:sz w:val="24"/>
          <w:szCs w:val="24"/>
        </w:rPr>
        <w:t>ir kitos švietimo įstaigos: vaikų lopšelis-darželis</w:t>
      </w:r>
      <w:r w:rsidR="00B24766">
        <w:rPr>
          <w:rFonts w:ascii="Times New Roman" w:hAnsi="Times New Roman" w:cs="Times New Roman"/>
          <w:sz w:val="24"/>
          <w:szCs w:val="24"/>
        </w:rPr>
        <w:t xml:space="preserve"> „Kregždutė“</w:t>
      </w:r>
      <w:r w:rsidR="008E04F5" w:rsidRPr="009F27D5">
        <w:rPr>
          <w:rFonts w:ascii="Times New Roman" w:hAnsi="Times New Roman" w:cs="Times New Roman"/>
          <w:sz w:val="24"/>
          <w:szCs w:val="24"/>
        </w:rPr>
        <w:t xml:space="preserve">, </w:t>
      </w:r>
      <w:r w:rsidR="00B24766">
        <w:rPr>
          <w:rFonts w:ascii="Times New Roman" w:hAnsi="Times New Roman" w:cs="Times New Roman"/>
          <w:sz w:val="24"/>
          <w:szCs w:val="24"/>
        </w:rPr>
        <w:t xml:space="preserve">„Saulės“ </w:t>
      </w:r>
      <w:r w:rsidR="008E04F5" w:rsidRPr="009F27D5">
        <w:rPr>
          <w:rFonts w:ascii="Times New Roman" w:hAnsi="Times New Roman" w:cs="Times New Roman"/>
          <w:sz w:val="24"/>
          <w:szCs w:val="24"/>
        </w:rPr>
        <w:t xml:space="preserve">progimnazija, </w:t>
      </w:r>
      <w:r w:rsidR="00B24766">
        <w:rPr>
          <w:rFonts w:ascii="Times New Roman" w:hAnsi="Times New Roman" w:cs="Times New Roman"/>
          <w:sz w:val="24"/>
          <w:szCs w:val="24"/>
        </w:rPr>
        <w:t xml:space="preserve">Kristijono Donelaičio </w:t>
      </w:r>
      <w:r w:rsidR="008E04F5" w:rsidRPr="009F27D5">
        <w:rPr>
          <w:rFonts w:ascii="Times New Roman" w:hAnsi="Times New Roman" w:cs="Times New Roman"/>
          <w:sz w:val="24"/>
          <w:szCs w:val="24"/>
        </w:rPr>
        <w:t>gi</w:t>
      </w:r>
      <w:r w:rsidR="00CC1A7D">
        <w:rPr>
          <w:rFonts w:ascii="Times New Roman" w:hAnsi="Times New Roman" w:cs="Times New Roman"/>
          <w:sz w:val="24"/>
          <w:szCs w:val="24"/>
        </w:rPr>
        <w:t xml:space="preserve">mnazija, </w:t>
      </w:r>
      <w:r w:rsidR="00B24766">
        <w:rPr>
          <w:rFonts w:ascii="Times New Roman" w:hAnsi="Times New Roman" w:cs="Times New Roman"/>
          <w:sz w:val="24"/>
          <w:szCs w:val="24"/>
        </w:rPr>
        <w:t xml:space="preserve">„Rasos“ </w:t>
      </w:r>
      <w:r w:rsidR="00CC1A7D">
        <w:rPr>
          <w:rFonts w:ascii="Times New Roman" w:hAnsi="Times New Roman" w:cs="Times New Roman"/>
          <w:sz w:val="24"/>
          <w:szCs w:val="24"/>
        </w:rPr>
        <w:t>specialioji mokykla.</w:t>
      </w:r>
    </w:p>
    <w:p w:rsidR="00CD2467" w:rsidRPr="00345244" w:rsidRDefault="00CD2467">
      <w:pPr>
        <w:pStyle w:val="ListParagraph"/>
        <w:spacing w:after="0"/>
        <w:ind w:left="0" w:firstLine="567"/>
        <w:jc w:val="both"/>
        <w:rPr>
          <w:rFonts w:ascii="Times New Roman" w:hAnsi="Times New Roman" w:cs="Times New Roman"/>
          <w:sz w:val="24"/>
          <w:szCs w:val="24"/>
        </w:rPr>
      </w:pPr>
      <w:r w:rsidRPr="00345244">
        <w:rPr>
          <w:rFonts w:ascii="Times New Roman" w:hAnsi="Times New Roman" w:cs="Times New Roman"/>
          <w:sz w:val="24"/>
          <w:szCs w:val="24"/>
        </w:rPr>
        <w:t>Lopšelis-darželis „Ąžuoliukas“ buvo įsteigtas 1975 metais ir teikė ikimokyklinio ugdymo paslaugas. Vilkaviškio rajono valdybos 1992 m. rugsėjo 1 d. potvarkiu Nr. 159, įsteigta naujo tipo įstaiga – mokykla-darželis „Ąžuoliukas“, teikianti ikimokyklinio, priešmokyklinio ir pradinio ugdymo paslaugas.</w:t>
      </w:r>
    </w:p>
    <w:p w:rsidR="00CD2467" w:rsidRPr="00CD2467" w:rsidRDefault="007A72A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Iki 2004 m. rugpjūčio 31 </w:t>
      </w:r>
      <w:r w:rsidR="00CD2467" w:rsidRPr="00CD2467">
        <w:rPr>
          <w:rFonts w:ascii="Times New Roman" w:hAnsi="Times New Roman" w:cs="Times New Roman"/>
          <w:sz w:val="24"/>
          <w:szCs w:val="24"/>
        </w:rPr>
        <w:t xml:space="preserve">d. </w:t>
      </w:r>
      <w:r>
        <w:rPr>
          <w:rFonts w:ascii="Times New Roman" w:hAnsi="Times New Roman" w:cs="Times New Roman"/>
          <w:sz w:val="24"/>
          <w:szCs w:val="24"/>
        </w:rPr>
        <w:t>įstaiga</w:t>
      </w:r>
      <w:r w:rsidR="00CD2467" w:rsidRPr="00CD2467">
        <w:rPr>
          <w:rFonts w:ascii="Times New Roman" w:hAnsi="Times New Roman" w:cs="Times New Roman"/>
          <w:sz w:val="24"/>
          <w:szCs w:val="24"/>
        </w:rPr>
        <w:t xml:space="preserve"> priklausė Vilkaviškio rajono savivaldybės švietimo skyriaus buhalterijai, o nuo 2004 m. rugsėjo 1 d., siekiant didesnio finansinių išteklių naudojimo efektyvumo, mokyklai-darželiui buvo suteik</w:t>
      </w:r>
      <w:r w:rsidR="00CD2467">
        <w:rPr>
          <w:rFonts w:ascii="Times New Roman" w:hAnsi="Times New Roman" w:cs="Times New Roman"/>
          <w:sz w:val="24"/>
          <w:szCs w:val="24"/>
        </w:rPr>
        <w:t>tas finansinis savarankiškumas.</w:t>
      </w:r>
    </w:p>
    <w:p w:rsidR="00BE2516" w:rsidRDefault="00CD2467" w:rsidP="00B24766">
      <w:pPr>
        <w:spacing w:after="0"/>
        <w:ind w:firstLine="567"/>
        <w:jc w:val="both"/>
        <w:rPr>
          <w:rFonts w:ascii="Times New Roman" w:hAnsi="Times New Roman" w:cs="Times New Roman"/>
          <w:sz w:val="24"/>
          <w:szCs w:val="24"/>
        </w:rPr>
      </w:pPr>
      <w:r w:rsidRPr="00CD2467">
        <w:rPr>
          <w:rFonts w:ascii="Times New Roman" w:hAnsi="Times New Roman" w:cs="Times New Roman"/>
          <w:sz w:val="24"/>
          <w:szCs w:val="24"/>
        </w:rPr>
        <w:t>2004 m. gegužės 21 d. Vilkavišk</w:t>
      </w:r>
      <w:r w:rsidR="008A0AEE">
        <w:rPr>
          <w:rFonts w:ascii="Times New Roman" w:hAnsi="Times New Roman" w:cs="Times New Roman"/>
          <w:sz w:val="24"/>
          <w:szCs w:val="24"/>
        </w:rPr>
        <w:t xml:space="preserve">io rajono savivaldybės tarybos </w:t>
      </w:r>
      <w:r w:rsidRPr="00CD2467">
        <w:rPr>
          <w:rFonts w:ascii="Times New Roman" w:hAnsi="Times New Roman" w:cs="Times New Roman"/>
          <w:sz w:val="24"/>
          <w:szCs w:val="24"/>
        </w:rPr>
        <w:t>sprendimu Nr. B-TS-327 prie mokyklos-darželio „Ąžuoliukas“ buvo prijungtas Gudkaimio darželis-mokykla „Spindulėlis“. Mokykla-darželis tapo bazine įstaiga, turinčia skyrių ir bendrą pavadinimą – „Ąžuoliukas“.</w:t>
      </w:r>
      <w:r w:rsidR="005508DF">
        <w:rPr>
          <w:rFonts w:ascii="Times New Roman" w:hAnsi="Times New Roman" w:cs="Times New Roman"/>
          <w:sz w:val="24"/>
          <w:szCs w:val="24"/>
        </w:rPr>
        <w:t xml:space="preserve"> </w:t>
      </w:r>
      <w:r w:rsidR="00BE2516" w:rsidRPr="00345244">
        <w:rPr>
          <w:rFonts w:ascii="Times New Roman" w:hAnsi="Times New Roman" w:cs="Times New Roman"/>
          <w:sz w:val="24"/>
          <w:szCs w:val="24"/>
        </w:rPr>
        <w:t>Mokyklos-darželio „Ąžuoliukas“ savitumą išryškina</w:t>
      </w:r>
      <w:r w:rsidR="007507DC" w:rsidRPr="00345244">
        <w:rPr>
          <w:rFonts w:ascii="Times New Roman" w:hAnsi="Times New Roman" w:cs="Times New Roman"/>
          <w:sz w:val="24"/>
          <w:szCs w:val="24"/>
        </w:rPr>
        <w:t xml:space="preserve"> jos misija, vizija ir vertybės.</w:t>
      </w:r>
    </w:p>
    <w:p w:rsidR="007507DC" w:rsidRPr="00345244" w:rsidRDefault="007507DC" w:rsidP="00B24766">
      <w:pPr>
        <w:pStyle w:val="ListParagraph"/>
        <w:tabs>
          <w:tab w:val="left" w:pos="1276"/>
        </w:tabs>
        <w:spacing w:after="0"/>
        <w:ind w:left="0" w:firstLine="567"/>
        <w:jc w:val="both"/>
        <w:rPr>
          <w:rFonts w:ascii="Times New Roman" w:hAnsi="Times New Roman" w:cs="Times New Roman"/>
          <w:sz w:val="24"/>
          <w:szCs w:val="24"/>
        </w:rPr>
      </w:pPr>
      <w:r w:rsidRPr="00345244">
        <w:rPr>
          <w:rFonts w:ascii="Times New Roman" w:hAnsi="Times New Roman" w:cs="Times New Roman"/>
          <w:b/>
          <w:sz w:val="24"/>
          <w:szCs w:val="24"/>
        </w:rPr>
        <w:t xml:space="preserve">Vizija. </w:t>
      </w:r>
      <w:r w:rsidRPr="00345244">
        <w:rPr>
          <w:rFonts w:ascii="Times New Roman" w:eastAsia="Times New Roman" w:hAnsi="Times New Roman" w:cs="Times New Roman"/>
          <w:sz w:val="24"/>
          <w:szCs w:val="24"/>
          <w:lang w:eastAsia="lt-LT"/>
        </w:rPr>
        <w:t>Kryptingai, efektyviai ir kūrybiškai dirbanti, sveikos gyvensenos nuostatas puoselėjanti, tęsianti ir kurianti tradicijas, diegianti naujoves įstaiga, vertinama Kybartų miesto ir visuomenės.</w:t>
      </w:r>
    </w:p>
    <w:p w:rsidR="007507DC" w:rsidRPr="00345244" w:rsidRDefault="007507DC" w:rsidP="00B24766">
      <w:pPr>
        <w:pStyle w:val="ListParagraph"/>
        <w:spacing w:after="0"/>
        <w:ind w:left="0" w:firstLine="567"/>
        <w:jc w:val="both"/>
        <w:rPr>
          <w:rFonts w:ascii="Times New Roman" w:hAnsi="Times New Roman" w:cs="Times New Roman"/>
          <w:sz w:val="24"/>
          <w:szCs w:val="24"/>
        </w:rPr>
      </w:pPr>
      <w:r w:rsidRPr="00345244">
        <w:rPr>
          <w:rFonts w:ascii="Times New Roman" w:hAnsi="Times New Roman" w:cs="Times New Roman"/>
          <w:b/>
          <w:sz w:val="24"/>
          <w:szCs w:val="24"/>
        </w:rPr>
        <w:t xml:space="preserve">Misija. </w:t>
      </w:r>
      <w:r w:rsidR="00B24766">
        <w:rPr>
          <w:rFonts w:ascii="Times New Roman" w:eastAsia="Times New Roman" w:hAnsi="Times New Roman" w:cs="Times New Roman"/>
          <w:sz w:val="24"/>
          <w:szCs w:val="24"/>
          <w:lang w:eastAsia="lt-LT"/>
        </w:rPr>
        <w:t>Teikti kokybišką</w:t>
      </w:r>
      <w:r w:rsidRPr="00345244">
        <w:rPr>
          <w:rFonts w:ascii="Times New Roman" w:eastAsia="Times New Roman" w:hAnsi="Times New Roman" w:cs="Times New Roman"/>
          <w:sz w:val="24"/>
          <w:szCs w:val="24"/>
          <w:lang w:eastAsia="lt-LT"/>
        </w:rPr>
        <w:t xml:space="preserve">, nuolat kintančios </w:t>
      </w:r>
      <w:r w:rsidR="00B24766">
        <w:rPr>
          <w:rFonts w:ascii="Times New Roman" w:eastAsia="Times New Roman" w:hAnsi="Times New Roman" w:cs="Times New Roman"/>
          <w:sz w:val="24"/>
          <w:szCs w:val="24"/>
          <w:lang w:eastAsia="lt-LT"/>
        </w:rPr>
        <w:t>visuomenės reikmes atitinkantį ikimokyklinį</w:t>
      </w:r>
      <w:r w:rsidRPr="00345244">
        <w:rPr>
          <w:rFonts w:ascii="Times New Roman" w:eastAsia="Times New Roman" w:hAnsi="Times New Roman" w:cs="Times New Roman"/>
          <w:sz w:val="24"/>
          <w:szCs w:val="24"/>
          <w:lang w:eastAsia="lt-LT"/>
        </w:rPr>
        <w:t xml:space="preserve"> (1–</w:t>
      </w:r>
      <w:r w:rsidR="00B24766">
        <w:rPr>
          <w:rFonts w:ascii="Times New Roman" w:eastAsia="Times New Roman" w:hAnsi="Times New Roman" w:cs="Times New Roman"/>
          <w:sz w:val="24"/>
          <w:szCs w:val="24"/>
          <w:lang w:eastAsia="lt-LT"/>
        </w:rPr>
        <w:t>6 metų vaikams), priešmokyklinį (6–7 metų vaikams) ir pradinį ugdymą</w:t>
      </w:r>
      <w:r w:rsidRPr="00345244">
        <w:rPr>
          <w:rFonts w:ascii="Times New Roman" w:eastAsia="Times New Roman" w:hAnsi="Times New Roman" w:cs="Times New Roman"/>
          <w:sz w:val="24"/>
          <w:szCs w:val="24"/>
          <w:lang w:eastAsia="lt-LT"/>
        </w:rPr>
        <w:t xml:space="preserve"> (7–11 metų vaikams)</w:t>
      </w:r>
      <w:r w:rsidRPr="00345244">
        <w:rPr>
          <w:rFonts w:ascii="Times New Roman" w:eastAsia="Times New Roman" w:hAnsi="Times New Roman" w:cs="Times New Roman"/>
          <w:i/>
          <w:sz w:val="24"/>
          <w:szCs w:val="24"/>
          <w:lang w:eastAsia="lt-LT"/>
        </w:rPr>
        <w:t xml:space="preserve">, </w:t>
      </w:r>
      <w:r w:rsidRPr="00345244">
        <w:rPr>
          <w:rFonts w:ascii="Times New Roman" w:eastAsia="Times New Roman" w:hAnsi="Times New Roman" w:cs="Times New Roman"/>
          <w:sz w:val="24"/>
          <w:szCs w:val="24"/>
          <w:lang w:eastAsia="lt-LT"/>
        </w:rPr>
        <w:t>kiekvienam vaikui sudaryti</w:t>
      </w:r>
      <w:r w:rsidRPr="00345244">
        <w:rPr>
          <w:rFonts w:ascii="Times New Roman" w:eastAsia="Times New Roman" w:hAnsi="Times New Roman" w:cs="Times New Roman"/>
          <w:i/>
          <w:sz w:val="24"/>
          <w:szCs w:val="24"/>
          <w:lang w:eastAsia="lt-LT"/>
        </w:rPr>
        <w:t xml:space="preserve"> </w:t>
      </w:r>
      <w:r w:rsidRPr="00345244">
        <w:rPr>
          <w:rFonts w:ascii="Times New Roman" w:eastAsia="Times New Roman" w:hAnsi="Times New Roman" w:cs="Times New Roman"/>
          <w:sz w:val="24"/>
          <w:szCs w:val="24"/>
          <w:lang w:eastAsia="lt-LT"/>
        </w:rPr>
        <w:t>palankią ugdymosi aplinką, užtikrinančią prigimtinių, kultūros, socialinių, pažintinių poreikių tenkinimą ir sėkmingą tolimesnį mokymąsi.</w:t>
      </w:r>
    </w:p>
    <w:p w:rsidR="007507DC" w:rsidRPr="00345244" w:rsidRDefault="007507DC" w:rsidP="00B24766">
      <w:pPr>
        <w:pStyle w:val="ListParagraph"/>
        <w:spacing w:after="0"/>
        <w:ind w:left="567"/>
        <w:jc w:val="both"/>
        <w:rPr>
          <w:rFonts w:ascii="Times New Roman" w:hAnsi="Times New Roman" w:cs="Times New Roman"/>
          <w:sz w:val="24"/>
          <w:szCs w:val="24"/>
        </w:rPr>
      </w:pPr>
      <w:r w:rsidRPr="00345244">
        <w:rPr>
          <w:rFonts w:ascii="Times New Roman" w:eastAsia="Times New Roman" w:hAnsi="Times New Roman" w:cs="Times New Roman"/>
          <w:b/>
          <w:sz w:val="24"/>
          <w:szCs w:val="24"/>
          <w:lang w:eastAsia="lt-LT"/>
        </w:rPr>
        <w:t>Vertybės:</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7507DC">
        <w:rPr>
          <w:rFonts w:ascii="Times New Roman" w:eastAsia="Times New Roman" w:hAnsi="Times New Roman" w:cs="Times New Roman"/>
          <w:i/>
          <w:sz w:val="24"/>
          <w:szCs w:val="24"/>
          <w:lang w:eastAsia="lt-LT"/>
        </w:rPr>
        <w:t>Bendradarbiavimas</w:t>
      </w:r>
      <w:r w:rsidRPr="007507DC">
        <w:rPr>
          <w:rFonts w:ascii="Times New Roman" w:eastAsia="Times New Roman" w:hAnsi="Times New Roman" w:cs="Times New Roman"/>
          <w:sz w:val="24"/>
          <w:szCs w:val="24"/>
          <w:lang w:eastAsia="lt-LT"/>
        </w:rPr>
        <w:t xml:space="preserve"> (laikydamiesi susitarimų, atsakingai drauge veikdami, siekiame bendro tikslo);</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345244">
        <w:rPr>
          <w:rFonts w:ascii="Times New Roman" w:eastAsia="Times New Roman" w:hAnsi="Times New Roman" w:cs="Times New Roman"/>
          <w:i/>
          <w:sz w:val="24"/>
          <w:szCs w:val="24"/>
          <w:lang w:eastAsia="lt-LT"/>
        </w:rPr>
        <w:t>Pagarba</w:t>
      </w:r>
      <w:r w:rsidRPr="00345244">
        <w:rPr>
          <w:rFonts w:ascii="Times New Roman" w:eastAsia="Times New Roman" w:hAnsi="Times New Roman" w:cs="Times New Roman"/>
          <w:sz w:val="24"/>
          <w:szCs w:val="24"/>
          <w:lang w:eastAsia="lt-LT"/>
        </w:rPr>
        <w:t xml:space="preserve"> (kiekvienas žmogus – didelis ir mažas – svarbus, unikalus, gerbiame jį, vertiname jo nuomonę);</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345244">
        <w:rPr>
          <w:rFonts w:ascii="Times New Roman" w:eastAsia="Times New Roman" w:hAnsi="Times New Roman" w:cs="Times New Roman"/>
          <w:i/>
          <w:sz w:val="24"/>
          <w:szCs w:val="24"/>
          <w:lang w:eastAsia="lt-LT"/>
        </w:rPr>
        <w:t>Kūrybiškumas</w:t>
      </w:r>
      <w:r w:rsidRPr="00345244">
        <w:rPr>
          <w:rFonts w:ascii="Times New Roman" w:eastAsia="Times New Roman" w:hAnsi="Times New Roman" w:cs="Times New Roman"/>
          <w:sz w:val="24"/>
          <w:szCs w:val="24"/>
          <w:lang w:eastAsia="lt-LT"/>
        </w:rPr>
        <w:t xml:space="preserve"> (eksperimentuojame, rizikuojame, priimame iššūkius ir atkakliai juos įgyvendiname);</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345244">
        <w:rPr>
          <w:rFonts w:ascii="Times New Roman" w:eastAsia="Times New Roman" w:hAnsi="Times New Roman" w:cs="Times New Roman"/>
          <w:i/>
          <w:sz w:val="24"/>
          <w:szCs w:val="24"/>
          <w:lang w:eastAsia="lt-LT"/>
        </w:rPr>
        <w:t>Pozityvumas</w:t>
      </w:r>
      <w:r w:rsidRPr="00345244">
        <w:rPr>
          <w:rFonts w:ascii="Times New Roman" w:eastAsia="Times New Roman" w:hAnsi="Times New Roman" w:cs="Times New Roman"/>
          <w:sz w:val="24"/>
          <w:szCs w:val="24"/>
          <w:lang w:eastAsia="lt-LT"/>
        </w:rPr>
        <w:t xml:space="preserve"> (pasitikime savimi ir palaikome vieni kitus, kuriame draugišką mikroklimatą);</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345244">
        <w:rPr>
          <w:rFonts w:ascii="Times New Roman" w:eastAsia="Times New Roman" w:hAnsi="Times New Roman" w:cs="Times New Roman"/>
          <w:i/>
          <w:sz w:val="24"/>
          <w:szCs w:val="24"/>
          <w:lang w:eastAsia="lt-LT"/>
        </w:rPr>
        <w:t>Kompetencija</w:t>
      </w:r>
      <w:r w:rsidRPr="00345244">
        <w:rPr>
          <w:rFonts w:ascii="Times New Roman" w:eastAsia="Times New Roman" w:hAnsi="Times New Roman" w:cs="Times New Roman"/>
          <w:sz w:val="24"/>
          <w:szCs w:val="24"/>
          <w:lang w:eastAsia="lt-LT"/>
        </w:rPr>
        <w:t xml:space="preserve"> (vertiname profesionalumą, nuolat tobulėjame, esame darbštūs, lankstūs, iniciatyvūs, pareigingi, atsakingai dirbame ir pasiekiame gerų ugdymo ir ugdymosi rezultatų);</w:t>
      </w:r>
    </w:p>
    <w:p w:rsidR="007507DC" w:rsidRPr="00345244" w:rsidRDefault="007507DC" w:rsidP="00EC1667">
      <w:pPr>
        <w:pStyle w:val="ListParagraph"/>
        <w:numPr>
          <w:ilvl w:val="3"/>
          <w:numId w:val="30"/>
        </w:numPr>
        <w:tabs>
          <w:tab w:val="left" w:pos="851"/>
        </w:tabs>
        <w:spacing w:after="0"/>
        <w:ind w:left="0" w:firstLine="567"/>
        <w:jc w:val="both"/>
        <w:rPr>
          <w:rFonts w:ascii="Times New Roman" w:hAnsi="Times New Roman" w:cs="Times New Roman"/>
          <w:sz w:val="24"/>
          <w:szCs w:val="24"/>
        </w:rPr>
      </w:pPr>
      <w:r w:rsidRPr="00345244">
        <w:rPr>
          <w:rFonts w:ascii="Times New Roman" w:eastAsia="Times New Roman" w:hAnsi="Times New Roman" w:cs="Times New Roman"/>
          <w:i/>
          <w:sz w:val="24"/>
          <w:szCs w:val="24"/>
          <w:lang w:eastAsia="lt-LT"/>
        </w:rPr>
        <w:t>Atvirumas</w:t>
      </w:r>
      <w:r w:rsidRPr="00345244">
        <w:rPr>
          <w:rFonts w:ascii="Times New Roman" w:eastAsia="Times New Roman" w:hAnsi="Times New Roman" w:cs="Times New Roman"/>
          <w:sz w:val="24"/>
          <w:szCs w:val="24"/>
          <w:lang w:eastAsia="lt-LT"/>
        </w:rPr>
        <w:t xml:space="preserve"> (esame atviri pasauliui: domimės kintančia aplinka, naujovėmis, galimybėmis, palankiai reaguojame į pokyčius).</w:t>
      </w:r>
    </w:p>
    <w:p w:rsidR="00345244" w:rsidRPr="00345244" w:rsidRDefault="00345244" w:rsidP="00B24766">
      <w:pPr>
        <w:pStyle w:val="ListParagraph"/>
        <w:tabs>
          <w:tab w:val="left" w:pos="851"/>
          <w:tab w:val="left" w:pos="1134"/>
          <w:tab w:val="left" w:pos="1418"/>
        </w:tabs>
        <w:spacing w:after="0"/>
        <w:ind w:left="0" w:firstLine="567"/>
        <w:jc w:val="both"/>
        <w:rPr>
          <w:rFonts w:ascii="Times New Roman" w:hAnsi="Times New Roman" w:cs="Times New Roman"/>
          <w:sz w:val="24"/>
          <w:szCs w:val="24"/>
        </w:rPr>
      </w:pPr>
      <w:r w:rsidRPr="00345244">
        <w:rPr>
          <w:rFonts w:ascii="Times New Roman" w:hAnsi="Times New Roman" w:cs="Times New Roman"/>
          <w:sz w:val="24"/>
          <w:szCs w:val="24"/>
        </w:rPr>
        <w:t>Mokykloje-darželyje „Ąžuoliukas“ kuriamos savitos tradicijos. Bendruomenė pažymi valstybines šventes, puoselėja tautines tradicijas, organizuoja renginius, kalendorines šventes, sveikos gyvensenos nuostatas ugdančius ir puoselėjančius renginius.</w:t>
      </w:r>
    </w:p>
    <w:p w:rsidR="00345244" w:rsidRPr="00345244" w:rsidRDefault="00345244" w:rsidP="00B24766">
      <w:pPr>
        <w:pStyle w:val="ListParagraph"/>
        <w:tabs>
          <w:tab w:val="left" w:pos="851"/>
          <w:tab w:val="left" w:pos="1134"/>
          <w:tab w:val="left" w:pos="1418"/>
        </w:tabs>
        <w:spacing w:after="0"/>
        <w:ind w:left="0" w:firstLine="567"/>
        <w:jc w:val="both"/>
        <w:rPr>
          <w:rFonts w:ascii="Times New Roman" w:hAnsi="Times New Roman" w:cs="Times New Roman"/>
          <w:sz w:val="24"/>
          <w:szCs w:val="24"/>
        </w:rPr>
      </w:pPr>
      <w:r w:rsidRPr="00345244">
        <w:rPr>
          <w:rFonts w:ascii="Times New Roman" w:hAnsi="Times New Roman" w:cs="Times New Roman"/>
          <w:sz w:val="24"/>
          <w:szCs w:val="24"/>
        </w:rPr>
        <w:t>Palaikomas glaudus ryšys su vietos bendruomene. Bendradarbiaujam su Kybartų kultūros centru, biblioteka. Vaikai dalyvauja, koncertuose, parodose, šventėse ir kt.</w:t>
      </w:r>
    </w:p>
    <w:p w:rsidR="00345244" w:rsidRPr="00345244" w:rsidRDefault="00345244" w:rsidP="00B24766">
      <w:pPr>
        <w:pStyle w:val="ListParagraph"/>
        <w:tabs>
          <w:tab w:val="left" w:pos="851"/>
          <w:tab w:val="left" w:pos="1134"/>
          <w:tab w:val="left" w:pos="1418"/>
        </w:tabs>
        <w:spacing w:after="0"/>
        <w:ind w:left="0" w:firstLine="567"/>
        <w:jc w:val="both"/>
        <w:rPr>
          <w:rFonts w:ascii="Times New Roman" w:hAnsi="Times New Roman" w:cs="Times New Roman"/>
          <w:sz w:val="24"/>
          <w:szCs w:val="24"/>
        </w:rPr>
      </w:pPr>
      <w:r w:rsidRPr="00345244">
        <w:rPr>
          <w:rFonts w:ascii="Times New Roman" w:hAnsi="Times New Roman" w:cs="Times New Roman"/>
          <w:sz w:val="24"/>
          <w:szCs w:val="24"/>
        </w:rPr>
        <w:t>Sukurta įstaigos interneto svetainė (http://azuoliukaskybartai.lt/) ir mokyklos-darželio „Ąžuoliukas“ socialinio tinklo „Facebook“ paskyra padeda informuoti ir šviesti ugdytinių tėvus, mokyklos-dar</w:t>
      </w:r>
      <w:r>
        <w:rPr>
          <w:rFonts w:ascii="Times New Roman" w:hAnsi="Times New Roman" w:cs="Times New Roman"/>
          <w:sz w:val="24"/>
          <w:szCs w:val="24"/>
        </w:rPr>
        <w:t>želio bendruomenę ir visuomenę.</w:t>
      </w:r>
    </w:p>
    <w:p w:rsidR="00FF2A89" w:rsidRDefault="00345244" w:rsidP="00EC1667">
      <w:pPr>
        <w:pStyle w:val="ListParagraph"/>
        <w:numPr>
          <w:ilvl w:val="0"/>
          <w:numId w:val="30"/>
        </w:numPr>
        <w:tabs>
          <w:tab w:val="left" w:pos="851"/>
          <w:tab w:val="left" w:pos="1134"/>
          <w:tab w:val="left" w:pos="1418"/>
        </w:tabs>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T</w:t>
      </w:r>
      <w:r w:rsidRPr="00345244">
        <w:rPr>
          <w:rFonts w:ascii="Times New Roman" w:hAnsi="Times New Roman" w:cs="Times New Roman"/>
          <w:b/>
          <w:sz w:val="24"/>
          <w:szCs w:val="24"/>
        </w:rPr>
        <w:t>ėvų (globėjų) ir vietos bendruomenės poreikiai</w:t>
      </w:r>
      <w:r w:rsidR="00937A02">
        <w:rPr>
          <w:rFonts w:ascii="Times New Roman" w:hAnsi="Times New Roman" w:cs="Times New Roman"/>
          <w:b/>
          <w:sz w:val="24"/>
          <w:szCs w:val="24"/>
        </w:rPr>
        <w:t>.</w:t>
      </w:r>
    </w:p>
    <w:p w:rsidR="00123742" w:rsidRPr="00345244" w:rsidRDefault="007507DC" w:rsidP="00B24766">
      <w:pPr>
        <w:pStyle w:val="ListParagraph"/>
        <w:tabs>
          <w:tab w:val="left" w:pos="851"/>
          <w:tab w:val="left" w:pos="1134"/>
          <w:tab w:val="left" w:pos="1418"/>
        </w:tabs>
        <w:spacing w:after="0"/>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Įstaigoje </w:t>
      </w:r>
      <w:r w:rsidR="00C4560C">
        <w:rPr>
          <w:rFonts w:ascii="Times New Roman" w:hAnsi="Times New Roman" w:cs="Times New Roman"/>
          <w:sz w:val="24"/>
          <w:szCs w:val="24"/>
        </w:rPr>
        <w:t>b</w:t>
      </w:r>
      <w:r w:rsidR="00CD2467" w:rsidRPr="00D840D9">
        <w:rPr>
          <w:rFonts w:ascii="Times New Roman" w:hAnsi="Times New Roman" w:cs="Times New Roman"/>
          <w:sz w:val="24"/>
          <w:szCs w:val="24"/>
        </w:rPr>
        <w:t>endraujama ir bendrada</w:t>
      </w:r>
      <w:r w:rsidR="00C4560C">
        <w:rPr>
          <w:rFonts w:ascii="Times New Roman" w:hAnsi="Times New Roman" w:cs="Times New Roman"/>
          <w:sz w:val="24"/>
          <w:szCs w:val="24"/>
        </w:rPr>
        <w:t>rbiaujama su ugdytinių tėvais (globėjais)</w:t>
      </w:r>
      <w:r w:rsidR="00CD2467" w:rsidRPr="00D840D9">
        <w:rPr>
          <w:rFonts w:ascii="Times New Roman" w:hAnsi="Times New Roman" w:cs="Times New Roman"/>
          <w:sz w:val="24"/>
          <w:szCs w:val="24"/>
        </w:rPr>
        <w:t xml:space="preserve">. </w:t>
      </w:r>
      <w:r w:rsidR="00123742" w:rsidRPr="00D840D9">
        <w:rPr>
          <w:rFonts w:ascii="Times New Roman" w:hAnsi="Times New Roman" w:cs="Times New Roman"/>
          <w:sz w:val="24"/>
          <w:szCs w:val="24"/>
        </w:rPr>
        <w:t>Tėvai (globėjai) pripažįstami tiesioginiais ugdymo proceso dalyviais, drauge su pedagogais sprendžiantys</w:t>
      </w:r>
      <w:r w:rsidR="00105707" w:rsidRPr="00D840D9">
        <w:rPr>
          <w:rFonts w:ascii="Times New Roman" w:hAnsi="Times New Roman" w:cs="Times New Roman"/>
          <w:sz w:val="24"/>
          <w:szCs w:val="24"/>
        </w:rPr>
        <w:t xml:space="preserve"> ugdymo įstaigos aplinkos kūrimo,</w:t>
      </w:r>
      <w:r w:rsidR="00123742" w:rsidRPr="00D840D9">
        <w:rPr>
          <w:rFonts w:ascii="Times New Roman" w:hAnsi="Times New Roman" w:cs="Times New Roman"/>
          <w:sz w:val="24"/>
          <w:szCs w:val="24"/>
        </w:rPr>
        <w:t xml:space="preserve"> vaiko ugdymo turinio,</w:t>
      </w:r>
      <w:r w:rsidR="00105707" w:rsidRPr="00D840D9">
        <w:rPr>
          <w:rFonts w:ascii="Times New Roman" w:hAnsi="Times New Roman" w:cs="Times New Roman"/>
          <w:sz w:val="24"/>
          <w:szCs w:val="24"/>
        </w:rPr>
        <w:t xml:space="preserve"> poreikių tenkinimo</w:t>
      </w:r>
      <w:r w:rsidR="00CD2467">
        <w:rPr>
          <w:rFonts w:ascii="Times New Roman" w:hAnsi="Times New Roman" w:cs="Times New Roman"/>
          <w:sz w:val="24"/>
          <w:szCs w:val="24"/>
        </w:rPr>
        <w:t>,</w:t>
      </w:r>
      <w:r w:rsidR="00105707" w:rsidRPr="00D840D9">
        <w:rPr>
          <w:rFonts w:ascii="Times New Roman" w:hAnsi="Times New Roman" w:cs="Times New Roman"/>
          <w:sz w:val="24"/>
          <w:szCs w:val="24"/>
        </w:rPr>
        <w:t xml:space="preserve"> rezultatų vertinimo klausimus.</w:t>
      </w:r>
      <w:r w:rsidR="00AB7176" w:rsidRPr="00D840D9">
        <w:rPr>
          <w:rFonts w:ascii="Times New Roman" w:hAnsi="Times New Roman" w:cs="Times New Roman"/>
          <w:sz w:val="24"/>
          <w:szCs w:val="24"/>
        </w:rPr>
        <w:t xml:space="preserve"> </w:t>
      </w:r>
      <w:r w:rsidR="00C4560C">
        <w:rPr>
          <w:rFonts w:ascii="Times New Roman" w:hAnsi="Times New Roman" w:cs="Times New Roman"/>
          <w:sz w:val="24"/>
          <w:szCs w:val="24"/>
        </w:rPr>
        <w:t>Tėvams (globėjams) stengiamasi</w:t>
      </w:r>
      <w:r w:rsidR="00FF2A89" w:rsidRPr="00D840D9">
        <w:rPr>
          <w:rFonts w:ascii="Times New Roman" w:hAnsi="Times New Roman" w:cs="Times New Roman"/>
          <w:sz w:val="24"/>
          <w:szCs w:val="24"/>
        </w:rPr>
        <w:t xml:space="preserve"> </w:t>
      </w:r>
      <w:r w:rsidR="0047542D" w:rsidRPr="00D840D9">
        <w:rPr>
          <w:rFonts w:ascii="Times New Roman" w:hAnsi="Times New Roman" w:cs="Times New Roman"/>
          <w:sz w:val="24"/>
          <w:szCs w:val="24"/>
        </w:rPr>
        <w:t xml:space="preserve">padėti suprasti savo vaikų ugdymo(si) poreikius, ypatybes, </w:t>
      </w:r>
      <w:r w:rsidR="002379F4" w:rsidRPr="00D840D9">
        <w:rPr>
          <w:rFonts w:ascii="Times New Roman" w:hAnsi="Times New Roman" w:cs="Times New Roman"/>
          <w:sz w:val="24"/>
          <w:szCs w:val="24"/>
        </w:rPr>
        <w:t>tenkinti tėvų</w:t>
      </w:r>
      <w:r w:rsidR="00FF2A89" w:rsidRPr="00D840D9">
        <w:rPr>
          <w:rFonts w:ascii="Times New Roman" w:hAnsi="Times New Roman" w:cs="Times New Roman"/>
          <w:sz w:val="24"/>
          <w:szCs w:val="24"/>
        </w:rPr>
        <w:t xml:space="preserve"> lūkesčius ir pageidavimus, t. y. užtikrinti </w:t>
      </w:r>
      <w:r w:rsidR="00FF2A89" w:rsidRPr="00D840D9">
        <w:rPr>
          <w:rFonts w:ascii="Times New Roman" w:hAnsi="Times New Roman" w:cs="Times New Roman"/>
          <w:sz w:val="24"/>
          <w:szCs w:val="24"/>
        </w:rPr>
        <w:lastRenderedPageBreak/>
        <w:t xml:space="preserve">socialinį vaiko saugumą, tenkinti jo individualius poreikius, sudaryti sąlygas asmenybės raiškai, kūrybiškumui, socializacijai. </w:t>
      </w:r>
      <w:r w:rsidR="002379F4" w:rsidRPr="00D840D9">
        <w:rPr>
          <w:rFonts w:ascii="Times New Roman" w:hAnsi="Times New Roman" w:cs="Times New Roman"/>
          <w:sz w:val="24"/>
          <w:szCs w:val="24"/>
        </w:rPr>
        <w:t xml:space="preserve">Įstaigoje siekiama </w:t>
      </w:r>
      <w:r w:rsidR="0047542D" w:rsidRPr="00D840D9">
        <w:rPr>
          <w:rFonts w:ascii="Times New Roman" w:hAnsi="Times New Roman" w:cs="Times New Roman"/>
          <w:sz w:val="24"/>
          <w:szCs w:val="24"/>
        </w:rPr>
        <w:t>padėti šeimai, ugdyti visas vaiko galias, lemiančias asmenybės vystymosi sėkmę, kaupti informaciją apie vaiką, numatyti vaiko ugdymo(si) darną garantuojančias sąlygas, įtraukti pačius tėvus į įstaigos gyvenimą, užtikrinti sąveiką tarp auklėtojo, vaiko ir šeimos.</w:t>
      </w:r>
    </w:p>
    <w:p w:rsidR="002379F4" w:rsidRPr="00937A02" w:rsidRDefault="002379F4" w:rsidP="00B24766">
      <w:pPr>
        <w:pStyle w:val="ListParagraph"/>
        <w:tabs>
          <w:tab w:val="left" w:pos="851"/>
          <w:tab w:val="left" w:pos="1134"/>
          <w:tab w:val="left" w:pos="1418"/>
        </w:tabs>
        <w:spacing w:after="0"/>
        <w:ind w:left="567"/>
        <w:jc w:val="both"/>
        <w:rPr>
          <w:rFonts w:ascii="Times New Roman" w:hAnsi="Times New Roman" w:cs="Times New Roman"/>
          <w:sz w:val="24"/>
          <w:szCs w:val="24"/>
        </w:rPr>
      </w:pPr>
      <w:r w:rsidRPr="00937A02">
        <w:rPr>
          <w:rFonts w:ascii="Times New Roman" w:eastAsia="Times New Roman" w:hAnsi="Times New Roman" w:cs="Times New Roman"/>
          <w:sz w:val="24"/>
          <w:szCs w:val="24"/>
        </w:rPr>
        <w:t xml:space="preserve">Pedagogų uždaviniai bendraujant </w:t>
      </w:r>
      <w:r w:rsidR="00345244" w:rsidRPr="00937A02">
        <w:rPr>
          <w:rFonts w:ascii="Times New Roman" w:eastAsia="Times New Roman" w:hAnsi="Times New Roman" w:cs="Times New Roman"/>
          <w:sz w:val="24"/>
          <w:szCs w:val="24"/>
        </w:rPr>
        <w:t>ir bendradarbiaujant su tėvais:</w:t>
      </w:r>
    </w:p>
    <w:p w:rsidR="002379F4" w:rsidRPr="00345244" w:rsidRDefault="002379F4" w:rsidP="00B24766">
      <w:pPr>
        <w:pStyle w:val="ListParagraph"/>
        <w:numPr>
          <w:ilvl w:val="0"/>
          <w:numId w:val="24"/>
        </w:numPr>
        <w:tabs>
          <w:tab w:val="left" w:pos="851"/>
          <w:tab w:val="left" w:pos="1134"/>
          <w:tab w:val="left" w:pos="1418"/>
        </w:tabs>
        <w:spacing w:after="0"/>
        <w:ind w:left="1276" w:hanging="709"/>
        <w:rPr>
          <w:rFonts w:ascii="Times New Roman" w:hAnsi="Times New Roman" w:cs="Times New Roman"/>
          <w:b/>
          <w:sz w:val="24"/>
          <w:szCs w:val="24"/>
        </w:rPr>
      </w:pPr>
      <w:r w:rsidRPr="002379F4">
        <w:rPr>
          <w:rFonts w:ascii="Times New Roman" w:eastAsia="Times New Roman" w:hAnsi="Times New Roman" w:cs="Times New Roman"/>
          <w:sz w:val="24"/>
          <w:szCs w:val="24"/>
        </w:rPr>
        <w:t xml:space="preserve">užmegzti ir palaikyti abipusiai draugiškus, atvirus, neformalius santykius; </w:t>
      </w:r>
    </w:p>
    <w:p w:rsidR="002379F4"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 xml:space="preserve">pažinti artimiausią vaiko aplinką, šeimoje vyraujančias savitas ugdymo nuostatas; </w:t>
      </w:r>
    </w:p>
    <w:p w:rsidR="002379F4"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 xml:space="preserve">dalintis informacija apie </w:t>
      </w:r>
      <w:r w:rsidR="00C4560C" w:rsidRPr="00345244">
        <w:rPr>
          <w:rFonts w:ascii="Times New Roman" w:eastAsia="Times New Roman" w:hAnsi="Times New Roman" w:cs="Times New Roman"/>
          <w:sz w:val="24"/>
          <w:szCs w:val="24"/>
        </w:rPr>
        <w:t>mokyklos-</w:t>
      </w:r>
      <w:r w:rsidRPr="00345244">
        <w:rPr>
          <w:rFonts w:ascii="Times New Roman" w:eastAsia="Times New Roman" w:hAnsi="Times New Roman" w:cs="Times New Roman"/>
          <w:sz w:val="24"/>
          <w:szCs w:val="24"/>
        </w:rPr>
        <w:t xml:space="preserve">darželio gyvenimą, sudominti vietos bendruomenės veikla; </w:t>
      </w:r>
    </w:p>
    <w:p w:rsidR="002379F4"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 xml:space="preserve">išklausyti tėvų nuomonę, pageidavimus </w:t>
      </w:r>
      <w:r w:rsidR="00345244">
        <w:rPr>
          <w:rFonts w:ascii="Times New Roman" w:eastAsia="Times New Roman" w:hAnsi="Times New Roman" w:cs="Times New Roman"/>
          <w:sz w:val="24"/>
          <w:szCs w:val="24"/>
        </w:rPr>
        <w:t>ir stengtis į juos atsižvelgti;</w:t>
      </w:r>
    </w:p>
    <w:p w:rsidR="002379F4"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asmeniškai informuoti apie vaiko ugdymo(si) pasiekimus, drauge spręsti kilu</w:t>
      </w:r>
      <w:r w:rsidR="00345244">
        <w:rPr>
          <w:rFonts w:ascii="Times New Roman" w:eastAsia="Times New Roman" w:hAnsi="Times New Roman" w:cs="Times New Roman"/>
          <w:sz w:val="24"/>
          <w:szCs w:val="24"/>
        </w:rPr>
        <w:t>sias problemas;</w:t>
      </w:r>
    </w:p>
    <w:p w:rsidR="002379F4" w:rsidRPr="00345244" w:rsidRDefault="0034524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Pr>
          <w:rFonts w:ascii="Times New Roman" w:eastAsia="Times New Roman" w:hAnsi="Times New Roman" w:cs="Times New Roman"/>
          <w:sz w:val="24"/>
          <w:szCs w:val="24"/>
        </w:rPr>
        <w:t>skatinti tėvų savivaldą;</w:t>
      </w:r>
    </w:p>
    <w:p w:rsidR="002379F4"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 xml:space="preserve">sukurti </w:t>
      </w:r>
      <w:r w:rsidR="00345244">
        <w:rPr>
          <w:rFonts w:ascii="Times New Roman" w:eastAsia="Times New Roman" w:hAnsi="Times New Roman" w:cs="Times New Roman"/>
          <w:sz w:val="24"/>
          <w:szCs w:val="24"/>
        </w:rPr>
        <w:t>vaikui ramią ir sveiką aplinką;</w:t>
      </w:r>
    </w:p>
    <w:p w:rsidR="00C45278" w:rsidRPr="00345244" w:rsidRDefault="002379F4" w:rsidP="00B24766">
      <w:pPr>
        <w:pStyle w:val="ListParagraph"/>
        <w:numPr>
          <w:ilvl w:val="0"/>
          <w:numId w:val="24"/>
        </w:numPr>
        <w:tabs>
          <w:tab w:val="left" w:pos="851"/>
          <w:tab w:val="left" w:pos="1134"/>
          <w:tab w:val="left" w:pos="1418"/>
        </w:tabs>
        <w:spacing w:after="0"/>
        <w:ind w:hanging="720"/>
        <w:rPr>
          <w:rFonts w:ascii="Times New Roman" w:hAnsi="Times New Roman" w:cs="Times New Roman"/>
          <w:b/>
          <w:sz w:val="24"/>
          <w:szCs w:val="24"/>
        </w:rPr>
      </w:pPr>
      <w:r w:rsidRPr="00345244">
        <w:rPr>
          <w:rFonts w:ascii="Times New Roman" w:eastAsia="Times New Roman" w:hAnsi="Times New Roman" w:cs="Times New Roman"/>
          <w:sz w:val="24"/>
          <w:szCs w:val="24"/>
        </w:rPr>
        <w:t xml:space="preserve">rūpintis vaiko gerove. </w:t>
      </w:r>
    </w:p>
    <w:p w:rsidR="00105707" w:rsidRDefault="00DF5640" w:rsidP="00EC1667">
      <w:pPr>
        <w:pStyle w:val="ListParagraph"/>
        <w:numPr>
          <w:ilvl w:val="0"/>
          <w:numId w:val="30"/>
        </w:numPr>
        <w:tabs>
          <w:tab w:val="left" w:pos="851"/>
          <w:tab w:val="left" w:pos="993"/>
          <w:tab w:val="left" w:pos="1418"/>
        </w:tabs>
        <w:spacing w:after="0"/>
        <w:ind w:left="0" w:firstLine="567"/>
        <w:rPr>
          <w:rFonts w:ascii="Times New Roman" w:hAnsi="Times New Roman" w:cs="Times New Roman"/>
          <w:b/>
          <w:sz w:val="24"/>
          <w:szCs w:val="24"/>
        </w:rPr>
      </w:pPr>
      <w:r>
        <w:rPr>
          <w:rFonts w:ascii="Times New Roman" w:hAnsi="Times New Roman" w:cs="Times New Roman"/>
          <w:b/>
          <w:sz w:val="24"/>
          <w:szCs w:val="24"/>
        </w:rPr>
        <w:t>P</w:t>
      </w:r>
      <w:r w:rsidRPr="00DF5640">
        <w:rPr>
          <w:rFonts w:ascii="Times New Roman" w:hAnsi="Times New Roman" w:cs="Times New Roman"/>
          <w:b/>
          <w:sz w:val="24"/>
          <w:szCs w:val="24"/>
        </w:rPr>
        <w:t>ožiūris į vaiką ir jo ugdymą</w:t>
      </w:r>
      <w:r w:rsidR="00937A02">
        <w:rPr>
          <w:rFonts w:ascii="Times New Roman" w:hAnsi="Times New Roman" w:cs="Times New Roman"/>
          <w:b/>
          <w:sz w:val="24"/>
          <w:szCs w:val="24"/>
        </w:rPr>
        <w:t>.</w:t>
      </w:r>
    </w:p>
    <w:p w:rsidR="00523715" w:rsidRPr="00DF5640" w:rsidRDefault="001622F6" w:rsidP="00C71C49">
      <w:pPr>
        <w:pStyle w:val="ListParagraph"/>
        <w:tabs>
          <w:tab w:val="left" w:pos="851"/>
          <w:tab w:val="left" w:pos="993"/>
          <w:tab w:val="left" w:pos="1418"/>
        </w:tabs>
        <w:spacing w:after="0"/>
        <w:ind w:left="0" w:firstLine="567"/>
        <w:jc w:val="both"/>
        <w:rPr>
          <w:rFonts w:ascii="Times New Roman" w:hAnsi="Times New Roman" w:cs="Times New Roman"/>
          <w:b/>
          <w:sz w:val="24"/>
          <w:szCs w:val="24"/>
        </w:rPr>
      </w:pPr>
      <w:r w:rsidRPr="00DF5640">
        <w:rPr>
          <w:rFonts w:ascii="Times New Roman" w:hAnsi="Times New Roman" w:cs="Times New Roman"/>
          <w:sz w:val="24"/>
          <w:szCs w:val="24"/>
        </w:rPr>
        <w:t>Įstaigoje laikomasi</w:t>
      </w:r>
      <w:r w:rsidR="00523715" w:rsidRPr="00DF5640">
        <w:rPr>
          <w:rFonts w:ascii="Times New Roman" w:hAnsi="Times New Roman" w:cs="Times New Roman"/>
          <w:sz w:val="24"/>
          <w:szCs w:val="24"/>
        </w:rPr>
        <w:t xml:space="preserve"> nuostatos, kad kiekvienas vaikas yra unikalus ir turi teisę savaip mokytis, elgtis, turėti savų poreikių. Kiekvieno vaiko raida ir ugdymosi kelias skirtingi. Tai lemia skirtingas paveldimumas, bendravimo patirčių įvairovė bei aplinkos poveikis. Kiekvienas vaikas savyje slepia kažkokius lobius, o pedagogo pareiga – padėti skleistis kiekvieno vaiko individualumui ir tuos lobius atrasti. Unikalūs vaiko gebėjimai yra individualaus darbo su vaiku orientyras. Todėl pirmiausia pedagogas turi visapusiškai pažinti vaiką, įvertinti jo galimybes ir tik tada jis gali rinktis ugdymosi būdus, metodus, kurti ir pritaikyti ugdymosi aplinkas. Svarbiausia – pedagogo gebėjimas į viską žvelgti kūrybiškai ir pozityviai. Priklausomai nuo pedagogo nusiteikimo ir išmonės, kiekviena aplinka, kiekvienas daiktas gali tarnauti vaiko patirties, individualių, kūrybinių galių plėtotei. Todėl mūsų credo – „Daryk, ką gali, su tuo, ką turi, ten, kur esi“ (Teodoras Ruzveltas).</w:t>
      </w:r>
    </w:p>
    <w:p w:rsidR="00523715" w:rsidRPr="00DF5640" w:rsidRDefault="00523715" w:rsidP="00C71C49">
      <w:pPr>
        <w:pStyle w:val="ListParagraph"/>
        <w:tabs>
          <w:tab w:val="left" w:pos="851"/>
          <w:tab w:val="left" w:pos="993"/>
          <w:tab w:val="left" w:pos="1418"/>
        </w:tabs>
        <w:spacing w:after="0"/>
        <w:ind w:left="0" w:firstLine="567"/>
        <w:jc w:val="both"/>
        <w:rPr>
          <w:rFonts w:ascii="Times New Roman" w:hAnsi="Times New Roman" w:cs="Times New Roman"/>
          <w:b/>
          <w:sz w:val="24"/>
          <w:szCs w:val="24"/>
        </w:rPr>
      </w:pPr>
      <w:r w:rsidRPr="00DF5640">
        <w:rPr>
          <w:rFonts w:ascii="Times New Roman" w:hAnsi="Times New Roman" w:cs="Times New Roman"/>
          <w:sz w:val="24"/>
          <w:szCs w:val="24"/>
        </w:rPr>
        <w:t xml:space="preserve">Mokykloje-darželyje pagrindinė vaikų veikla yra žaidimas. Žaisdami vaikai </w:t>
      </w:r>
      <w:r w:rsidRPr="00DF5640">
        <w:rPr>
          <w:rFonts w:ascii="Times New Roman" w:hAnsi="Times New Roman" w:cs="Times New Roman"/>
          <w:bCs/>
          <w:sz w:val="24"/>
          <w:szCs w:val="24"/>
        </w:rPr>
        <w:t>mokosi visuomeninių elgesio modelių, taisyklių prisitaikyti prie skirtingų socialinių kontekstų (šeima, mokykla, visuomenė), efektyviai ir konstruktyviai spręsti konfliktus, įsisąmonina vertybes, formuojasi</w:t>
      </w:r>
      <w:r w:rsidR="00DF5640">
        <w:rPr>
          <w:rFonts w:ascii="Times New Roman" w:hAnsi="Times New Roman" w:cs="Times New Roman"/>
          <w:bCs/>
          <w:sz w:val="24"/>
          <w:szCs w:val="24"/>
        </w:rPr>
        <w:t>  tautinio  identiteto  jausmą.</w:t>
      </w:r>
    </w:p>
    <w:p w:rsidR="00BE101E" w:rsidRPr="00DF5640" w:rsidRDefault="00BE101E" w:rsidP="00C71C49">
      <w:pPr>
        <w:pStyle w:val="ListParagraph"/>
        <w:tabs>
          <w:tab w:val="left" w:pos="851"/>
          <w:tab w:val="left" w:pos="993"/>
          <w:tab w:val="left" w:pos="1418"/>
        </w:tabs>
        <w:spacing w:after="0"/>
        <w:ind w:left="0" w:firstLine="567"/>
        <w:jc w:val="both"/>
        <w:rPr>
          <w:rFonts w:ascii="Times New Roman" w:hAnsi="Times New Roman" w:cs="Times New Roman"/>
          <w:b/>
          <w:sz w:val="24"/>
          <w:szCs w:val="24"/>
        </w:rPr>
      </w:pPr>
      <w:r w:rsidRPr="00DF5640">
        <w:rPr>
          <w:rFonts w:ascii="Times New Roman" w:hAnsi="Times New Roman" w:cs="Times New Roman"/>
          <w:sz w:val="24"/>
          <w:szCs w:val="24"/>
        </w:rPr>
        <w:t>Ugdymo procese ypatingą vaidmenį atlieka pedagogas, kuris kuria pasitikėjimo jausmą, meilę, šilumą ir pagarbą.</w:t>
      </w:r>
      <w:r w:rsidR="00A73425" w:rsidRPr="00DF5640">
        <w:rPr>
          <w:rFonts w:ascii="Times New Roman" w:hAnsi="Times New Roman" w:cs="Times New Roman"/>
          <w:sz w:val="24"/>
          <w:szCs w:val="24"/>
        </w:rPr>
        <w:t xml:space="preserve"> Ugdymo procese pedagogas atlieka pagalbininko ir vedlio vaidmenis, kai vaikas laisvai mokosi to, kas jam įdomu, ir atitinka individualius interesus. Pedagogas suteikia</w:t>
      </w:r>
      <w:r w:rsidRPr="00DF5640">
        <w:rPr>
          <w:rFonts w:ascii="Times New Roman" w:hAnsi="Times New Roman" w:cs="Times New Roman"/>
          <w:sz w:val="24"/>
          <w:szCs w:val="24"/>
        </w:rPr>
        <w:t xml:space="preserve"> vaikui laisvę</w:t>
      </w:r>
      <w:r w:rsidR="00A73425" w:rsidRPr="00DF5640">
        <w:rPr>
          <w:rFonts w:ascii="Times New Roman" w:hAnsi="Times New Roman" w:cs="Times New Roman"/>
          <w:sz w:val="24"/>
          <w:szCs w:val="24"/>
        </w:rPr>
        <w:t xml:space="preserve"> veikti, padeda</w:t>
      </w:r>
      <w:r w:rsidRPr="00DF5640">
        <w:rPr>
          <w:rFonts w:ascii="Times New Roman" w:hAnsi="Times New Roman" w:cs="Times New Roman"/>
          <w:sz w:val="24"/>
          <w:szCs w:val="24"/>
        </w:rPr>
        <w:t xml:space="preserve"> atsiskleisti</w:t>
      </w:r>
      <w:r w:rsidR="00A73425" w:rsidRPr="00DF5640">
        <w:rPr>
          <w:rFonts w:ascii="Times New Roman" w:hAnsi="Times New Roman" w:cs="Times New Roman"/>
          <w:sz w:val="24"/>
          <w:szCs w:val="24"/>
        </w:rPr>
        <w:t xml:space="preserve"> jo</w:t>
      </w:r>
      <w:r w:rsidRPr="00DF5640">
        <w:rPr>
          <w:rFonts w:ascii="Times New Roman" w:hAnsi="Times New Roman" w:cs="Times New Roman"/>
          <w:sz w:val="24"/>
          <w:szCs w:val="24"/>
        </w:rPr>
        <w:t xml:space="preserve"> asmenybei, galioms. Ugdytiniai nėra pasyvūs stebėtojai, jie aktyviai dalyvauja priimdami sprendimus, kurie lemia jų laisvus pasirinkimus, interesų kryptis jie skatinami kritiškai ir aktyviai suvokti ugdomąją medžiagą, kūrybiškai ją analizuoti ir konstruoti</w:t>
      </w:r>
      <w:r w:rsidR="00A73425" w:rsidRPr="00DF5640">
        <w:rPr>
          <w:rFonts w:ascii="Times New Roman" w:hAnsi="Times New Roman" w:cs="Times New Roman"/>
          <w:sz w:val="24"/>
          <w:szCs w:val="24"/>
        </w:rPr>
        <w:t>, tyrinėti</w:t>
      </w:r>
      <w:r w:rsidRPr="00DF5640">
        <w:rPr>
          <w:rFonts w:ascii="Times New Roman" w:hAnsi="Times New Roman" w:cs="Times New Roman"/>
          <w:sz w:val="24"/>
          <w:szCs w:val="24"/>
        </w:rPr>
        <w:t>.</w:t>
      </w:r>
    </w:p>
    <w:p w:rsidR="00A73425" w:rsidRPr="00DF5640" w:rsidRDefault="00A73425" w:rsidP="00C71C49">
      <w:pPr>
        <w:pStyle w:val="ListParagraph"/>
        <w:tabs>
          <w:tab w:val="left" w:pos="851"/>
          <w:tab w:val="left" w:pos="993"/>
          <w:tab w:val="left" w:pos="1418"/>
        </w:tabs>
        <w:spacing w:after="0"/>
        <w:ind w:left="567"/>
        <w:jc w:val="both"/>
        <w:rPr>
          <w:rFonts w:ascii="Times New Roman" w:hAnsi="Times New Roman" w:cs="Times New Roman"/>
          <w:b/>
          <w:sz w:val="24"/>
          <w:szCs w:val="24"/>
        </w:rPr>
      </w:pPr>
      <w:r w:rsidRPr="00DF5640">
        <w:rPr>
          <w:rFonts w:ascii="Times New Roman" w:hAnsi="Times New Roman" w:cs="Times New Roman"/>
          <w:sz w:val="24"/>
          <w:szCs w:val="24"/>
        </w:rPr>
        <w:t>Vaiko ir pedagogo bendradarbiavimas skatina vaiko aktyvumą, ugdo įprotį prisiimti atsakomybę už individualios veiklos rezultatus.</w:t>
      </w:r>
    </w:p>
    <w:p w:rsidR="004213B5" w:rsidRPr="00DF5640" w:rsidRDefault="000E6F30" w:rsidP="00C71C49">
      <w:pPr>
        <w:pStyle w:val="ListParagraph"/>
        <w:tabs>
          <w:tab w:val="left" w:pos="851"/>
          <w:tab w:val="left" w:pos="993"/>
          <w:tab w:val="left" w:pos="1418"/>
        </w:tabs>
        <w:spacing w:after="0"/>
        <w:ind w:left="0" w:firstLine="567"/>
        <w:jc w:val="both"/>
        <w:rPr>
          <w:rFonts w:ascii="Times New Roman" w:hAnsi="Times New Roman" w:cs="Times New Roman"/>
          <w:b/>
          <w:sz w:val="24"/>
          <w:szCs w:val="24"/>
        </w:rPr>
      </w:pPr>
      <w:r w:rsidRPr="00DF5640">
        <w:rPr>
          <w:rFonts w:ascii="Times New Roman" w:hAnsi="Times New Roman" w:cs="Times New Roman"/>
          <w:sz w:val="24"/>
          <w:szCs w:val="24"/>
        </w:rPr>
        <w:lastRenderedPageBreak/>
        <w:t xml:space="preserve">Įstaigoje vadovaujamasi </w:t>
      </w:r>
      <w:r w:rsidR="004213B5" w:rsidRPr="00DF5640">
        <w:rPr>
          <w:rFonts w:ascii="Times New Roman" w:hAnsi="Times New Roman" w:cs="Times New Roman"/>
          <w:sz w:val="24"/>
          <w:szCs w:val="24"/>
        </w:rPr>
        <w:t>Jungtinių Tautų vaiko teisių konvencijos (ratifikuota 1995</w:t>
      </w:r>
      <w:r w:rsidR="00B31591" w:rsidRPr="00DF5640">
        <w:rPr>
          <w:rFonts w:ascii="Times New Roman" w:hAnsi="Times New Roman" w:cs="Times New Roman"/>
          <w:sz w:val="24"/>
          <w:szCs w:val="24"/>
        </w:rPr>
        <w:t xml:space="preserve"> </w:t>
      </w:r>
      <w:r w:rsidR="004213B5" w:rsidRPr="00DF5640">
        <w:rPr>
          <w:rFonts w:ascii="Times New Roman" w:hAnsi="Times New Roman" w:cs="Times New Roman"/>
          <w:sz w:val="24"/>
          <w:szCs w:val="24"/>
        </w:rPr>
        <w:t>m.</w:t>
      </w:r>
      <w:r w:rsidR="00942E41" w:rsidRPr="00DF5640">
        <w:rPr>
          <w:rFonts w:ascii="Times New Roman" w:hAnsi="Times New Roman" w:cs="Times New Roman"/>
          <w:sz w:val="24"/>
          <w:szCs w:val="24"/>
        </w:rPr>
        <w:t xml:space="preserve"> </w:t>
      </w:r>
      <w:r w:rsidR="004213B5" w:rsidRPr="00DF5640">
        <w:rPr>
          <w:rFonts w:ascii="Times New Roman" w:hAnsi="Times New Roman" w:cs="Times New Roman"/>
          <w:sz w:val="24"/>
          <w:szCs w:val="24"/>
        </w:rPr>
        <w:t>liepos 3 d. LR įsakymu Nr. I-983) idėjomis: 27 straipsnyje teigiama, kad „valstybės dalyvės pripažįsta kiekvieno vaiko teisę turėti tokias gyvenimo sąlygas, kokių reikia jo fiziniam, protiniam, dvasiniam, doroviniam ir socialiniam vystymuisi“. Ši nuostata pabrėžia ugdymo(si) aplinkos</w:t>
      </w:r>
      <w:r w:rsidR="00B31591" w:rsidRPr="00DF5640">
        <w:rPr>
          <w:rFonts w:ascii="Times New Roman" w:hAnsi="Times New Roman" w:cs="Times New Roman"/>
          <w:sz w:val="24"/>
          <w:szCs w:val="24"/>
        </w:rPr>
        <w:t xml:space="preserve"> įtaką vaiko ugdymosi kokybei. Mokykloje-d</w:t>
      </w:r>
      <w:r w:rsidR="004213B5" w:rsidRPr="00DF5640">
        <w:rPr>
          <w:rFonts w:ascii="Times New Roman" w:hAnsi="Times New Roman" w:cs="Times New Roman"/>
          <w:sz w:val="24"/>
          <w:szCs w:val="24"/>
        </w:rPr>
        <w:t>arželyje kuriama saugi, tikslinga, funkcionali, užtikrinanti visapusišką vaikų ugdymą aplinka. Tobulinamas bendravimas ir bendradarbiavimas su ugdytinių tėvais, artimomis švietimo ir kultūros įstaigomis, stiprinamas komandinis darbas, vystoma projektinė veikla.</w:t>
      </w:r>
    </w:p>
    <w:p w:rsidR="004213B5" w:rsidRPr="00DF5640" w:rsidRDefault="004213B5" w:rsidP="00C71C49">
      <w:pPr>
        <w:pStyle w:val="ListParagraph"/>
        <w:tabs>
          <w:tab w:val="left" w:pos="851"/>
          <w:tab w:val="left" w:pos="993"/>
          <w:tab w:val="left" w:pos="1418"/>
        </w:tabs>
        <w:spacing w:after="0"/>
        <w:ind w:left="0" w:firstLine="567"/>
        <w:jc w:val="both"/>
        <w:rPr>
          <w:rFonts w:ascii="Times New Roman" w:hAnsi="Times New Roman" w:cs="Times New Roman"/>
          <w:b/>
          <w:sz w:val="24"/>
          <w:szCs w:val="24"/>
        </w:rPr>
      </w:pPr>
      <w:r w:rsidRPr="00DF5640">
        <w:rPr>
          <w:rFonts w:ascii="Times New Roman" w:hAnsi="Times New Roman" w:cs="Times New Roman"/>
          <w:sz w:val="24"/>
          <w:szCs w:val="24"/>
        </w:rPr>
        <w:t>Jungtinių Tautų vaiko teisių konvencijos 29 straipsnyje teigiama: „valstybės dalyvės susitaria, kad vaiko lavinimo tikslas turi būti: c) ugdyti vaiko pagarbą tėvams, savo kultūriniam identitetui, kalbai ir vertybėms; šalies, kurioje vaikas gyvena</w:t>
      </w:r>
      <w:r w:rsidR="00B31591" w:rsidRPr="00DF5640">
        <w:rPr>
          <w:rFonts w:ascii="Times New Roman" w:hAnsi="Times New Roman" w:cs="Times New Roman"/>
          <w:sz w:val="24"/>
          <w:szCs w:val="24"/>
        </w:rPr>
        <w:t xml:space="preserve"> </w:t>
      </w:r>
      <w:r w:rsidRPr="00DF5640">
        <w:rPr>
          <w:rFonts w:ascii="Times New Roman" w:hAnsi="Times New Roman" w:cs="Times New Roman"/>
          <w:sz w:val="24"/>
          <w:szCs w:val="24"/>
        </w:rPr>
        <w:t xml:space="preserve">&lt;...&gt;“. Šiame straipsnyje pabrėžiama kalbos ugdymo svarba vaiko pilietinės </w:t>
      </w:r>
      <w:r w:rsidR="00CB5597" w:rsidRPr="00DF5640">
        <w:rPr>
          <w:rFonts w:ascii="Times New Roman" w:hAnsi="Times New Roman" w:cs="Times New Roman"/>
          <w:sz w:val="24"/>
          <w:szCs w:val="24"/>
        </w:rPr>
        <w:t>kultūros formavimui. Mokykloje-d</w:t>
      </w:r>
      <w:r w:rsidRPr="00DF5640">
        <w:rPr>
          <w:rFonts w:ascii="Times New Roman" w:hAnsi="Times New Roman" w:cs="Times New Roman"/>
          <w:sz w:val="24"/>
          <w:szCs w:val="24"/>
        </w:rPr>
        <w:t>arželyje sudarytos sąlygos vaikų  ankstyvajam rašytinės kalbos ugdymui, kalbinės kultūros formavimui, kūrybinių galių puoselėjimui. Vaikams, tur</w:t>
      </w:r>
      <w:r w:rsidR="00EC038C" w:rsidRPr="00DF5640">
        <w:rPr>
          <w:rFonts w:ascii="Times New Roman" w:hAnsi="Times New Roman" w:cs="Times New Roman"/>
          <w:sz w:val="24"/>
          <w:szCs w:val="24"/>
        </w:rPr>
        <w:t>intiems kalbos ir komunikacijos</w:t>
      </w:r>
      <w:r w:rsidRPr="00DF5640">
        <w:rPr>
          <w:rFonts w:ascii="Times New Roman" w:hAnsi="Times New Roman" w:cs="Times New Roman"/>
          <w:sz w:val="24"/>
          <w:szCs w:val="24"/>
        </w:rPr>
        <w:t xml:space="preserve"> </w:t>
      </w:r>
      <w:r w:rsidR="00EC038C" w:rsidRPr="00DF5640">
        <w:rPr>
          <w:rFonts w:ascii="Times New Roman" w:hAnsi="Times New Roman" w:cs="Times New Roman"/>
          <w:sz w:val="24"/>
          <w:szCs w:val="24"/>
        </w:rPr>
        <w:t xml:space="preserve">sutrikimų teikiamos </w:t>
      </w:r>
      <w:r w:rsidRPr="00DF5640">
        <w:rPr>
          <w:rFonts w:ascii="Times New Roman" w:hAnsi="Times New Roman" w:cs="Times New Roman"/>
          <w:sz w:val="24"/>
          <w:szCs w:val="24"/>
        </w:rPr>
        <w:t>logopedo paslaugos.</w:t>
      </w:r>
    </w:p>
    <w:p w:rsidR="000E6F30" w:rsidRPr="00DF5640" w:rsidRDefault="008E32A9" w:rsidP="00C71C49">
      <w:pPr>
        <w:pStyle w:val="ListParagraph"/>
        <w:tabs>
          <w:tab w:val="left" w:pos="851"/>
          <w:tab w:val="left" w:pos="993"/>
          <w:tab w:val="left" w:pos="1134"/>
        </w:tabs>
        <w:spacing w:after="0"/>
        <w:ind w:left="567"/>
        <w:jc w:val="both"/>
        <w:rPr>
          <w:rFonts w:ascii="Times New Roman" w:hAnsi="Times New Roman" w:cs="Times New Roman"/>
          <w:b/>
          <w:sz w:val="24"/>
          <w:szCs w:val="24"/>
        </w:rPr>
      </w:pPr>
      <w:r w:rsidRPr="00DF5640">
        <w:rPr>
          <w:rFonts w:ascii="Times New Roman" w:hAnsi="Times New Roman" w:cs="Times New Roman"/>
          <w:sz w:val="24"/>
          <w:szCs w:val="24"/>
        </w:rPr>
        <w:t xml:space="preserve">Ugdant vaikus, atsižvelgiama į berniukų ir mergaičių raidos, elgesio skirtumus, bei skirtingas socialines ir kultūrines sąlygas. </w:t>
      </w:r>
    </w:p>
    <w:p w:rsidR="00DF5640" w:rsidRPr="008F7726" w:rsidRDefault="00DF5640" w:rsidP="00A009F1">
      <w:pPr>
        <w:tabs>
          <w:tab w:val="left" w:pos="851"/>
          <w:tab w:val="left" w:pos="1418"/>
        </w:tabs>
        <w:spacing w:after="0"/>
        <w:jc w:val="both"/>
        <w:rPr>
          <w:rFonts w:ascii="Times New Roman" w:hAnsi="Times New Roman" w:cs="Times New Roman"/>
          <w:sz w:val="24"/>
          <w:szCs w:val="24"/>
        </w:rPr>
      </w:pPr>
    </w:p>
    <w:p w:rsidR="00CE2BA2" w:rsidRDefault="005836DE"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II</w:t>
      </w:r>
      <w:r w:rsidR="004F4013">
        <w:rPr>
          <w:rFonts w:ascii="Times New Roman" w:hAnsi="Times New Roman" w:cs="Times New Roman"/>
          <w:b/>
          <w:sz w:val="24"/>
          <w:szCs w:val="24"/>
        </w:rPr>
        <w:t xml:space="preserve"> SKY</w:t>
      </w:r>
      <w:r w:rsidR="00CE2BA2">
        <w:rPr>
          <w:rFonts w:ascii="Times New Roman" w:hAnsi="Times New Roman" w:cs="Times New Roman"/>
          <w:b/>
          <w:sz w:val="24"/>
          <w:szCs w:val="24"/>
        </w:rPr>
        <w:t>RIUS</w:t>
      </w:r>
    </w:p>
    <w:p w:rsidR="008D7210" w:rsidRDefault="007E5D2E"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IKIMOKYKLINIO UGDYMO PRINCIPAI</w:t>
      </w:r>
    </w:p>
    <w:p w:rsidR="00942E41" w:rsidRPr="008F7726" w:rsidRDefault="00942E41" w:rsidP="00A009F1">
      <w:pPr>
        <w:spacing w:after="0"/>
        <w:jc w:val="center"/>
        <w:rPr>
          <w:rFonts w:ascii="Times New Roman" w:hAnsi="Times New Roman" w:cs="Times New Roman"/>
          <w:b/>
          <w:sz w:val="24"/>
          <w:szCs w:val="24"/>
        </w:rPr>
      </w:pPr>
    </w:p>
    <w:p w:rsidR="00D90E4E" w:rsidRDefault="00D90E4E" w:rsidP="00C71C49">
      <w:pPr>
        <w:pStyle w:val="ListParagraph"/>
        <w:tabs>
          <w:tab w:val="left" w:pos="1134"/>
        </w:tabs>
        <w:spacing w:after="0"/>
        <w:ind w:left="0" w:firstLine="567"/>
        <w:jc w:val="both"/>
        <w:rPr>
          <w:rFonts w:ascii="Times New Roman" w:eastAsia="Calibri" w:hAnsi="Times New Roman" w:cs="Times New Roman"/>
          <w:bCs/>
          <w:sz w:val="24"/>
          <w:szCs w:val="24"/>
        </w:rPr>
      </w:pPr>
      <w:r w:rsidRPr="00DF5640">
        <w:rPr>
          <w:rFonts w:ascii="Times New Roman" w:eastAsia="Calibri" w:hAnsi="Times New Roman" w:cs="Times New Roman"/>
          <w:bCs/>
          <w:sz w:val="24"/>
          <w:szCs w:val="24"/>
        </w:rPr>
        <w:t>Įgyvendinant įstaigos Ikimokyklinio ugdymo programą: planuojant ugdymo turinį, metodus, parenkant priemones, kuriant ugdymosi aplinką, numatant pedagoginės sąveikos būdus, bendradarbiavimo su tėvais (globėjais), vietos bendruomene, socialiniais partneriais būdus ir formas, laikomasi šių ugdymo principų:</w:t>
      </w:r>
    </w:p>
    <w:p w:rsidR="001B6C80" w:rsidRPr="00DF5640" w:rsidRDefault="001B6C80"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hAnsi="Times New Roman" w:cs="Times New Roman"/>
          <w:b/>
          <w:sz w:val="24"/>
          <w:szCs w:val="24"/>
        </w:rPr>
        <w:t>Sveikatingumo principas</w:t>
      </w:r>
      <w:r w:rsidRPr="00DF5640">
        <w:rPr>
          <w:rFonts w:ascii="Times New Roman" w:hAnsi="Times New Roman" w:cs="Times New Roman"/>
          <w:sz w:val="24"/>
          <w:szCs w:val="24"/>
        </w:rPr>
        <w:t xml:space="preserve"> – sud</w:t>
      </w:r>
      <w:r w:rsidR="00C71C49">
        <w:rPr>
          <w:rFonts w:ascii="Times New Roman" w:hAnsi="Times New Roman" w:cs="Times New Roman"/>
          <w:sz w:val="24"/>
          <w:szCs w:val="24"/>
        </w:rPr>
        <w:t>aryta saugi aplinka</w:t>
      </w:r>
      <w:r w:rsidRPr="00DF5640">
        <w:rPr>
          <w:rFonts w:ascii="Times New Roman" w:hAnsi="Times New Roman" w:cs="Times New Roman"/>
          <w:sz w:val="24"/>
          <w:szCs w:val="24"/>
        </w:rPr>
        <w:t>, ugdoma nuostata laikytis asmens higienos, akty</w:t>
      </w:r>
      <w:r w:rsidR="00F11F96" w:rsidRPr="00DF5640">
        <w:rPr>
          <w:rFonts w:ascii="Times New Roman" w:hAnsi="Times New Roman" w:cs="Times New Roman"/>
          <w:sz w:val="24"/>
          <w:szCs w:val="24"/>
        </w:rPr>
        <w:t>vios veiklos. Ugdymo turinys orientuojamas</w:t>
      </w:r>
      <w:r w:rsidRPr="00DF5640">
        <w:rPr>
          <w:rFonts w:ascii="Times New Roman" w:hAnsi="Times New Roman" w:cs="Times New Roman"/>
          <w:sz w:val="24"/>
          <w:szCs w:val="24"/>
        </w:rPr>
        <w:t xml:space="preserve"> į vaiko fizinio, psichinio ir socialinio ugdymo darną.</w:t>
      </w:r>
    </w:p>
    <w:p w:rsidR="00D62F41" w:rsidRPr="00DF5640" w:rsidRDefault="00D62F41"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hAnsi="Times New Roman" w:cs="Times New Roman"/>
          <w:b/>
          <w:bCs/>
          <w:sz w:val="24"/>
          <w:szCs w:val="24"/>
        </w:rPr>
        <w:t>Demokratiškumo</w:t>
      </w:r>
      <w:r w:rsidRPr="00DF5640">
        <w:rPr>
          <w:rFonts w:ascii="Times New Roman" w:hAnsi="Times New Roman" w:cs="Times New Roman"/>
          <w:bCs/>
          <w:sz w:val="24"/>
          <w:szCs w:val="24"/>
        </w:rPr>
        <w:t xml:space="preserve"> </w:t>
      </w:r>
      <w:r w:rsidRPr="00DF5640">
        <w:rPr>
          <w:rFonts w:ascii="Times New Roman" w:hAnsi="Times New Roman" w:cs="Times New Roman"/>
          <w:b/>
          <w:bCs/>
          <w:sz w:val="24"/>
          <w:szCs w:val="24"/>
        </w:rPr>
        <w:t>principas</w:t>
      </w:r>
      <w:r w:rsidRPr="00DF5640">
        <w:rPr>
          <w:rFonts w:ascii="Times New Roman" w:hAnsi="Times New Roman" w:cs="Times New Roman"/>
          <w:bCs/>
          <w:sz w:val="24"/>
          <w:szCs w:val="24"/>
        </w:rPr>
        <w:t xml:space="preserve"> – š</w:t>
      </w:r>
      <w:r w:rsidRPr="00DF5640">
        <w:rPr>
          <w:rFonts w:ascii="Times New Roman" w:hAnsi="Times New Roman" w:cs="Times New Roman"/>
          <w:sz w:val="24"/>
          <w:szCs w:val="24"/>
        </w:rPr>
        <w:t>eimos ir įstaigos sąveika grindžiama tėvų ir pedagogų iniciatyvų derinimu, partnerystės plėtojimu, tėvų ir visuomenės pedagoginiu švietimu.</w:t>
      </w:r>
    </w:p>
    <w:p w:rsidR="00FF7F8E" w:rsidRPr="00DF5640" w:rsidRDefault="00FF7F8E"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eastAsia="Calibri" w:hAnsi="Times New Roman" w:cs="Times New Roman"/>
          <w:b/>
          <w:sz w:val="24"/>
          <w:szCs w:val="24"/>
          <w:lang w:eastAsia="ar-SA"/>
        </w:rPr>
        <w:t>Humaniškumo principas</w:t>
      </w:r>
      <w:r w:rsidRPr="00DF5640">
        <w:rPr>
          <w:rFonts w:ascii="Times New Roman" w:eastAsia="Calibri" w:hAnsi="Times New Roman" w:cs="Times New Roman"/>
          <w:sz w:val="24"/>
          <w:szCs w:val="24"/>
          <w:lang w:eastAsia="ar-SA"/>
        </w:rPr>
        <w:t xml:space="preserve"> – vaikas gerbiamas kaip asmenybė, pripažįstama vaiko vidinio pasaulio nepriklausomybė ir savarankiškumas, teisė gyventi ir elgtis pagal prigimtį bei asmeninę patirtį</w:t>
      </w:r>
      <w:r w:rsidRPr="00DF5640">
        <w:rPr>
          <w:rFonts w:ascii="Times New Roman" w:eastAsia="Calibri" w:hAnsi="Times New Roman" w:cs="Times New Roman"/>
          <w:sz w:val="24"/>
          <w:szCs w:val="24"/>
          <w:lang w:eastAsia="lt-LT"/>
        </w:rPr>
        <w:t>; ugdyti vaiką, atsižvelgiant į individualias jo savybes, ugdymo šeimoje tradicijas ir vaikų  patirtį.</w:t>
      </w:r>
      <w:r w:rsidRPr="00DF5640">
        <w:rPr>
          <w:rFonts w:ascii="Times New Roman" w:eastAsia="Calibri" w:hAnsi="Times New Roman" w:cs="Times New Roman"/>
          <w:sz w:val="24"/>
          <w:szCs w:val="24"/>
          <w:lang w:eastAsia="ar-SA"/>
        </w:rPr>
        <w:t xml:space="preserve"> Sudaromos sąlygos įvairių vaiko galių plėtojimuisi, harmoningam asmenybės vystymuisi.</w:t>
      </w:r>
    </w:p>
    <w:p w:rsidR="00FF7F8E" w:rsidRPr="00DF5640" w:rsidRDefault="00FF7F8E"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eastAsia="Calibri" w:hAnsi="Times New Roman" w:cs="Times New Roman"/>
          <w:b/>
          <w:sz w:val="24"/>
          <w:szCs w:val="24"/>
          <w:lang w:eastAsia="ar-SA"/>
        </w:rPr>
        <w:t>Tautiškumo principas</w:t>
      </w:r>
      <w:r w:rsidRPr="00DF5640">
        <w:rPr>
          <w:rFonts w:ascii="Times New Roman" w:eastAsia="Calibri" w:hAnsi="Times New Roman" w:cs="Times New Roman"/>
          <w:sz w:val="24"/>
          <w:szCs w:val="24"/>
          <w:lang w:eastAsia="ar-SA"/>
        </w:rPr>
        <w:t xml:space="preserve"> – ikimokyklinėje įstaigoje gaivinamos ir puoselėjamos  tradicinės kultūros vertybės, auginamas doras, geras, orus, kūrybingas žmogus, formuojamos jo dorovinės nuostatos į aplinką.</w:t>
      </w:r>
    </w:p>
    <w:p w:rsidR="00D62F41" w:rsidRPr="00DF5640" w:rsidRDefault="00D62F41"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hAnsi="Times New Roman" w:cs="Times New Roman"/>
          <w:b/>
          <w:sz w:val="24"/>
          <w:szCs w:val="24"/>
        </w:rPr>
        <w:t>Visuminio</w:t>
      </w:r>
      <w:r w:rsidRPr="00DF5640">
        <w:rPr>
          <w:rFonts w:ascii="Times New Roman" w:hAnsi="Times New Roman" w:cs="Times New Roman"/>
          <w:sz w:val="24"/>
          <w:szCs w:val="24"/>
        </w:rPr>
        <w:t xml:space="preserve"> </w:t>
      </w:r>
      <w:r w:rsidRPr="00DF5640">
        <w:rPr>
          <w:rFonts w:ascii="Times New Roman" w:hAnsi="Times New Roman" w:cs="Times New Roman"/>
          <w:b/>
          <w:sz w:val="24"/>
          <w:szCs w:val="24"/>
        </w:rPr>
        <w:t>ugdymo</w:t>
      </w:r>
      <w:r w:rsidRPr="00DF5640">
        <w:rPr>
          <w:rFonts w:ascii="Times New Roman" w:hAnsi="Times New Roman" w:cs="Times New Roman"/>
          <w:sz w:val="24"/>
          <w:szCs w:val="24"/>
        </w:rPr>
        <w:t xml:space="preserve"> </w:t>
      </w:r>
      <w:r w:rsidRPr="00DF5640">
        <w:rPr>
          <w:rFonts w:ascii="Times New Roman" w:hAnsi="Times New Roman" w:cs="Times New Roman"/>
          <w:b/>
          <w:sz w:val="24"/>
          <w:szCs w:val="24"/>
        </w:rPr>
        <w:t>principas</w:t>
      </w:r>
      <w:r w:rsidRPr="00DF5640">
        <w:rPr>
          <w:rFonts w:ascii="Times New Roman" w:hAnsi="Times New Roman" w:cs="Times New Roman"/>
          <w:sz w:val="24"/>
          <w:szCs w:val="24"/>
        </w:rPr>
        <w:t xml:space="preserve"> – atsižvelgiama į vaiko raidos, vaikų kultūros dėsningumus ir siekiama visų vaiko galių plėtotės, tikslingai ugdomos vaiko vertybinės nuostatos, jausmai, mąstymas ir elgsena.</w:t>
      </w:r>
    </w:p>
    <w:p w:rsidR="00D62F41" w:rsidRPr="00DF5640" w:rsidRDefault="00D62F41" w:rsidP="00C71C49">
      <w:pPr>
        <w:pStyle w:val="ListParagraph"/>
        <w:spacing w:after="0"/>
        <w:ind w:left="567"/>
        <w:jc w:val="both"/>
        <w:rPr>
          <w:rFonts w:ascii="Times New Roman" w:eastAsia="Calibri" w:hAnsi="Times New Roman" w:cs="Times New Roman"/>
          <w:bCs/>
          <w:sz w:val="24"/>
          <w:szCs w:val="24"/>
        </w:rPr>
      </w:pPr>
      <w:r w:rsidRPr="00DF5640">
        <w:rPr>
          <w:rFonts w:ascii="Times New Roman" w:hAnsi="Times New Roman" w:cs="Times New Roman"/>
          <w:b/>
          <w:sz w:val="24"/>
          <w:szCs w:val="24"/>
        </w:rPr>
        <w:lastRenderedPageBreak/>
        <w:t>Dermės</w:t>
      </w:r>
      <w:r w:rsidRPr="00DF5640">
        <w:rPr>
          <w:rFonts w:ascii="Times New Roman" w:hAnsi="Times New Roman" w:cs="Times New Roman"/>
          <w:sz w:val="24"/>
          <w:szCs w:val="24"/>
        </w:rPr>
        <w:t xml:space="preserve"> </w:t>
      </w:r>
      <w:r w:rsidRPr="00DF5640">
        <w:rPr>
          <w:rFonts w:ascii="Times New Roman" w:hAnsi="Times New Roman" w:cs="Times New Roman"/>
          <w:b/>
          <w:sz w:val="24"/>
          <w:szCs w:val="24"/>
        </w:rPr>
        <w:t>principas</w:t>
      </w:r>
      <w:r w:rsidRPr="00DF5640">
        <w:rPr>
          <w:rFonts w:ascii="Times New Roman" w:hAnsi="Times New Roman" w:cs="Times New Roman"/>
          <w:sz w:val="24"/>
          <w:szCs w:val="24"/>
        </w:rPr>
        <w:t xml:space="preserve"> – derami šeimos ir įstaigos interesai, lūkesčiai dėl vaikų pasiekimų, ugdymo(si) būdų, rūpinamasi šeimos švietimu.</w:t>
      </w:r>
    </w:p>
    <w:p w:rsidR="00FF7F8E" w:rsidRPr="00DF5640" w:rsidRDefault="00D62F41"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hAnsi="Times New Roman" w:cs="Times New Roman"/>
          <w:b/>
          <w:sz w:val="24"/>
          <w:szCs w:val="24"/>
        </w:rPr>
        <w:t>Tęstinumo</w:t>
      </w:r>
      <w:r w:rsidRPr="00DF5640">
        <w:rPr>
          <w:rFonts w:ascii="Times New Roman" w:hAnsi="Times New Roman" w:cs="Times New Roman"/>
          <w:sz w:val="24"/>
          <w:szCs w:val="24"/>
        </w:rPr>
        <w:t xml:space="preserve"> </w:t>
      </w:r>
      <w:r w:rsidRPr="00DF5640">
        <w:rPr>
          <w:rFonts w:ascii="Times New Roman" w:hAnsi="Times New Roman" w:cs="Times New Roman"/>
          <w:b/>
          <w:sz w:val="24"/>
          <w:szCs w:val="24"/>
        </w:rPr>
        <w:t>principas</w:t>
      </w:r>
      <w:r w:rsidRPr="00DF5640">
        <w:rPr>
          <w:rFonts w:ascii="Times New Roman" w:hAnsi="Times New Roman" w:cs="Times New Roman"/>
          <w:sz w:val="24"/>
          <w:szCs w:val="24"/>
        </w:rPr>
        <w:t xml:space="preserve"> – tęsiamas šeimoje pradėtas pozityvus vaiko ugdymas, siekiama, kad vaikas darniai pereitų nuo ugdymosi ikimokyklinėje grupėje prie ugdymosi priešmokyklinėje grupėje, o vėliau ir mokykloje.</w:t>
      </w:r>
    </w:p>
    <w:p w:rsidR="00D90E4E" w:rsidRPr="00DF5640" w:rsidRDefault="00D90E4E"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eastAsia="Calibri" w:hAnsi="Times New Roman" w:cs="Times New Roman"/>
          <w:b/>
          <w:sz w:val="24"/>
          <w:szCs w:val="24"/>
          <w:lang w:eastAsia="ar-SA"/>
        </w:rPr>
        <w:t>Individualizavimo principas</w:t>
      </w:r>
      <w:r w:rsidRPr="00DF5640">
        <w:rPr>
          <w:rFonts w:ascii="Times New Roman" w:eastAsia="Calibri" w:hAnsi="Times New Roman" w:cs="Times New Roman"/>
          <w:sz w:val="24"/>
          <w:szCs w:val="24"/>
          <w:lang w:eastAsia="ar-SA"/>
        </w:rPr>
        <w:t xml:space="preserve"> – ugdymas grindžiamas kiekvieno vaiko asmenybės pažinimu, ugdymo(si) poreikių pripažinimu, numatant veiklas ir sudarant sąlygas kiekvienam vaikui ugdytis ir tobulėti.</w:t>
      </w:r>
    </w:p>
    <w:p w:rsidR="00D90E4E" w:rsidRPr="00DF5640" w:rsidRDefault="00D90E4E" w:rsidP="00C71C49">
      <w:pPr>
        <w:pStyle w:val="ListParagraph"/>
        <w:spacing w:after="0"/>
        <w:ind w:left="567"/>
        <w:jc w:val="both"/>
        <w:rPr>
          <w:rFonts w:ascii="Times New Roman" w:eastAsia="Calibri" w:hAnsi="Times New Roman" w:cs="Times New Roman"/>
          <w:bCs/>
          <w:sz w:val="24"/>
          <w:szCs w:val="24"/>
        </w:rPr>
      </w:pPr>
      <w:r w:rsidRPr="00DF5640">
        <w:rPr>
          <w:rFonts w:ascii="Times New Roman" w:eastAsia="Calibri" w:hAnsi="Times New Roman" w:cs="Times New Roman"/>
          <w:b/>
          <w:sz w:val="24"/>
          <w:szCs w:val="24"/>
          <w:lang w:eastAsia="lt-LT"/>
        </w:rPr>
        <w:t xml:space="preserve">Prieinamumo – </w:t>
      </w:r>
      <w:r w:rsidRPr="00DF5640">
        <w:rPr>
          <w:rFonts w:ascii="Times New Roman" w:eastAsia="Calibri" w:hAnsi="Times New Roman" w:cs="Times New Roman"/>
          <w:sz w:val="24"/>
          <w:szCs w:val="24"/>
          <w:lang w:eastAsia="lt-LT"/>
        </w:rPr>
        <w:t>sudaryti sąlygas ugdytis socialinės atskirties, specialiųjų ugdymosi poreikių ir (ar) gabiems vaikams.</w:t>
      </w:r>
    </w:p>
    <w:p w:rsidR="00F11F96" w:rsidRPr="00DF5640" w:rsidRDefault="00D62F41"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hAnsi="Times New Roman" w:cs="Times New Roman"/>
          <w:b/>
          <w:sz w:val="24"/>
          <w:szCs w:val="24"/>
        </w:rPr>
        <w:t>Integralumo</w:t>
      </w:r>
      <w:r w:rsidR="00F11F96" w:rsidRPr="00DF5640">
        <w:rPr>
          <w:rFonts w:ascii="Times New Roman" w:hAnsi="Times New Roman" w:cs="Times New Roman"/>
          <w:b/>
          <w:sz w:val="24"/>
          <w:szCs w:val="24"/>
        </w:rPr>
        <w:t xml:space="preserve"> (visuminio</w:t>
      </w:r>
      <w:r w:rsidR="00074C1D" w:rsidRPr="00DF5640">
        <w:rPr>
          <w:rFonts w:ascii="Times New Roman" w:hAnsi="Times New Roman" w:cs="Times New Roman"/>
          <w:b/>
          <w:sz w:val="24"/>
          <w:szCs w:val="24"/>
        </w:rPr>
        <w:t xml:space="preserve"> ugdymo</w:t>
      </w:r>
      <w:r w:rsidR="00F11F96" w:rsidRPr="00DF5640">
        <w:rPr>
          <w:rFonts w:ascii="Times New Roman" w:hAnsi="Times New Roman" w:cs="Times New Roman"/>
          <w:b/>
          <w:sz w:val="24"/>
          <w:szCs w:val="24"/>
        </w:rPr>
        <w:t>)</w:t>
      </w:r>
      <w:r w:rsidRPr="00DF5640">
        <w:rPr>
          <w:rFonts w:ascii="Times New Roman" w:hAnsi="Times New Roman" w:cs="Times New Roman"/>
          <w:b/>
          <w:sz w:val="24"/>
          <w:szCs w:val="24"/>
        </w:rPr>
        <w:t xml:space="preserve"> principas</w:t>
      </w:r>
      <w:r w:rsidR="00D90E4E" w:rsidRPr="00DF5640">
        <w:rPr>
          <w:rFonts w:ascii="Times New Roman" w:hAnsi="Times New Roman" w:cs="Times New Roman"/>
          <w:sz w:val="24"/>
          <w:szCs w:val="24"/>
        </w:rPr>
        <w:t xml:space="preserve"> </w:t>
      </w:r>
      <w:r w:rsidR="00D90E4E" w:rsidRPr="00DF5640">
        <w:rPr>
          <w:rFonts w:ascii="Times New Roman" w:eastAsia="Calibri" w:hAnsi="Times New Roman" w:cs="Times New Roman"/>
          <w:sz w:val="24"/>
          <w:szCs w:val="24"/>
          <w:lang w:eastAsia="ar-SA"/>
        </w:rPr>
        <w:t xml:space="preserve">– </w:t>
      </w:r>
      <w:r w:rsidR="00F11F96" w:rsidRPr="00DF5640">
        <w:rPr>
          <w:rFonts w:ascii="Times New Roman" w:eastAsia="Calibri" w:hAnsi="Times New Roman" w:cs="Times New Roman"/>
          <w:color w:val="231F20"/>
          <w:sz w:val="24"/>
          <w:szCs w:val="24"/>
        </w:rPr>
        <w:t xml:space="preserve">atsižvelgiama į kiekvieno vaiko patirtį, socialinę kultūrinę aplinką, jo ugdymosi poreikius ir galimybes, interesus, pažinimo stilių, lytį, temperamentą, prireikus – specialiuosius ugdymosi poreikius; </w:t>
      </w:r>
      <w:r w:rsidR="00F11F96" w:rsidRPr="00DF5640">
        <w:rPr>
          <w:rFonts w:ascii="Times New Roman" w:eastAsia="Calibri" w:hAnsi="Times New Roman" w:cs="Times New Roman"/>
          <w:sz w:val="24"/>
          <w:szCs w:val="24"/>
          <w:lang w:eastAsia="ar-SA"/>
        </w:rPr>
        <w:t>vaiko raidos, vaikų kultūros dėsningumus ir siekiama visų vaiko galių plėtotės, tikslingai ugdomos vaiko vertybinės nuostatos, jausmai, mąstymas ir elgsena.</w:t>
      </w:r>
    </w:p>
    <w:p w:rsidR="00DF5640" w:rsidRPr="004107D0" w:rsidRDefault="00277869" w:rsidP="00C71C49">
      <w:pPr>
        <w:pStyle w:val="ListParagraph"/>
        <w:spacing w:after="0"/>
        <w:ind w:left="0" w:firstLine="567"/>
        <w:jc w:val="both"/>
        <w:rPr>
          <w:rFonts w:ascii="Times New Roman" w:eastAsia="Calibri" w:hAnsi="Times New Roman" w:cs="Times New Roman"/>
          <w:bCs/>
          <w:sz w:val="24"/>
          <w:szCs w:val="24"/>
        </w:rPr>
      </w:pPr>
      <w:r w:rsidRPr="00DF5640">
        <w:rPr>
          <w:rFonts w:ascii="Times New Roman" w:eastAsia="Calibri" w:hAnsi="Times New Roman" w:cs="Times New Roman"/>
          <w:b/>
          <w:bCs/>
          <w:color w:val="231F20"/>
          <w:sz w:val="24"/>
          <w:szCs w:val="24"/>
        </w:rPr>
        <w:t>Socialinio kultūrinio kryptingumo</w:t>
      </w:r>
      <w:r w:rsidRPr="00DF5640">
        <w:rPr>
          <w:rFonts w:ascii="Times New Roman" w:hAnsi="Times New Roman" w:cs="Times New Roman"/>
          <w:sz w:val="24"/>
          <w:szCs w:val="24"/>
        </w:rPr>
        <w:t xml:space="preserve"> – u</w:t>
      </w:r>
      <w:r w:rsidR="00FF7F8E" w:rsidRPr="00DF5640">
        <w:rPr>
          <w:rFonts w:ascii="Times New Roman" w:eastAsia="Calibri" w:hAnsi="Times New Roman" w:cs="Times New Roman"/>
          <w:color w:val="231F20"/>
          <w:sz w:val="24"/>
          <w:szCs w:val="24"/>
        </w:rPr>
        <w:t>gdymas grindžiamas žmogiškosiomis, tautinėmis ir pilietinėmis vertybėmis, orientuotas į vaiko gyvenimui reikalingų socialinių, kultūrinių kompetencijų plėtojimą, tolerancijos ugdymą.</w:t>
      </w:r>
    </w:p>
    <w:p w:rsidR="00DF5640" w:rsidRPr="00DD7BB8" w:rsidRDefault="00DF5640" w:rsidP="00A009F1">
      <w:pPr>
        <w:spacing w:after="0"/>
        <w:jc w:val="both"/>
        <w:rPr>
          <w:rFonts w:ascii="Times New Roman" w:eastAsia="Calibri" w:hAnsi="Times New Roman" w:cs="Times New Roman"/>
          <w:b/>
          <w:color w:val="FF0000"/>
          <w:sz w:val="24"/>
          <w:szCs w:val="24"/>
          <w:lang w:eastAsia="lt-LT"/>
        </w:rPr>
      </w:pPr>
    </w:p>
    <w:p w:rsidR="00CE2BA2" w:rsidRDefault="005836DE"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III</w:t>
      </w:r>
      <w:r w:rsidR="00CE2BA2">
        <w:rPr>
          <w:rFonts w:ascii="Times New Roman" w:hAnsi="Times New Roman" w:cs="Times New Roman"/>
          <w:b/>
          <w:sz w:val="24"/>
          <w:szCs w:val="24"/>
        </w:rPr>
        <w:t xml:space="preserve"> SKYRIUS</w:t>
      </w:r>
    </w:p>
    <w:p w:rsidR="00FE15D9" w:rsidRDefault="000625AE" w:rsidP="00A009F1">
      <w:pPr>
        <w:spacing w:after="0"/>
        <w:jc w:val="center"/>
        <w:rPr>
          <w:rFonts w:ascii="Times New Roman" w:hAnsi="Times New Roman" w:cs="Times New Roman"/>
          <w:b/>
          <w:sz w:val="24"/>
          <w:szCs w:val="24"/>
        </w:rPr>
      </w:pPr>
      <w:r>
        <w:rPr>
          <w:rFonts w:ascii="Times New Roman" w:hAnsi="Times New Roman" w:cs="Times New Roman"/>
          <w:b/>
          <w:sz w:val="24"/>
          <w:szCs w:val="24"/>
        </w:rPr>
        <w:t>TIKSLAS</w:t>
      </w:r>
      <w:r w:rsidR="00D62F41" w:rsidRPr="008F7726">
        <w:rPr>
          <w:rFonts w:ascii="Times New Roman" w:hAnsi="Times New Roman" w:cs="Times New Roman"/>
          <w:b/>
          <w:sz w:val="24"/>
          <w:szCs w:val="24"/>
        </w:rPr>
        <w:t xml:space="preserve"> IR UŽDAVINIAI</w:t>
      </w:r>
    </w:p>
    <w:p w:rsidR="00942E41" w:rsidRPr="008F7726" w:rsidRDefault="00942E41" w:rsidP="00A009F1">
      <w:pPr>
        <w:spacing w:after="0"/>
        <w:jc w:val="center"/>
        <w:rPr>
          <w:rFonts w:ascii="Times New Roman" w:hAnsi="Times New Roman" w:cs="Times New Roman"/>
          <w:b/>
          <w:sz w:val="24"/>
          <w:szCs w:val="24"/>
        </w:rPr>
      </w:pPr>
    </w:p>
    <w:p w:rsidR="008F17C4" w:rsidRPr="00DF5640" w:rsidRDefault="00FE15D9" w:rsidP="00C71C49">
      <w:pPr>
        <w:pStyle w:val="ListParagraph"/>
        <w:tabs>
          <w:tab w:val="left" w:pos="993"/>
        </w:tabs>
        <w:spacing w:after="0"/>
        <w:ind w:left="0" w:firstLine="567"/>
        <w:jc w:val="both"/>
        <w:rPr>
          <w:rFonts w:ascii="Times New Roman" w:hAnsi="Times New Roman" w:cs="Times New Roman"/>
          <w:b/>
          <w:sz w:val="24"/>
          <w:szCs w:val="24"/>
        </w:rPr>
      </w:pPr>
      <w:r w:rsidRPr="00DF5640">
        <w:rPr>
          <w:rFonts w:ascii="Times New Roman" w:hAnsi="Times New Roman" w:cs="Times New Roman"/>
          <w:b/>
          <w:sz w:val="24"/>
          <w:szCs w:val="24"/>
        </w:rPr>
        <w:t>Ikimokyklinio ugdymo programos tikslas</w:t>
      </w:r>
      <w:r w:rsidR="00EC1667">
        <w:rPr>
          <w:rFonts w:ascii="Times New Roman" w:hAnsi="Times New Roman" w:cs="Times New Roman"/>
          <w:b/>
          <w:sz w:val="24"/>
          <w:szCs w:val="24"/>
        </w:rPr>
        <w:t>.</w:t>
      </w:r>
      <w:r w:rsidRPr="00DF5640">
        <w:rPr>
          <w:rFonts w:ascii="Times New Roman" w:hAnsi="Times New Roman" w:cs="Times New Roman"/>
          <w:b/>
          <w:sz w:val="24"/>
          <w:szCs w:val="24"/>
        </w:rPr>
        <w:t xml:space="preserve"> </w:t>
      </w:r>
      <w:r w:rsidR="00EC1667" w:rsidRPr="00EC1667">
        <w:rPr>
          <w:rFonts w:ascii="Times New Roman" w:hAnsi="Times New Roman" w:cs="Times New Roman"/>
          <w:sz w:val="24"/>
          <w:szCs w:val="24"/>
        </w:rPr>
        <w:t>A</w:t>
      </w:r>
      <w:r w:rsidR="008F17C4" w:rsidRPr="00DF5640">
        <w:rPr>
          <w:rFonts w:ascii="Times New Roman" w:eastAsia="Times New Roman" w:hAnsi="Times New Roman" w:cs="Times New Roman"/>
          <w:color w:val="000000"/>
          <w:sz w:val="24"/>
          <w:szCs w:val="24"/>
          <w:shd w:val="clear" w:color="auto" w:fill="FFFFFF"/>
        </w:rPr>
        <w:t>tsižvelgiant į vaiko prigimtines galias, jo individualią patirtį, vadovaujantis raidos dėsningumais, padėti vaikui išsiugdyti savarankiškumo, sveikos gyvensenos, pozityvaus bendravimo su suaugusiaisiais ir v</w:t>
      </w:r>
      <w:r w:rsidRPr="00DF5640">
        <w:rPr>
          <w:rFonts w:ascii="Times New Roman" w:eastAsia="Times New Roman" w:hAnsi="Times New Roman" w:cs="Times New Roman"/>
          <w:color w:val="000000"/>
          <w:sz w:val="24"/>
          <w:szCs w:val="24"/>
          <w:shd w:val="clear" w:color="auto" w:fill="FFFFFF"/>
        </w:rPr>
        <w:t xml:space="preserve">aikais, kūrybiškumo, aplinkos, savo krašto ir </w:t>
      </w:r>
      <w:r w:rsidR="008F17C4" w:rsidRPr="00DF5640">
        <w:rPr>
          <w:rFonts w:ascii="Times New Roman" w:eastAsia="Times New Roman" w:hAnsi="Times New Roman" w:cs="Times New Roman"/>
          <w:color w:val="000000"/>
          <w:sz w:val="24"/>
          <w:szCs w:val="24"/>
          <w:shd w:val="clear" w:color="auto" w:fill="FFFFFF"/>
        </w:rPr>
        <w:t>šalies pažini</w:t>
      </w:r>
      <w:r w:rsidRPr="00DF5640">
        <w:rPr>
          <w:rFonts w:ascii="Times New Roman" w:eastAsia="Times New Roman" w:hAnsi="Times New Roman" w:cs="Times New Roman"/>
          <w:color w:val="000000"/>
          <w:sz w:val="24"/>
          <w:szCs w:val="24"/>
          <w:shd w:val="clear" w:color="auto" w:fill="FFFFFF"/>
        </w:rPr>
        <w:t xml:space="preserve">mo, mokėjimo mokytis pradmenis. </w:t>
      </w:r>
    </w:p>
    <w:p w:rsidR="00E6788D" w:rsidRPr="00DF5640" w:rsidRDefault="00FE15D9" w:rsidP="00C71C49">
      <w:pPr>
        <w:pStyle w:val="ListParagraph"/>
        <w:tabs>
          <w:tab w:val="left" w:pos="993"/>
        </w:tabs>
        <w:spacing w:after="0"/>
        <w:ind w:left="0" w:firstLine="567"/>
        <w:jc w:val="both"/>
        <w:rPr>
          <w:rFonts w:ascii="Times New Roman" w:hAnsi="Times New Roman" w:cs="Times New Roman"/>
          <w:b/>
          <w:sz w:val="24"/>
          <w:szCs w:val="24"/>
        </w:rPr>
      </w:pPr>
      <w:r w:rsidRPr="00DF5640">
        <w:rPr>
          <w:rFonts w:ascii="Times New Roman" w:eastAsia="Times New Roman" w:hAnsi="Times New Roman" w:cs="Times New Roman"/>
          <w:b/>
          <w:sz w:val="24"/>
          <w:szCs w:val="24"/>
        </w:rPr>
        <w:t>Ikimokykli</w:t>
      </w:r>
      <w:r w:rsidR="00DF5640">
        <w:rPr>
          <w:rFonts w:ascii="Times New Roman" w:eastAsia="Times New Roman" w:hAnsi="Times New Roman" w:cs="Times New Roman"/>
          <w:b/>
          <w:sz w:val="24"/>
          <w:szCs w:val="24"/>
        </w:rPr>
        <w:t xml:space="preserve">nio ugdymo programos uždaviniai. </w:t>
      </w:r>
      <w:r w:rsidR="000625AE" w:rsidRPr="00DF5640">
        <w:rPr>
          <w:rFonts w:ascii="Times New Roman" w:eastAsia="Times New Roman" w:hAnsi="Times New Roman" w:cs="Times New Roman"/>
          <w:sz w:val="24"/>
          <w:szCs w:val="24"/>
        </w:rPr>
        <w:t>Atsižvelgiant į kiekvieno vaiko unikalumą bei poreikius, užtikrinant saugią, ugdymąsi skatinančią aplinką</w:t>
      </w:r>
      <w:r w:rsidR="009917EC" w:rsidRPr="00DF5640">
        <w:rPr>
          <w:rFonts w:ascii="Times New Roman" w:eastAsia="Times New Roman" w:hAnsi="Times New Roman" w:cs="Times New Roman"/>
          <w:sz w:val="24"/>
          <w:szCs w:val="24"/>
        </w:rPr>
        <w:t>, dialogiška sąveika grindžiamą tikslingą ugdymą ir spontanišką vaiko ugdymąsi, s</w:t>
      </w:r>
      <w:r w:rsidR="00DF5640" w:rsidRPr="00DF5640">
        <w:rPr>
          <w:rFonts w:ascii="Times New Roman" w:eastAsia="Times New Roman" w:hAnsi="Times New Roman" w:cs="Times New Roman"/>
          <w:sz w:val="24"/>
          <w:szCs w:val="24"/>
        </w:rPr>
        <w:t>iekti, kad vaikai:</w:t>
      </w:r>
    </w:p>
    <w:p w:rsidR="00E6788D" w:rsidRPr="00DF5640" w:rsidRDefault="00E6788D" w:rsidP="00C71C49">
      <w:pPr>
        <w:pStyle w:val="ListParagraph"/>
        <w:numPr>
          <w:ilvl w:val="0"/>
          <w:numId w:val="25"/>
        </w:numPr>
        <w:tabs>
          <w:tab w:val="left" w:pos="993"/>
        </w:tabs>
        <w:spacing w:after="0"/>
        <w:ind w:hanging="720"/>
        <w:jc w:val="both"/>
        <w:rPr>
          <w:rFonts w:ascii="Times New Roman" w:hAnsi="Times New Roman" w:cs="Times New Roman"/>
          <w:b/>
          <w:sz w:val="24"/>
          <w:szCs w:val="24"/>
        </w:rPr>
      </w:pPr>
      <w:r w:rsidRPr="00DF5640">
        <w:rPr>
          <w:rFonts w:ascii="Times New Roman" w:eastAsia="Times New Roman" w:hAnsi="Times New Roman" w:cs="Times New Roman"/>
          <w:sz w:val="24"/>
          <w:szCs w:val="24"/>
        </w:rPr>
        <w:t>Plėtotų indi</w:t>
      </w:r>
      <w:r w:rsidR="00175B3F" w:rsidRPr="00DF5640">
        <w:rPr>
          <w:rFonts w:ascii="Times New Roman" w:eastAsia="Times New Roman" w:hAnsi="Times New Roman" w:cs="Times New Roman"/>
          <w:sz w:val="24"/>
          <w:szCs w:val="24"/>
        </w:rPr>
        <w:t>vidualias fizines, socialines, pažinimo</w:t>
      </w:r>
      <w:r w:rsidR="005A3F80" w:rsidRPr="00DF5640">
        <w:rPr>
          <w:rFonts w:ascii="Times New Roman" w:eastAsia="Times New Roman" w:hAnsi="Times New Roman" w:cs="Times New Roman"/>
          <w:sz w:val="24"/>
          <w:szCs w:val="24"/>
        </w:rPr>
        <w:t>, kalbos ir bendravimo</w:t>
      </w:r>
      <w:r w:rsidR="000C2E2A" w:rsidRPr="00DF5640">
        <w:rPr>
          <w:rFonts w:ascii="Times New Roman" w:eastAsia="Times New Roman" w:hAnsi="Times New Roman" w:cs="Times New Roman"/>
          <w:sz w:val="24"/>
          <w:szCs w:val="24"/>
        </w:rPr>
        <w:t>, kūrybines galias, pažintų ir išreikštų save.</w:t>
      </w:r>
    </w:p>
    <w:p w:rsidR="000C2E2A" w:rsidRPr="00DF5640" w:rsidRDefault="000C2E2A" w:rsidP="00C71C49">
      <w:pPr>
        <w:pStyle w:val="ListParagraph"/>
        <w:numPr>
          <w:ilvl w:val="0"/>
          <w:numId w:val="25"/>
        </w:numPr>
        <w:tabs>
          <w:tab w:val="left" w:pos="993"/>
        </w:tabs>
        <w:spacing w:after="0"/>
        <w:ind w:left="0" w:firstLine="567"/>
        <w:jc w:val="both"/>
        <w:rPr>
          <w:rFonts w:ascii="Times New Roman" w:hAnsi="Times New Roman" w:cs="Times New Roman"/>
          <w:b/>
          <w:sz w:val="24"/>
          <w:szCs w:val="24"/>
        </w:rPr>
      </w:pPr>
      <w:r w:rsidRPr="00DF5640">
        <w:rPr>
          <w:rFonts w:ascii="Times New Roman" w:eastAsia="Times New Roman" w:hAnsi="Times New Roman" w:cs="Times New Roman"/>
          <w:sz w:val="24"/>
          <w:szCs w:val="24"/>
        </w:rPr>
        <w:t>Pozityviai bendrautų ir bendradarbiautų su suaugusiaisiais ir vaikais, mokytųsi spręsti kasdienes problemas, atsižvelgti į savo ir kitų ketinimus, veiksmų pasekmes.</w:t>
      </w:r>
    </w:p>
    <w:p w:rsidR="000C2E2A" w:rsidRPr="00DF5640" w:rsidRDefault="000C2E2A" w:rsidP="00C71C49">
      <w:pPr>
        <w:pStyle w:val="ListParagraph"/>
        <w:numPr>
          <w:ilvl w:val="0"/>
          <w:numId w:val="25"/>
        </w:numPr>
        <w:tabs>
          <w:tab w:val="left" w:pos="993"/>
        </w:tabs>
        <w:spacing w:after="0"/>
        <w:ind w:hanging="720"/>
        <w:jc w:val="both"/>
        <w:rPr>
          <w:rFonts w:ascii="Times New Roman" w:hAnsi="Times New Roman" w:cs="Times New Roman"/>
          <w:b/>
          <w:sz w:val="24"/>
          <w:szCs w:val="24"/>
        </w:rPr>
      </w:pPr>
      <w:r w:rsidRPr="00DF5640">
        <w:rPr>
          <w:rFonts w:ascii="Times New Roman" w:eastAsia="Times New Roman" w:hAnsi="Times New Roman" w:cs="Times New Roman"/>
          <w:sz w:val="24"/>
          <w:szCs w:val="24"/>
        </w:rPr>
        <w:t>Aktyviai dalyvautų ir kūrybiškai išreikštų save šeimos, ugdymo įstaigos ir vietos bendruomenės gyvenime.</w:t>
      </w:r>
    </w:p>
    <w:p w:rsidR="000C2E2A" w:rsidRPr="00DF5640" w:rsidRDefault="000C2E2A" w:rsidP="00C71C49">
      <w:pPr>
        <w:pStyle w:val="ListParagraph"/>
        <w:numPr>
          <w:ilvl w:val="0"/>
          <w:numId w:val="25"/>
        </w:numPr>
        <w:tabs>
          <w:tab w:val="left" w:pos="993"/>
        </w:tabs>
        <w:spacing w:after="0"/>
        <w:ind w:left="0" w:firstLine="567"/>
        <w:jc w:val="both"/>
        <w:rPr>
          <w:rFonts w:ascii="Times New Roman" w:hAnsi="Times New Roman" w:cs="Times New Roman"/>
          <w:b/>
          <w:sz w:val="24"/>
          <w:szCs w:val="24"/>
        </w:rPr>
      </w:pPr>
      <w:r w:rsidRPr="00DF5640">
        <w:rPr>
          <w:rFonts w:ascii="Times New Roman" w:eastAsia="Times New Roman" w:hAnsi="Times New Roman" w:cs="Times New Roman"/>
          <w:sz w:val="24"/>
          <w:szCs w:val="24"/>
        </w:rPr>
        <w:t>Mokytųsi pažinti ir veikti: žaistų, keltų klausimus, tyrinėtų, rinktųsi veiklos būdus ir priemones, samprotautų apie tai, ko išmoko, numatytų tolesnės veiklos žingsnius.</w:t>
      </w:r>
    </w:p>
    <w:p w:rsidR="00E8328A" w:rsidRDefault="00E8328A" w:rsidP="00A009F1">
      <w:pPr>
        <w:spacing w:after="0"/>
        <w:rPr>
          <w:rFonts w:ascii="Times New Roman" w:hAnsi="Times New Roman" w:cs="Times New Roman"/>
          <w:b/>
          <w:sz w:val="24"/>
          <w:szCs w:val="24"/>
        </w:rPr>
      </w:pPr>
    </w:p>
    <w:p w:rsidR="00C71C49" w:rsidRDefault="00C71C49" w:rsidP="00A009F1">
      <w:pPr>
        <w:spacing w:after="0"/>
        <w:jc w:val="center"/>
        <w:rPr>
          <w:rFonts w:ascii="Times New Roman" w:hAnsi="Times New Roman" w:cs="Times New Roman"/>
          <w:b/>
          <w:sz w:val="24"/>
          <w:szCs w:val="24"/>
        </w:rPr>
      </w:pPr>
    </w:p>
    <w:p w:rsidR="00CE2BA2" w:rsidRDefault="005836DE"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lastRenderedPageBreak/>
        <w:t>IV</w:t>
      </w:r>
      <w:r w:rsidR="00CE2BA2">
        <w:rPr>
          <w:rFonts w:ascii="Times New Roman" w:hAnsi="Times New Roman" w:cs="Times New Roman"/>
          <w:b/>
          <w:sz w:val="24"/>
          <w:szCs w:val="24"/>
        </w:rPr>
        <w:t xml:space="preserve"> SKYRIUS</w:t>
      </w:r>
    </w:p>
    <w:p w:rsidR="00C336FC" w:rsidRDefault="003177D8"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UGDYMO TURINYS, METODAI IR PRIEMONĖS</w:t>
      </w:r>
    </w:p>
    <w:p w:rsidR="00942E41" w:rsidRPr="008F7726" w:rsidRDefault="00942E41" w:rsidP="00A009F1">
      <w:pPr>
        <w:spacing w:after="0"/>
        <w:rPr>
          <w:rFonts w:ascii="Times New Roman" w:hAnsi="Times New Roman" w:cs="Times New Roman"/>
          <w:b/>
          <w:sz w:val="24"/>
          <w:szCs w:val="24"/>
        </w:rPr>
      </w:pPr>
    </w:p>
    <w:p w:rsidR="00CE2BA2" w:rsidRDefault="00CE2BA2" w:rsidP="00A009F1">
      <w:pPr>
        <w:spacing w:after="0"/>
        <w:jc w:val="center"/>
        <w:rPr>
          <w:rFonts w:ascii="Times New Roman" w:hAnsi="Times New Roman" w:cs="Times New Roman"/>
          <w:b/>
          <w:sz w:val="24"/>
          <w:szCs w:val="24"/>
        </w:rPr>
      </w:pPr>
      <w:r>
        <w:rPr>
          <w:rFonts w:ascii="Times New Roman" w:hAnsi="Times New Roman" w:cs="Times New Roman"/>
          <w:b/>
          <w:sz w:val="24"/>
          <w:szCs w:val="24"/>
        </w:rPr>
        <w:t>PIRMASIS SKIRSNIS</w:t>
      </w:r>
    </w:p>
    <w:p w:rsidR="00A6445B" w:rsidRPr="00AB4C6B" w:rsidRDefault="00AB4C6B" w:rsidP="00C71C49">
      <w:pPr>
        <w:spacing w:after="0"/>
        <w:jc w:val="center"/>
        <w:rPr>
          <w:rFonts w:ascii="Times New Roman" w:hAnsi="Times New Roman" w:cs="Times New Roman"/>
          <w:b/>
          <w:sz w:val="24"/>
          <w:szCs w:val="24"/>
        </w:rPr>
      </w:pPr>
      <w:r w:rsidRPr="00AB4C6B">
        <w:rPr>
          <w:rFonts w:ascii="Times New Roman" w:hAnsi="Times New Roman" w:cs="Times New Roman"/>
          <w:b/>
          <w:sz w:val="24"/>
          <w:szCs w:val="24"/>
        </w:rPr>
        <w:t>UGDYMO TURINYS</w:t>
      </w:r>
    </w:p>
    <w:p w:rsidR="00A73425" w:rsidRDefault="005D4C52" w:rsidP="00C71C49">
      <w:pPr>
        <w:pStyle w:val="ListParagraph"/>
        <w:tabs>
          <w:tab w:val="left" w:pos="993"/>
        </w:tabs>
        <w:spacing w:after="0"/>
        <w:ind w:left="0" w:firstLine="567"/>
        <w:jc w:val="both"/>
        <w:rPr>
          <w:rFonts w:ascii="Times New Roman" w:hAnsi="Times New Roman" w:cs="Times New Roman"/>
          <w:sz w:val="24"/>
          <w:szCs w:val="24"/>
        </w:rPr>
      </w:pPr>
      <w:r w:rsidRPr="00DF5640">
        <w:rPr>
          <w:rFonts w:ascii="Times New Roman" w:hAnsi="Times New Roman" w:cs="Times New Roman"/>
          <w:sz w:val="24"/>
          <w:szCs w:val="24"/>
        </w:rPr>
        <w:t>Kybartų mokykloje</w:t>
      </w:r>
      <w:r w:rsidR="008D685A" w:rsidRPr="00DF5640">
        <w:rPr>
          <w:rFonts w:ascii="Times New Roman" w:hAnsi="Times New Roman" w:cs="Times New Roman"/>
          <w:sz w:val="24"/>
          <w:szCs w:val="24"/>
        </w:rPr>
        <w:t>-daržel</w:t>
      </w:r>
      <w:r w:rsidRPr="00DF5640">
        <w:rPr>
          <w:rFonts w:ascii="Times New Roman" w:hAnsi="Times New Roman" w:cs="Times New Roman"/>
          <w:sz w:val="24"/>
          <w:szCs w:val="24"/>
        </w:rPr>
        <w:t>yje</w:t>
      </w:r>
      <w:r w:rsidR="008D685A" w:rsidRPr="00DF5640">
        <w:rPr>
          <w:rFonts w:ascii="Times New Roman" w:hAnsi="Times New Roman" w:cs="Times New Roman"/>
          <w:sz w:val="24"/>
          <w:szCs w:val="24"/>
        </w:rPr>
        <w:t xml:space="preserve"> „Ąžuoliukas“</w:t>
      </w:r>
      <w:r w:rsidR="00A73425" w:rsidRPr="00DF5640">
        <w:rPr>
          <w:rFonts w:ascii="Times New Roman" w:hAnsi="Times New Roman" w:cs="Times New Roman"/>
          <w:sz w:val="24"/>
          <w:szCs w:val="24"/>
        </w:rPr>
        <w:t xml:space="preserve"> kuriama visiems vaikams draugiška, emociškai saugi ugdymo, o ne mokymo įstaiga. Kasdieninis vaikų gyvenimas įstaigoje pripažįstamas kaip neatsiejama ugdymo turinio dalis. Jis pritaikytas vaikui, turiningas, įdomus, grindž</w:t>
      </w:r>
      <w:r w:rsidR="001622F6" w:rsidRPr="00DF5640">
        <w:rPr>
          <w:rFonts w:ascii="Times New Roman" w:hAnsi="Times New Roman" w:cs="Times New Roman"/>
          <w:sz w:val="24"/>
          <w:szCs w:val="24"/>
        </w:rPr>
        <w:t>iamas pozityviu bendravimu</w:t>
      </w:r>
      <w:r w:rsidR="00A73425" w:rsidRPr="00DF5640">
        <w:rPr>
          <w:rFonts w:ascii="Times New Roman" w:hAnsi="Times New Roman" w:cs="Times New Roman"/>
          <w:sz w:val="24"/>
          <w:szCs w:val="24"/>
        </w:rPr>
        <w:t xml:space="preserve"> ir bendradarbiavimu.</w:t>
      </w:r>
    </w:p>
    <w:p w:rsidR="004355D2" w:rsidRPr="00DF5640" w:rsidRDefault="005D4C52" w:rsidP="00C71C49">
      <w:pPr>
        <w:pStyle w:val="ListParagraph"/>
        <w:tabs>
          <w:tab w:val="left" w:pos="993"/>
        </w:tabs>
        <w:spacing w:after="0"/>
        <w:ind w:left="0" w:firstLine="567"/>
        <w:jc w:val="both"/>
        <w:rPr>
          <w:rFonts w:ascii="Times New Roman" w:hAnsi="Times New Roman" w:cs="Times New Roman"/>
          <w:sz w:val="24"/>
          <w:szCs w:val="24"/>
        </w:rPr>
      </w:pPr>
      <w:r w:rsidRPr="00DF5640">
        <w:rPr>
          <w:rFonts w:ascii="Times New Roman" w:hAnsi="Times New Roman" w:cs="Times New Roman"/>
          <w:sz w:val="24"/>
          <w:szCs w:val="24"/>
        </w:rPr>
        <w:t>I</w:t>
      </w:r>
      <w:r w:rsidR="008D685A" w:rsidRPr="00DF5640">
        <w:rPr>
          <w:rFonts w:ascii="Times New Roman" w:hAnsi="Times New Roman" w:cs="Times New Roman"/>
          <w:sz w:val="24"/>
          <w:szCs w:val="24"/>
        </w:rPr>
        <w:t>kimokyklinio ugdymo programos turinys orientuotas į vaiko</w:t>
      </w:r>
      <w:r w:rsidR="00D95834" w:rsidRPr="00DF5640">
        <w:rPr>
          <w:rFonts w:ascii="Times New Roman" w:hAnsi="Times New Roman" w:cs="Times New Roman"/>
          <w:sz w:val="24"/>
          <w:szCs w:val="24"/>
        </w:rPr>
        <w:t xml:space="preserve"> pasiekimų ugdymą(si). Ikimokyklinio ugdymo turinys planuojamas ir organizuojamas vadovaujantis Ikimokyklinio amžiaus vaikų pasiekimų aprašu.</w:t>
      </w:r>
      <w:r w:rsidR="007A7E8C" w:rsidRPr="00DF5640">
        <w:rPr>
          <w:rFonts w:ascii="Times New Roman" w:hAnsi="Times New Roman" w:cs="Times New Roman"/>
          <w:sz w:val="24"/>
          <w:szCs w:val="24"/>
        </w:rPr>
        <w:t xml:space="preserve"> Siekiant visuminio vaiko asmenybės ugdymosi ir atsižvelgiant į vaiko raidos bei ugdymosi ypatumus, išskiriama </w:t>
      </w:r>
      <w:r w:rsidR="001622F6" w:rsidRPr="00DF5640">
        <w:rPr>
          <w:rFonts w:ascii="Times New Roman" w:hAnsi="Times New Roman" w:cs="Times New Roman"/>
          <w:sz w:val="24"/>
          <w:szCs w:val="24"/>
        </w:rPr>
        <w:t>18</w:t>
      </w:r>
      <w:r w:rsidR="00890399" w:rsidRPr="00DF5640">
        <w:rPr>
          <w:rFonts w:ascii="Times New Roman" w:hAnsi="Times New Roman" w:cs="Times New Roman"/>
          <w:sz w:val="24"/>
          <w:szCs w:val="24"/>
        </w:rPr>
        <w:t xml:space="preserve"> ugdymosi pasiekimų </w:t>
      </w:r>
      <w:r w:rsidR="00153C22" w:rsidRPr="00DF5640">
        <w:rPr>
          <w:rFonts w:ascii="Times New Roman" w:hAnsi="Times New Roman" w:cs="Times New Roman"/>
          <w:sz w:val="24"/>
          <w:szCs w:val="24"/>
        </w:rPr>
        <w:t>sričių</w:t>
      </w:r>
      <w:r w:rsidRPr="00DF5640">
        <w:rPr>
          <w:rFonts w:ascii="Times New Roman" w:hAnsi="Times New Roman" w:cs="Times New Roman"/>
          <w:sz w:val="24"/>
          <w:szCs w:val="24"/>
        </w:rPr>
        <w:t>.</w:t>
      </w:r>
      <w:r w:rsidR="00D95834" w:rsidRPr="00DF5640">
        <w:rPr>
          <w:rFonts w:ascii="Times New Roman" w:hAnsi="Times New Roman" w:cs="Times New Roman"/>
          <w:sz w:val="24"/>
          <w:szCs w:val="24"/>
        </w:rPr>
        <w:t xml:space="preserve"> </w:t>
      </w:r>
      <w:r w:rsidR="00E10164" w:rsidRPr="00DF5640">
        <w:rPr>
          <w:rFonts w:ascii="Times New Roman" w:eastAsia="Times New Roman" w:hAnsi="Times New Roman" w:cs="Times New Roman"/>
          <w:sz w:val="24"/>
          <w:szCs w:val="24"/>
          <w:lang w:eastAsia="lt-LT"/>
        </w:rPr>
        <w:t>Ugdant vaiką, siekiama, kad jis augtų orus, smalsus, bendraujantis, sveikas, kuriantis, sėkmingai besiugdantis. Vad</w:t>
      </w:r>
      <w:r w:rsidR="007A7E8C" w:rsidRPr="00DF5640">
        <w:rPr>
          <w:rFonts w:ascii="Times New Roman" w:eastAsia="Times New Roman" w:hAnsi="Times New Roman" w:cs="Times New Roman"/>
          <w:sz w:val="24"/>
          <w:szCs w:val="24"/>
          <w:lang w:eastAsia="lt-LT"/>
        </w:rPr>
        <w:t>ovaujantis šiais ugdymo lūkesčiais</w:t>
      </w:r>
      <w:r w:rsidR="00E10164" w:rsidRPr="00DF5640">
        <w:rPr>
          <w:rFonts w:ascii="Times New Roman" w:eastAsia="Times New Roman" w:hAnsi="Times New Roman" w:cs="Times New Roman"/>
          <w:sz w:val="24"/>
          <w:szCs w:val="24"/>
          <w:lang w:eastAsia="lt-LT"/>
        </w:rPr>
        <w:t>, ugdymosi pasiekimų sritys jungiamos į 6 grupes (žr.</w:t>
      </w:r>
      <w:r w:rsidR="00A87CA1" w:rsidRPr="00DF5640">
        <w:rPr>
          <w:rFonts w:ascii="Times New Roman" w:eastAsia="Times New Roman" w:hAnsi="Times New Roman" w:cs="Times New Roman"/>
          <w:sz w:val="24"/>
          <w:szCs w:val="24"/>
          <w:lang w:eastAsia="lt-LT"/>
        </w:rPr>
        <w:t xml:space="preserve"> 1</w:t>
      </w:r>
      <w:r w:rsidR="00E10164" w:rsidRPr="00DF5640">
        <w:rPr>
          <w:rFonts w:ascii="Times New Roman" w:eastAsia="Times New Roman" w:hAnsi="Times New Roman" w:cs="Times New Roman"/>
          <w:sz w:val="24"/>
          <w:szCs w:val="24"/>
          <w:lang w:eastAsia="lt-LT"/>
        </w:rPr>
        <w:t xml:space="preserve"> paveikslą</w:t>
      </w:r>
      <w:r w:rsidR="00F4085D" w:rsidRPr="00DF5640">
        <w:rPr>
          <w:rFonts w:ascii="Times New Roman" w:eastAsia="Times New Roman" w:hAnsi="Times New Roman" w:cs="Times New Roman"/>
          <w:sz w:val="24"/>
          <w:szCs w:val="24"/>
          <w:lang w:eastAsia="lt-LT"/>
        </w:rPr>
        <w:t>)</w:t>
      </w:r>
      <w:r w:rsidR="007A7E8C" w:rsidRPr="00DF5640">
        <w:rPr>
          <w:rFonts w:ascii="Times New Roman" w:eastAsia="Times New Roman" w:hAnsi="Times New Roman" w:cs="Times New Roman"/>
          <w:sz w:val="24"/>
          <w:szCs w:val="24"/>
          <w:lang w:eastAsia="lt-LT"/>
        </w:rPr>
        <w:t>.</w:t>
      </w:r>
    </w:p>
    <w:p w:rsidR="00277869" w:rsidRPr="00DF5640" w:rsidRDefault="004355D2" w:rsidP="00C71C49">
      <w:pPr>
        <w:pStyle w:val="ListParagraph"/>
        <w:tabs>
          <w:tab w:val="left" w:pos="993"/>
        </w:tabs>
        <w:spacing w:after="0"/>
        <w:ind w:left="567"/>
        <w:jc w:val="both"/>
        <w:rPr>
          <w:rFonts w:ascii="Times New Roman" w:hAnsi="Times New Roman" w:cs="Times New Roman"/>
          <w:sz w:val="24"/>
          <w:szCs w:val="24"/>
        </w:rPr>
      </w:pPr>
      <w:r w:rsidRPr="00DF5640">
        <w:rPr>
          <w:rFonts w:ascii="Times New Roman" w:eastAsia="Times New Roman" w:hAnsi="Times New Roman" w:cs="Times New Roman"/>
          <w:sz w:val="24"/>
          <w:szCs w:val="24"/>
          <w:lang w:eastAsia="lt-LT"/>
        </w:rPr>
        <w:t>Pasiekimų sritys yra lygiavertės. Jos apima svarbiausius vaiko nuo gimimo iki šešerių</w:t>
      </w:r>
      <w:r w:rsidR="00DF5640">
        <w:rPr>
          <w:rFonts w:ascii="Times New Roman" w:eastAsia="Times New Roman" w:hAnsi="Times New Roman" w:cs="Times New Roman"/>
          <w:sz w:val="24"/>
          <w:szCs w:val="24"/>
          <w:lang w:eastAsia="lt-LT"/>
        </w:rPr>
        <w:t xml:space="preserve"> metų pasiekimus.</w:t>
      </w:r>
    </w:p>
    <w:p w:rsidR="00DF5640" w:rsidRDefault="00B9380A" w:rsidP="00C71C49">
      <w:pPr>
        <w:pStyle w:val="ListParagraph"/>
        <w:tabs>
          <w:tab w:val="left" w:pos="993"/>
        </w:tabs>
        <w:spacing w:after="0"/>
        <w:ind w:left="0" w:firstLine="567"/>
        <w:jc w:val="both"/>
        <w:rPr>
          <w:rFonts w:ascii="Times New Roman" w:hAnsi="Times New Roman" w:cs="Times New Roman"/>
          <w:sz w:val="24"/>
          <w:szCs w:val="24"/>
        </w:rPr>
      </w:pPr>
      <w:r w:rsidRPr="00DF5640">
        <w:rPr>
          <w:rFonts w:ascii="Times New Roman" w:hAnsi="Times New Roman" w:cs="Times New Roman"/>
          <w:sz w:val="24"/>
          <w:szCs w:val="24"/>
        </w:rPr>
        <w:t xml:space="preserve">Įgyvendinant </w:t>
      </w:r>
      <w:r w:rsidR="001622F6" w:rsidRPr="00DF5640">
        <w:rPr>
          <w:rFonts w:ascii="Times New Roman" w:hAnsi="Times New Roman" w:cs="Times New Roman"/>
          <w:sz w:val="24"/>
          <w:szCs w:val="24"/>
        </w:rPr>
        <w:t xml:space="preserve">ikimokyklinio </w:t>
      </w:r>
      <w:r w:rsidRPr="00DF5640">
        <w:rPr>
          <w:rFonts w:ascii="Times New Roman" w:hAnsi="Times New Roman" w:cs="Times New Roman"/>
          <w:sz w:val="24"/>
          <w:szCs w:val="24"/>
        </w:rPr>
        <w:t>ugdymo turinį,</w:t>
      </w:r>
      <w:r w:rsidR="00D275E9" w:rsidRPr="00DF5640">
        <w:rPr>
          <w:rFonts w:ascii="Times New Roman" w:hAnsi="Times New Roman" w:cs="Times New Roman"/>
          <w:sz w:val="24"/>
          <w:szCs w:val="24"/>
        </w:rPr>
        <w:t xml:space="preserve"> </w:t>
      </w:r>
      <w:r w:rsidRPr="00DF5640">
        <w:rPr>
          <w:rFonts w:ascii="Times New Roman" w:hAnsi="Times New Roman" w:cs="Times New Roman"/>
          <w:sz w:val="24"/>
          <w:szCs w:val="24"/>
        </w:rPr>
        <w:t>žvelgiama iš vaiko perspektyvos – vaikas pripažįstamas kaip savo poreiki</w:t>
      </w:r>
      <w:r w:rsidR="00D275E9" w:rsidRPr="00DF5640">
        <w:rPr>
          <w:rFonts w:ascii="Times New Roman" w:hAnsi="Times New Roman" w:cs="Times New Roman"/>
          <w:sz w:val="24"/>
          <w:szCs w:val="24"/>
        </w:rPr>
        <w:t>u</w:t>
      </w:r>
      <w:r w:rsidRPr="00DF5640">
        <w:rPr>
          <w:rFonts w:ascii="Times New Roman" w:hAnsi="Times New Roman" w:cs="Times New Roman"/>
          <w:sz w:val="24"/>
          <w:szCs w:val="24"/>
        </w:rPr>
        <w:t>s, interesus bei patirtį turinti individualybė, gebanti autentiškai mokytis ir kaupti patirtį bendradarbiaudama su pedagogais ir kitais vaikais.</w:t>
      </w:r>
      <w:r w:rsidR="00432EEB" w:rsidRPr="00DF5640">
        <w:rPr>
          <w:rFonts w:ascii="Times New Roman" w:hAnsi="Times New Roman" w:cs="Times New Roman"/>
          <w:sz w:val="24"/>
          <w:szCs w:val="24"/>
        </w:rPr>
        <w:t xml:space="preserve"> </w:t>
      </w:r>
      <w:r w:rsidR="00CA29BD" w:rsidRPr="00DF5640">
        <w:rPr>
          <w:rFonts w:ascii="Times New Roman" w:hAnsi="Times New Roman" w:cs="Times New Roman"/>
          <w:sz w:val="24"/>
          <w:szCs w:val="24"/>
        </w:rPr>
        <w:t xml:space="preserve">Kiekvieno vaiko ugdymosi pažangai būdingi tie patys žingsniai, </w:t>
      </w:r>
      <w:r w:rsidR="00432EEB" w:rsidRPr="00DF5640">
        <w:rPr>
          <w:rFonts w:ascii="Times New Roman" w:hAnsi="Times New Roman" w:cs="Times New Roman"/>
          <w:sz w:val="24"/>
          <w:szCs w:val="24"/>
        </w:rPr>
        <w:t>tačiau dėl kiekvieno vaiko gyvenimo patirties ir ugdymosi skirtybių, to paties amžiaus vaikų pasiekimai gali skirtis. K</w:t>
      </w:r>
      <w:r w:rsidRPr="00DF5640">
        <w:rPr>
          <w:rFonts w:ascii="Times New Roman" w:hAnsi="Times New Roman" w:cs="Times New Roman"/>
          <w:sz w:val="24"/>
          <w:szCs w:val="24"/>
        </w:rPr>
        <w:t xml:space="preserve">iekvienoje </w:t>
      </w:r>
      <w:r w:rsidR="00432EEB" w:rsidRPr="00DF5640">
        <w:rPr>
          <w:rFonts w:ascii="Times New Roman" w:hAnsi="Times New Roman" w:cs="Times New Roman"/>
          <w:sz w:val="24"/>
          <w:szCs w:val="24"/>
        </w:rPr>
        <w:t xml:space="preserve">ugdymo srityje išskirti sąlyginiai ugdymosi sričių rezultatai, kurie </w:t>
      </w:r>
      <w:r w:rsidR="00D275E9" w:rsidRPr="00DF5640">
        <w:rPr>
          <w:rFonts w:ascii="Times New Roman" w:hAnsi="Times New Roman" w:cs="Times New Roman"/>
          <w:sz w:val="24"/>
          <w:szCs w:val="24"/>
        </w:rPr>
        <w:t>reiškiasi per vaiko vertybines nuostatas ir esminius gebėjimus.</w:t>
      </w:r>
    </w:p>
    <w:p w:rsidR="003F72BE" w:rsidRDefault="003F72BE" w:rsidP="00C71C49">
      <w:pPr>
        <w:pStyle w:val="ListParagraph"/>
        <w:tabs>
          <w:tab w:val="left" w:pos="993"/>
        </w:tabs>
        <w:spacing w:after="0"/>
        <w:ind w:left="567"/>
        <w:jc w:val="both"/>
        <w:rPr>
          <w:rFonts w:ascii="Times New Roman" w:hAnsi="Times New Roman" w:cs="Times New Roman"/>
          <w:sz w:val="24"/>
          <w:szCs w:val="24"/>
        </w:rPr>
      </w:pPr>
      <w:r w:rsidRPr="00DF5640">
        <w:rPr>
          <w:rFonts w:ascii="Times New Roman" w:hAnsi="Times New Roman" w:cs="Times New Roman"/>
          <w:sz w:val="24"/>
          <w:szCs w:val="24"/>
        </w:rPr>
        <w:t>Programoje išskirtos trys ugd</w:t>
      </w:r>
      <w:r w:rsidR="00DF5640">
        <w:rPr>
          <w:rFonts w:ascii="Times New Roman" w:hAnsi="Times New Roman" w:cs="Times New Roman"/>
          <w:sz w:val="24"/>
          <w:szCs w:val="24"/>
        </w:rPr>
        <w:t>ymo turinio sudedamosios dalys:</w:t>
      </w:r>
    </w:p>
    <w:p w:rsidR="003F72BE" w:rsidRDefault="003F72BE" w:rsidP="00C71C49">
      <w:pPr>
        <w:pStyle w:val="ListParagraph"/>
        <w:numPr>
          <w:ilvl w:val="0"/>
          <w:numId w:val="26"/>
        </w:numPr>
        <w:tabs>
          <w:tab w:val="left" w:pos="993"/>
        </w:tabs>
        <w:spacing w:after="0"/>
        <w:ind w:hanging="720"/>
        <w:jc w:val="both"/>
        <w:rPr>
          <w:rFonts w:ascii="Times New Roman" w:hAnsi="Times New Roman" w:cs="Times New Roman"/>
          <w:sz w:val="24"/>
          <w:szCs w:val="24"/>
        </w:rPr>
      </w:pPr>
      <w:r w:rsidRPr="00DF5640">
        <w:rPr>
          <w:rFonts w:ascii="Times New Roman" w:hAnsi="Times New Roman" w:cs="Times New Roman"/>
          <w:sz w:val="24"/>
          <w:szCs w:val="24"/>
        </w:rPr>
        <w:t>Vertybi</w:t>
      </w:r>
      <w:r w:rsidR="00DF5640">
        <w:rPr>
          <w:rFonts w:ascii="Times New Roman" w:hAnsi="Times New Roman" w:cs="Times New Roman"/>
          <w:sz w:val="24"/>
          <w:szCs w:val="24"/>
        </w:rPr>
        <w:t>nė nuostata, esminis gebėjimas;</w:t>
      </w:r>
    </w:p>
    <w:p w:rsidR="003F72BE" w:rsidRDefault="003F72BE" w:rsidP="00C71C49">
      <w:pPr>
        <w:pStyle w:val="ListParagraph"/>
        <w:numPr>
          <w:ilvl w:val="0"/>
          <w:numId w:val="26"/>
        </w:numPr>
        <w:tabs>
          <w:tab w:val="left" w:pos="993"/>
        </w:tabs>
        <w:spacing w:after="0"/>
        <w:ind w:hanging="720"/>
        <w:jc w:val="both"/>
        <w:rPr>
          <w:rFonts w:ascii="Times New Roman" w:hAnsi="Times New Roman" w:cs="Times New Roman"/>
          <w:sz w:val="24"/>
          <w:szCs w:val="24"/>
        </w:rPr>
      </w:pPr>
      <w:r w:rsidRPr="00DF5640">
        <w:rPr>
          <w:rFonts w:ascii="Times New Roman" w:hAnsi="Times New Roman" w:cs="Times New Roman"/>
          <w:sz w:val="24"/>
          <w:szCs w:val="24"/>
        </w:rPr>
        <w:t>1,5–3 m. vaikų veiksenos;</w:t>
      </w:r>
    </w:p>
    <w:p w:rsidR="003F72BE" w:rsidRDefault="003F72BE" w:rsidP="00C71C49">
      <w:pPr>
        <w:pStyle w:val="ListParagraph"/>
        <w:numPr>
          <w:ilvl w:val="0"/>
          <w:numId w:val="26"/>
        </w:numPr>
        <w:tabs>
          <w:tab w:val="left" w:pos="993"/>
        </w:tabs>
        <w:spacing w:after="0"/>
        <w:ind w:hanging="720"/>
        <w:jc w:val="both"/>
        <w:rPr>
          <w:rFonts w:ascii="Times New Roman" w:hAnsi="Times New Roman" w:cs="Times New Roman"/>
          <w:sz w:val="24"/>
          <w:szCs w:val="24"/>
        </w:rPr>
      </w:pPr>
      <w:r w:rsidRPr="00DF5640">
        <w:rPr>
          <w:rFonts w:ascii="Times New Roman" w:hAnsi="Times New Roman" w:cs="Times New Roman"/>
          <w:sz w:val="24"/>
          <w:szCs w:val="24"/>
        </w:rPr>
        <w:t>3–5</w:t>
      </w:r>
      <w:r w:rsidR="005A16A9" w:rsidRPr="00DF5640">
        <w:rPr>
          <w:rFonts w:ascii="Times New Roman" w:hAnsi="Times New Roman" w:cs="Times New Roman"/>
          <w:sz w:val="24"/>
          <w:szCs w:val="24"/>
        </w:rPr>
        <w:t xml:space="preserve"> </w:t>
      </w:r>
      <w:r w:rsidRPr="00DF5640">
        <w:rPr>
          <w:rFonts w:ascii="Times New Roman" w:hAnsi="Times New Roman" w:cs="Times New Roman"/>
          <w:sz w:val="24"/>
          <w:szCs w:val="24"/>
        </w:rPr>
        <w:t>(6) m. vaikų veiksenos.</w:t>
      </w:r>
    </w:p>
    <w:p w:rsidR="003F72BE" w:rsidRDefault="00CD3483" w:rsidP="00C71C49">
      <w:pPr>
        <w:pStyle w:val="ListParagraph"/>
        <w:tabs>
          <w:tab w:val="left" w:pos="993"/>
        </w:tabs>
        <w:spacing w:after="0"/>
        <w:ind w:left="0" w:firstLine="567"/>
        <w:jc w:val="both"/>
        <w:rPr>
          <w:rFonts w:ascii="Times New Roman" w:hAnsi="Times New Roman" w:cs="Times New Roman"/>
          <w:sz w:val="24"/>
          <w:szCs w:val="24"/>
        </w:rPr>
      </w:pPr>
      <w:r w:rsidRPr="00DF5640">
        <w:rPr>
          <w:rFonts w:ascii="Times New Roman" w:hAnsi="Times New Roman" w:cs="Times New Roman"/>
          <w:sz w:val="24"/>
          <w:szCs w:val="24"/>
        </w:rPr>
        <w:t>Pirmoje s</w:t>
      </w:r>
      <w:r w:rsidR="003F72BE" w:rsidRPr="00DF5640">
        <w:rPr>
          <w:rFonts w:ascii="Times New Roman" w:hAnsi="Times New Roman" w:cs="Times New Roman"/>
          <w:sz w:val="24"/>
          <w:szCs w:val="24"/>
        </w:rPr>
        <w:t>kiltyje „Vertyb</w:t>
      </w:r>
      <w:r w:rsidRPr="00DF5640">
        <w:rPr>
          <w:rFonts w:ascii="Times New Roman" w:hAnsi="Times New Roman" w:cs="Times New Roman"/>
          <w:sz w:val="24"/>
          <w:szCs w:val="24"/>
        </w:rPr>
        <w:t>inė nuostata, esminis gebėjimas“</w:t>
      </w:r>
      <w:r w:rsidR="003F72BE" w:rsidRPr="00DF5640">
        <w:rPr>
          <w:rFonts w:ascii="Times New Roman" w:hAnsi="Times New Roman" w:cs="Times New Roman"/>
          <w:sz w:val="24"/>
          <w:szCs w:val="24"/>
        </w:rPr>
        <w:t xml:space="preserve"> aprašyta pagrindinė tam tikros ugdymo(si) srities nu</w:t>
      </w:r>
      <w:r w:rsidRPr="00DF5640">
        <w:rPr>
          <w:rFonts w:ascii="Times New Roman" w:hAnsi="Times New Roman" w:cs="Times New Roman"/>
          <w:sz w:val="24"/>
          <w:szCs w:val="24"/>
        </w:rPr>
        <w:t>ostata ir gebėjimas, remiantis „Ikimokyklinio amžiaus vaikų pasiekimų aprašu“</w:t>
      </w:r>
      <w:r w:rsidR="00DF5640">
        <w:rPr>
          <w:rFonts w:ascii="Times New Roman" w:hAnsi="Times New Roman" w:cs="Times New Roman"/>
          <w:sz w:val="24"/>
          <w:szCs w:val="24"/>
        </w:rPr>
        <w:t>.</w:t>
      </w:r>
    </w:p>
    <w:p w:rsidR="003F72BE" w:rsidRDefault="00CD3483" w:rsidP="00C71C49">
      <w:pPr>
        <w:pStyle w:val="ListParagraph"/>
        <w:tabs>
          <w:tab w:val="left" w:pos="993"/>
        </w:tabs>
        <w:spacing w:after="0"/>
        <w:ind w:left="567"/>
        <w:jc w:val="both"/>
        <w:rPr>
          <w:rFonts w:ascii="Times New Roman" w:hAnsi="Times New Roman" w:cs="Times New Roman"/>
          <w:sz w:val="24"/>
          <w:szCs w:val="24"/>
        </w:rPr>
      </w:pPr>
      <w:r w:rsidRPr="00DF5640">
        <w:rPr>
          <w:rFonts w:ascii="Times New Roman" w:hAnsi="Times New Roman" w:cs="Times New Roman"/>
          <w:sz w:val="24"/>
          <w:szCs w:val="24"/>
        </w:rPr>
        <w:t>Antroje s</w:t>
      </w:r>
      <w:r w:rsidR="003F72BE" w:rsidRPr="00DF5640">
        <w:rPr>
          <w:rFonts w:ascii="Times New Roman" w:hAnsi="Times New Roman" w:cs="Times New Roman"/>
          <w:sz w:val="24"/>
          <w:szCs w:val="24"/>
        </w:rPr>
        <w:t>kiltyje „Veiksenos“ numatyta, ką galėtų veikti 1,5</w:t>
      </w:r>
      <w:r w:rsidRPr="00DF5640">
        <w:rPr>
          <w:rFonts w:ascii="Times New Roman" w:hAnsi="Times New Roman" w:cs="Times New Roman"/>
          <w:sz w:val="24"/>
          <w:szCs w:val="24"/>
        </w:rPr>
        <w:t>–</w:t>
      </w:r>
      <w:r w:rsidR="005A16A9" w:rsidRPr="00DF5640">
        <w:rPr>
          <w:rFonts w:ascii="Times New Roman" w:hAnsi="Times New Roman" w:cs="Times New Roman"/>
          <w:sz w:val="24"/>
          <w:szCs w:val="24"/>
        </w:rPr>
        <w:t>3 metų</w:t>
      </w:r>
      <w:r w:rsidR="003F72BE" w:rsidRPr="00DF5640">
        <w:rPr>
          <w:rFonts w:ascii="Times New Roman" w:hAnsi="Times New Roman" w:cs="Times New Roman"/>
          <w:sz w:val="24"/>
          <w:szCs w:val="24"/>
        </w:rPr>
        <w:t xml:space="preserve"> vaikas, kad įgytų siektinus gebėjimus, žinias, supratimą.</w:t>
      </w:r>
    </w:p>
    <w:p w:rsidR="003F72BE" w:rsidRPr="00DF5640" w:rsidRDefault="00CD3483" w:rsidP="00C71C49">
      <w:pPr>
        <w:pStyle w:val="ListParagraph"/>
        <w:tabs>
          <w:tab w:val="left" w:pos="993"/>
        </w:tabs>
        <w:spacing w:after="0"/>
        <w:ind w:left="567"/>
        <w:jc w:val="both"/>
        <w:rPr>
          <w:rFonts w:ascii="Times New Roman" w:hAnsi="Times New Roman" w:cs="Times New Roman"/>
          <w:sz w:val="24"/>
          <w:szCs w:val="24"/>
        </w:rPr>
      </w:pPr>
      <w:r w:rsidRPr="00DF5640">
        <w:rPr>
          <w:rFonts w:ascii="Times New Roman" w:hAnsi="Times New Roman" w:cs="Times New Roman"/>
          <w:sz w:val="24"/>
          <w:szCs w:val="24"/>
        </w:rPr>
        <w:t>Trečioje s</w:t>
      </w:r>
      <w:r w:rsidR="003F72BE" w:rsidRPr="00DF5640">
        <w:rPr>
          <w:rFonts w:ascii="Times New Roman" w:hAnsi="Times New Roman" w:cs="Times New Roman"/>
          <w:sz w:val="24"/>
          <w:szCs w:val="24"/>
        </w:rPr>
        <w:t>kiltyje „Veiksenos“ numatyta, ką galėtų veikti 3</w:t>
      </w:r>
      <w:r w:rsidRPr="00DF5640">
        <w:rPr>
          <w:rFonts w:ascii="Times New Roman" w:hAnsi="Times New Roman" w:cs="Times New Roman"/>
          <w:sz w:val="24"/>
          <w:szCs w:val="24"/>
        </w:rPr>
        <w:t>–</w:t>
      </w:r>
      <w:r w:rsidR="003F72BE" w:rsidRPr="00DF5640">
        <w:rPr>
          <w:rFonts w:ascii="Times New Roman" w:hAnsi="Times New Roman" w:cs="Times New Roman"/>
          <w:sz w:val="24"/>
          <w:szCs w:val="24"/>
        </w:rPr>
        <w:t>5</w:t>
      </w:r>
      <w:r w:rsidRPr="00DF5640">
        <w:rPr>
          <w:rFonts w:ascii="Times New Roman" w:hAnsi="Times New Roman" w:cs="Times New Roman"/>
          <w:sz w:val="24"/>
          <w:szCs w:val="24"/>
        </w:rPr>
        <w:t xml:space="preserve"> </w:t>
      </w:r>
      <w:r w:rsidR="005A16A9" w:rsidRPr="00DF5640">
        <w:rPr>
          <w:rFonts w:ascii="Times New Roman" w:hAnsi="Times New Roman" w:cs="Times New Roman"/>
          <w:sz w:val="24"/>
          <w:szCs w:val="24"/>
        </w:rPr>
        <w:t>(6) metų</w:t>
      </w:r>
      <w:r w:rsidR="003F72BE" w:rsidRPr="00DF5640">
        <w:rPr>
          <w:rFonts w:ascii="Times New Roman" w:hAnsi="Times New Roman" w:cs="Times New Roman"/>
          <w:sz w:val="24"/>
          <w:szCs w:val="24"/>
        </w:rPr>
        <w:t xml:space="preserve"> vaikas, kad įgytų siektinus gebėjimus, žinias, supratimą.</w:t>
      </w:r>
    </w:p>
    <w:p w:rsidR="003F72BE" w:rsidRDefault="003F72BE" w:rsidP="00A009F1">
      <w:pPr>
        <w:spacing w:after="0"/>
        <w:ind w:firstLine="1296"/>
        <w:jc w:val="both"/>
        <w:rPr>
          <w:rFonts w:ascii="Times New Roman" w:hAnsi="Times New Roman" w:cs="Times New Roman"/>
          <w:sz w:val="24"/>
          <w:szCs w:val="24"/>
        </w:rPr>
      </w:pPr>
    </w:p>
    <w:p w:rsidR="00FB64B3" w:rsidRDefault="00FB64B3" w:rsidP="00A009F1">
      <w:pPr>
        <w:spacing w:after="0"/>
        <w:jc w:val="center"/>
        <w:rPr>
          <w:rFonts w:ascii="Times New Roman" w:hAnsi="Times New Roman" w:cs="Times New Roman"/>
          <w:b/>
          <w:sz w:val="28"/>
          <w:szCs w:val="28"/>
        </w:rPr>
      </w:pPr>
    </w:p>
    <w:p w:rsidR="00FB64B3" w:rsidRDefault="00FB64B3" w:rsidP="00A009F1">
      <w:pPr>
        <w:spacing w:after="0"/>
        <w:jc w:val="center"/>
        <w:rPr>
          <w:rFonts w:ascii="Times New Roman" w:hAnsi="Times New Roman" w:cs="Times New Roman"/>
          <w:b/>
          <w:sz w:val="28"/>
          <w:szCs w:val="28"/>
        </w:rPr>
      </w:pPr>
    </w:p>
    <w:p w:rsidR="003F72BE" w:rsidRDefault="00CD3483" w:rsidP="00A009F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ORUS</w:t>
      </w:r>
    </w:p>
    <w:p w:rsidR="00FB64B3" w:rsidRPr="00CD3483" w:rsidRDefault="00FB64B3" w:rsidP="00A009F1">
      <w:pPr>
        <w:spacing w:after="0"/>
        <w:jc w:val="center"/>
        <w:rPr>
          <w:rFonts w:ascii="Times New Roman" w:hAnsi="Times New Roman" w:cs="Times New Roman"/>
          <w:b/>
          <w:sz w:val="28"/>
          <w:szCs w:val="28"/>
        </w:rPr>
      </w:pPr>
    </w:p>
    <w:p w:rsidR="003F72BE" w:rsidRPr="0071253D" w:rsidRDefault="003F72BE" w:rsidP="00A009F1">
      <w:pPr>
        <w:spacing w:after="0"/>
        <w:ind w:firstLine="1296"/>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678"/>
        <w:gridCol w:w="6597"/>
      </w:tblGrid>
      <w:tr w:rsidR="003F72BE" w:rsidRPr="0071253D" w:rsidTr="00917586">
        <w:tc>
          <w:tcPr>
            <w:tcW w:w="14785" w:type="dxa"/>
            <w:gridSpan w:val="3"/>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SAVIVOKA IR SAVIGARBA</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p>
        </w:tc>
        <w:tc>
          <w:tcPr>
            <w:tcW w:w="11275" w:type="dxa"/>
            <w:gridSpan w:val="2"/>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Vaikų veiksenos</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Vertybinė nuostata, esminis gebėjimas</w:t>
            </w:r>
          </w:p>
        </w:tc>
        <w:tc>
          <w:tcPr>
            <w:tcW w:w="4678"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CD3483">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597"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CD3483">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CD3483">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3F72BE" w:rsidRPr="0071253D" w:rsidTr="00917586">
        <w:tc>
          <w:tcPr>
            <w:tcW w:w="3510" w:type="dxa"/>
          </w:tcPr>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Save vertina teigiamai. </w:t>
            </w:r>
          </w:p>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rsidR="003F72BE" w:rsidRPr="0071253D" w:rsidRDefault="003F72BE" w:rsidP="00A009F1">
            <w:pPr>
              <w:spacing w:after="0"/>
              <w:jc w:val="both"/>
              <w:rPr>
                <w:rFonts w:ascii="Times New Roman" w:eastAsia="Times New Roman" w:hAnsi="Times New Roman" w:cs="Times New Roman"/>
                <w:b/>
                <w:sz w:val="24"/>
                <w:szCs w:val="24"/>
              </w:rPr>
            </w:pPr>
          </w:p>
        </w:tc>
        <w:tc>
          <w:tcPr>
            <w:tcW w:w="4678" w:type="dxa"/>
          </w:tcPr>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 xml:space="preserve">Žaisdamas ir bendraudamas mokosi suprasti, pavadina savo jausmus, įvardija norus. </w:t>
            </w:r>
          </w:p>
          <w:p w:rsidR="003F72BE" w:rsidRPr="009917EC" w:rsidRDefault="00CD3483"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Paskatintas dalijas</w:t>
            </w:r>
            <w:r w:rsidR="003F72BE" w:rsidRPr="009917EC">
              <w:rPr>
                <w:rFonts w:ascii="Times New Roman" w:eastAsia="Times New Roman" w:hAnsi="Times New Roman" w:cs="Times New Roman"/>
                <w:sz w:val="24"/>
                <w:szCs w:val="24"/>
              </w:rPr>
              <w:t>i savo žaislais.</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Vartydamas knygeles, nuotraukas, bendraudamas įvardija ir parodo ne tik savo, bet ir draugo kūno dalis, įvardija ar tai berniukas, ar mergaitė.</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Parodo, kad atpažįsta save veidrodyje.</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Reaguoja į pagyrimus ir pastabas, pasitiki grupėje dirbančiais suaugusiais</w:t>
            </w:r>
            <w:r w:rsidR="00CD3483">
              <w:rPr>
                <w:rFonts w:ascii="Times New Roman" w:eastAsia="Times New Roman" w:hAnsi="Times New Roman" w:cs="Times New Roman"/>
                <w:sz w:val="24"/>
                <w:szCs w:val="24"/>
              </w:rPr>
              <w:t>iais</w:t>
            </w:r>
            <w:r w:rsidRPr="009917EC">
              <w:rPr>
                <w:rFonts w:ascii="Times New Roman" w:eastAsia="Times New Roman" w:hAnsi="Times New Roman" w:cs="Times New Roman"/>
                <w:sz w:val="24"/>
                <w:szCs w:val="24"/>
              </w:rPr>
              <w:t>, palankiai sąveikauja su kitais į grupę ateinančiais žmonėmis.</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Vadina save vardu, parodo draugus, pasakodamas apie sa</w:t>
            </w:r>
            <w:r w:rsidR="00506BEB" w:rsidRPr="009917EC">
              <w:rPr>
                <w:rFonts w:ascii="Times New Roman" w:eastAsia="Times New Roman" w:hAnsi="Times New Roman" w:cs="Times New Roman"/>
                <w:sz w:val="24"/>
                <w:szCs w:val="24"/>
              </w:rPr>
              <w:t>vo veiklą vartoja žodžiu</w:t>
            </w:r>
            <w:r w:rsidR="00CD3483">
              <w:rPr>
                <w:rFonts w:ascii="Times New Roman" w:eastAsia="Times New Roman" w:hAnsi="Times New Roman" w:cs="Times New Roman"/>
                <w:sz w:val="24"/>
                <w:szCs w:val="24"/>
              </w:rPr>
              <w:t>s</w:t>
            </w:r>
            <w:r w:rsidR="00506BEB" w:rsidRPr="009917EC">
              <w:rPr>
                <w:rFonts w:ascii="Times New Roman" w:eastAsia="Times New Roman" w:hAnsi="Times New Roman" w:cs="Times New Roman"/>
                <w:sz w:val="24"/>
                <w:szCs w:val="24"/>
              </w:rPr>
              <w:t>: „mano“, „aš“, „man“</w:t>
            </w:r>
            <w:r w:rsidRPr="009917EC">
              <w:rPr>
                <w:rFonts w:ascii="Times New Roman" w:eastAsia="Times New Roman" w:hAnsi="Times New Roman" w:cs="Times New Roman"/>
                <w:sz w:val="24"/>
                <w:szCs w:val="24"/>
              </w:rPr>
              <w:t>.</w:t>
            </w:r>
          </w:p>
        </w:tc>
        <w:tc>
          <w:tcPr>
            <w:tcW w:w="6597" w:type="dxa"/>
          </w:tcPr>
          <w:p w:rsidR="003F72BE" w:rsidRPr="009917EC" w:rsidRDefault="00CD3483"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Žino, kas sudaro šeimą, išvardij</w:t>
            </w:r>
            <w:r w:rsidR="003F72BE" w:rsidRPr="009917EC">
              <w:rPr>
                <w:rFonts w:ascii="Times New Roman" w:eastAsia="Times New Roman" w:hAnsi="Times New Roman" w:cs="Times New Roman"/>
                <w:sz w:val="24"/>
                <w:szCs w:val="24"/>
              </w:rPr>
              <w:t>a šeimos narių vardus, papasakoja apie tėvelių darbą.</w:t>
            </w:r>
          </w:p>
          <w:p w:rsidR="003F72BE" w:rsidRPr="009917EC" w:rsidRDefault="00CD3483"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Kalbėdamas vartoja žodžius „mano“, „tavo“, „aš berniukas“</w:t>
            </w:r>
            <w:r w:rsidR="003F72BE" w:rsidRPr="009917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„aš mergaitė“ „man priklauso“</w:t>
            </w:r>
            <w:r w:rsidR="003F72BE" w:rsidRPr="009917EC">
              <w:rPr>
                <w:rFonts w:ascii="Times New Roman" w:eastAsia="Times New Roman" w:hAnsi="Times New Roman" w:cs="Times New Roman"/>
                <w:sz w:val="24"/>
                <w:szCs w:val="24"/>
              </w:rPr>
              <w:t xml:space="preserve"> ir pan. </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 xml:space="preserve">Pasako, kad yra lietuvis, gyvena Lietuvoje, </w:t>
            </w:r>
            <w:r w:rsidR="00976CE6">
              <w:rPr>
                <w:rFonts w:ascii="Times New Roman" w:eastAsia="Times New Roman" w:hAnsi="Times New Roman" w:cs="Times New Roman"/>
                <w:sz w:val="24"/>
                <w:szCs w:val="24"/>
              </w:rPr>
              <w:t xml:space="preserve">gieda </w:t>
            </w:r>
            <w:r w:rsidRPr="009917EC">
              <w:rPr>
                <w:rFonts w:ascii="Times New Roman" w:eastAsia="Times New Roman" w:hAnsi="Times New Roman" w:cs="Times New Roman"/>
                <w:sz w:val="24"/>
                <w:szCs w:val="24"/>
              </w:rPr>
              <w:t>himną, atpažįsta herbą, dailės darbeliu</w:t>
            </w:r>
            <w:r w:rsidR="00CD3483">
              <w:rPr>
                <w:rFonts w:ascii="Times New Roman" w:eastAsia="Times New Roman" w:hAnsi="Times New Roman" w:cs="Times New Roman"/>
                <w:sz w:val="24"/>
                <w:szCs w:val="24"/>
              </w:rPr>
              <w:t>ose vaizduoja Lietuvos vėliavą.</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Kuria Lietuvos žemėlapį su auklėtoja.</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Pasakoja apie savo iš</w:t>
            </w:r>
            <w:r w:rsidR="00F13C3F">
              <w:rPr>
                <w:rFonts w:ascii="Times New Roman" w:eastAsia="Times New Roman" w:hAnsi="Times New Roman" w:cs="Times New Roman"/>
                <w:sz w:val="24"/>
                <w:szCs w:val="24"/>
              </w:rPr>
              <w:t>vaizdą, jos pasikeitimus, išvardija</w:t>
            </w:r>
            <w:r w:rsidRPr="009917EC">
              <w:rPr>
                <w:rFonts w:ascii="Times New Roman" w:eastAsia="Times New Roman" w:hAnsi="Times New Roman" w:cs="Times New Roman"/>
                <w:sz w:val="24"/>
                <w:szCs w:val="24"/>
              </w:rPr>
              <w:t xml:space="preserve"> savo kūno dalis, kam reikalingos kojos, rankos, nosis ir pan.</w:t>
            </w:r>
          </w:p>
          <w:p w:rsidR="003F72BE" w:rsidRPr="009917EC" w:rsidRDefault="00F13C3F"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 „šeimos“ žaidimus, įvardy</w:t>
            </w:r>
            <w:r w:rsidR="003F72BE" w:rsidRPr="009917EC">
              <w:rPr>
                <w:rFonts w:ascii="Times New Roman" w:eastAsia="Times New Roman" w:hAnsi="Times New Roman" w:cs="Times New Roman"/>
                <w:sz w:val="24"/>
                <w:szCs w:val="24"/>
              </w:rPr>
              <w:t>da</w:t>
            </w:r>
            <w:r w:rsidR="00506BEB" w:rsidRPr="009917EC">
              <w:rPr>
                <w:rFonts w:ascii="Times New Roman" w:eastAsia="Times New Roman" w:hAnsi="Times New Roman" w:cs="Times New Roman"/>
                <w:sz w:val="24"/>
                <w:szCs w:val="24"/>
              </w:rPr>
              <w:t xml:space="preserve">mas vaidmenis: </w:t>
            </w:r>
            <w:r>
              <w:rPr>
                <w:rFonts w:ascii="Times New Roman" w:eastAsia="Times New Roman" w:hAnsi="Times New Roman" w:cs="Times New Roman"/>
                <w:sz w:val="24"/>
                <w:szCs w:val="24"/>
              </w:rPr>
              <w:t>„mama‘</w:t>
            </w:r>
            <w:r w:rsidR="00506BEB" w:rsidRPr="009917EC">
              <w:rPr>
                <w:rFonts w:ascii="Times New Roman" w:eastAsia="Times New Roman" w:hAnsi="Times New Roman" w:cs="Times New Roman"/>
                <w:sz w:val="24"/>
                <w:szCs w:val="24"/>
              </w:rPr>
              <w:t>, „senelis“, „teta“</w:t>
            </w:r>
            <w:r w:rsidR="003F72BE" w:rsidRPr="009917EC">
              <w:rPr>
                <w:rFonts w:ascii="Times New Roman" w:eastAsia="Times New Roman" w:hAnsi="Times New Roman" w:cs="Times New Roman"/>
                <w:sz w:val="24"/>
                <w:szCs w:val="24"/>
              </w:rPr>
              <w:t xml:space="preserve"> ir pan. </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Su tėveliais rengia savo šeimos pristatymą.</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 xml:space="preserve">Atlikęs kai kuriuos darbus, didžiuojasi, kad pavyko, džiaugiasi </w:t>
            </w:r>
            <w:r w:rsidR="00F13C3F">
              <w:rPr>
                <w:rFonts w:ascii="Times New Roman" w:eastAsia="Times New Roman" w:hAnsi="Times New Roman" w:cs="Times New Roman"/>
                <w:sz w:val="24"/>
                <w:szCs w:val="24"/>
              </w:rPr>
              <w:t>su auklėtoja, šeimos nariais</w:t>
            </w:r>
            <w:r w:rsidR="00C71C49">
              <w:rPr>
                <w:rFonts w:ascii="Times New Roman" w:eastAsia="Times New Roman" w:hAnsi="Times New Roman" w:cs="Times New Roman"/>
                <w:sz w:val="24"/>
                <w:szCs w:val="24"/>
              </w:rPr>
              <w:t>.</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Žaisdamas, diskutuodamas įvertina poelgius, nusako, ką reiškia būti mandagiu, draugišku, rūpestingu ir pan.</w:t>
            </w:r>
          </w:p>
          <w:p w:rsidR="003F72BE" w:rsidRPr="009917EC" w:rsidRDefault="003F72BE" w:rsidP="00A009F1">
            <w:pPr>
              <w:pStyle w:val="ListParagraph"/>
              <w:numPr>
                <w:ilvl w:val="0"/>
                <w:numId w:val="9"/>
              </w:numPr>
              <w:tabs>
                <w:tab w:val="left" w:pos="358"/>
              </w:tabs>
              <w:spacing w:after="0"/>
              <w:ind w:left="34" w:firstLine="0"/>
              <w:jc w:val="both"/>
              <w:rPr>
                <w:rFonts w:ascii="Times New Roman" w:eastAsia="Times New Roman" w:hAnsi="Times New Roman" w:cs="Times New Roman"/>
                <w:sz w:val="24"/>
                <w:szCs w:val="24"/>
              </w:rPr>
            </w:pPr>
            <w:r w:rsidRPr="009917EC">
              <w:rPr>
                <w:rFonts w:ascii="Times New Roman" w:eastAsia="Times New Roman" w:hAnsi="Times New Roman" w:cs="Times New Roman"/>
                <w:sz w:val="24"/>
                <w:szCs w:val="24"/>
              </w:rPr>
              <w:t>Žiūrėdamas animacinius filmukus, klausydamas pasakų nusako gerus ir blogus personažus, jų poelgius.</w:t>
            </w:r>
          </w:p>
        </w:tc>
      </w:tr>
      <w:tr w:rsidR="003F72BE" w:rsidRPr="0071253D" w:rsidTr="00917586">
        <w:tc>
          <w:tcPr>
            <w:tcW w:w="14785" w:type="dxa"/>
            <w:gridSpan w:val="3"/>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EMOCIJŲ SUVOKIMAS IR RAIŠKA</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p>
        </w:tc>
        <w:tc>
          <w:tcPr>
            <w:tcW w:w="11275" w:type="dxa"/>
            <w:gridSpan w:val="2"/>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Vaikų veiksenos</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lastRenderedPageBreak/>
              <w:t>Vertybinė nuostata, esminis gebėjimas</w:t>
            </w:r>
          </w:p>
        </w:tc>
        <w:tc>
          <w:tcPr>
            <w:tcW w:w="4678"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F13C3F">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597"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F13C3F">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F13C3F">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3F72BE" w:rsidRPr="0071253D" w:rsidTr="00917586">
        <w:tc>
          <w:tcPr>
            <w:tcW w:w="3510" w:type="dxa"/>
          </w:tcPr>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Domisi savo ir kitų emocijomis bei jausmais. </w:t>
            </w:r>
          </w:p>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 xml:space="preserve">Esminis gebėjimas </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Atpažįsta bei įvardina savo ir kitų emocijas ar jausmus, jų priežastis, įprastose situacijose emocijas ir jausmus išreiškia tinkamais, kitiems priimtinais būdais, žodžiais ir elgesiu atliepia kito jausmus (užjaučia, padeda).</w:t>
            </w:r>
          </w:p>
        </w:tc>
        <w:tc>
          <w:tcPr>
            <w:tcW w:w="4678" w:type="dxa"/>
          </w:tcPr>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Vartoj</w:t>
            </w:r>
            <w:r w:rsidR="00F13C3F">
              <w:rPr>
                <w:rFonts w:ascii="Times New Roman" w:eastAsia="Times New Roman" w:hAnsi="Times New Roman" w:cs="Times New Roman"/>
                <w:sz w:val="24"/>
                <w:szCs w:val="24"/>
              </w:rPr>
              <w:t>a žodžius: „liūdnas“, „linksmas“, „piktas“, „geras“</w:t>
            </w:r>
            <w:r w:rsidRPr="0071253D">
              <w:rPr>
                <w:rFonts w:ascii="Times New Roman" w:eastAsia="Times New Roman" w:hAnsi="Times New Roman" w:cs="Times New Roman"/>
                <w:sz w:val="24"/>
                <w:szCs w:val="24"/>
              </w:rPr>
              <w:t xml:space="preserve"> ir pan.</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Rodo užuojautą draugui, kartu džiaugiasi.</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Parodo mimika savo emocinę būseną: l</w:t>
            </w:r>
            <w:r w:rsidR="00F13C3F">
              <w:rPr>
                <w:rFonts w:ascii="Times New Roman" w:eastAsia="Times New Roman" w:hAnsi="Times New Roman" w:cs="Times New Roman"/>
                <w:sz w:val="24"/>
                <w:szCs w:val="24"/>
              </w:rPr>
              <w:t>inksmas, piktas, liūdnas ir kt.</w:t>
            </w:r>
          </w:p>
        </w:tc>
        <w:tc>
          <w:tcPr>
            <w:tcW w:w="6597" w:type="dxa"/>
          </w:tcPr>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Žaisdamas, kūno raiška, mimika imituoja įva</w:t>
            </w:r>
            <w:r w:rsidR="00F13C3F">
              <w:rPr>
                <w:rFonts w:ascii="Times New Roman" w:eastAsia="Times New Roman" w:hAnsi="Times New Roman" w:cs="Times New Roman"/>
                <w:sz w:val="24"/>
                <w:szCs w:val="24"/>
              </w:rPr>
              <w:t>i</w:t>
            </w:r>
            <w:r w:rsidRPr="0071253D">
              <w:rPr>
                <w:rFonts w:ascii="Times New Roman" w:eastAsia="Times New Roman" w:hAnsi="Times New Roman" w:cs="Times New Roman"/>
                <w:sz w:val="24"/>
                <w:szCs w:val="24"/>
              </w:rPr>
              <w:t>rias emocines būsenas.</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w:t>
            </w:r>
            <w:r w:rsidR="00506BEB" w:rsidRPr="0071253D">
              <w:rPr>
                <w:rFonts w:ascii="Times New Roman" w:eastAsia="Times New Roman" w:hAnsi="Times New Roman" w:cs="Times New Roman"/>
                <w:sz w:val="24"/>
                <w:szCs w:val="24"/>
              </w:rPr>
              <w:t xml:space="preserve"> žaidimus: „Kalbėkime be žodžių“</w:t>
            </w:r>
            <w:r w:rsidRPr="0071253D">
              <w:rPr>
                <w:rFonts w:ascii="Times New Roman" w:eastAsia="Times New Roman" w:hAnsi="Times New Roman" w:cs="Times New Roman"/>
                <w:sz w:val="24"/>
                <w:szCs w:val="24"/>
              </w:rPr>
              <w:t>.</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Pastebi draugo emocinę būseną: kartu džiaugiasi, paguodžia, paglosto.</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Dalyvauj</w:t>
            </w:r>
            <w:r w:rsidR="00506BEB" w:rsidRPr="0071253D">
              <w:rPr>
                <w:rFonts w:ascii="Times New Roman" w:eastAsia="Times New Roman" w:hAnsi="Times New Roman" w:cs="Times New Roman"/>
                <w:sz w:val="24"/>
                <w:szCs w:val="24"/>
              </w:rPr>
              <w:t>a akcijose: „Savaitė be patyčių“</w:t>
            </w:r>
            <w:r w:rsidR="0027086E">
              <w:rPr>
                <w:rFonts w:ascii="Times New Roman" w:eastAsia="Times New Roman" w:hAnsi="Times New Roman" w:cs="Times New Roman"/>
                <w:sz w:val="24"/>
                <w:szCs w:val="24"/>
              </w:rPr>
              <w:t xml:space="preserve">, </w:t>
            </w:r>
            <w:r w:rsidR="00F13C3F">
              <w:rPr>
                <w:rFonts w:ascii="Times New Roman" w:eastAsia="Times New Roman" w:hAnsi="Times New Roman" w:cs="Times New Roman"/>
                <w:sz w:val="24"/>
                <w:szCs w:val="24"/>
              </w:rPr>
              <w:t xml:space="preserve">„Tolerancijos diena“ </w:t>
            </w:r>
            <w:r w:rsidRPr="0071253D">
              <w:rPr>
                <w:rFonts w:ascii="Times New Roman" w:eastAsia="Times New Roman" w:hAnsi="Times New Roman" w:cs="Times New Roman"/>
                <w:sz w:val="24"/>
                <w:szCs w:val="24"/>
              </w:rPr>
              <w:t>ir pan.</w:t>
            </w:r>
          </w:p>
          <w:p w:rsidR="003F72BE" w:rsidRPr="0071253D" w:rsidRDefault="00F13C3F"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Žaidžia mimikos, </w:t>
            </w:r>
            <w:r w:rsidR="003F72BE" w:rsidRPr="0071253D">
              <w:rPr>
                <w:rFonts w:ascii="Times New Roman" w:eastAsia="Times New Roman" w:hAnsi="Times New Roman" w:cs="Times New Roman"/>
                <w:sz w:val="24"/>
                <w:szCs w:val="24"/>
              </w:rPr>
              <w:t>nuotaikos žaidimus stebėdamas save veidrodyje, atkartodamas draugo mimiką.</w:t>
            </w:r>
          </w:p>
          <w:p w:rsidR="003F72BE" w:rsidRPr="0071253D" w:rsidRDefault="003F72BE" w:rsidP="00A009F1">
            <w:pPr>
              <w:numPr>
                <w:ilvl w:val="0"/>
                <w:numId w:val="10"/>
              </w:numPr>
              <w:tabs>
                <w:tab w:val="left" w:pos="408"/>
              </w:tabs>
              <w:spacing w:after="0"/>
              <w:ind w:left="34" w:firstLine="0"/>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 su nuotaikų kortelėmis.</w:t>
            </w:r>
          </w:p>
          <w:p w:rsidR="003F72BE" w:rsidRPr="0071253D" w:rsidRDefault="003F72BE" w:rsidP="00A009F1">
            <w:pPr>
              <w:numPr>
                <w:ilvl w:val="0"/>
                <w:numId w:val="10"/>
              </w:numPr>
              <w:tabs>
                <w:tab w:val="left" w:pos="408"/>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Dalyvauja diskusi</w:t>
            </w:r>
            <w:r w:rsidR="00917586" w:rsidRPr="0071253D">
              <w:rPr>
                <w:rFonts w:ascii="Times New Roman" w:eastAsia="Times New Roman" w:hAnsi="Times New Roman" w:cs="Times New Roman"/>
                <w:sz w:val="24"/>
                <w:szCs w:val="24"/>
              </w:rPr>
              <w:t>jose:  „Kas gerai ir kas blogai“</w:t>
            </w:r>
            <w:r w:rsidRPr="0071253D">
              <w:rPr>
                <w:rFonts w:ascii="Times New Roman" w:eastAsia="Times New Roman" w:hAnsi="Times New Roman" w:cs="Times New Roman"/>
                <w:sz w:val="24"/>
                <w:szCs w:val="24"/>
              </w:rPr>
              <w:t>, klausytų pasakėlių, stebėtų spek</w:t>
            </w:r>
            <w:r w:rsidR="00917586" w:rsidRPr="0071253D">
              <w:rPr>
                <w:rFonts w:ascii="Times New Roman" w:eastAsia="Times New Roman" w:hAnsi="Times New Roman" w:cs="Times New Roman"/>
                <w:sz w:val="24"/>
                <w:szCs w:val="24"/>
              </w:rPr>
              <w:t>ta</w:t>
            </w:r>
            <w:r w:rsidRPr="0071253D">
              <w:rPr>
                <w:rFonts w:ascii="Times New Roman" w:eastAsia="Times New Roman" w:hAnsi="Times New Roman" w:cs="Times New Roman"/>
                <w:sz w:val="24"/>
                <w:szCs w:val="24"/>
              </w:rPr>
              <w:t>klių, animacinių filmukų aptarimuose.</w:t>
            </w:r>
          </w:p>
        </w:tc>
      </w:tr>
      <w:tr w:rsidR="003F72BE" w:rsidRPr="0071253D" w:rsidTr="00917586">
        <w:tc>
          <w:tcPr>
            <w:tcW w:w="14785" w:type="dxa"/>
            <w:gridSpan w:val="3"/>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SAVIREGULIACIJA IR SAVIKONTROLĖ</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p>
        </w:tc>
        <w:tc>
          <w:tcPr>
            <w:tcW w:w="11275" w:type="dxa"/>
            <w:gridSpan w:val="2"/>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Vaikų veiksenos</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Vertybinė nuostata, esminis gebėjimas</w:t>
            </w:r>
          </w:p>
        </w:tc>
        <w:tc>
          <w:tcPr>
            <w:tcW w:w="4678"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CB04DA">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597"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CB04DA">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917586" w:rsidRPr="0071253D">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3F72BE" w:rsidRPr="0071253D" w:rsidTr="00917586">
        <w:tc>
          <w:tcPr>
            <w:tcW w:w="3510" w:type="dxa"/>
          </w:tcPr>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Nusiteikęs valdyti emocijų raišką ir elgesį. </w:t>
            </w:r>
          </w:p>
          <w:p w:rsidR="003F72BE" w:rsidRPr="0071253D" w:rsidRDefault="003F72BE"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3F72BE" w:rsidRPr="0071253D" w:rsidRDefault="003F72BE"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Laikosi susitarimų, elgiasi mandagiai, taikiai, bendraudamas su kitais bando kontroliuoti savo žodžius ir veiksmus (suvaldo pyktį, neskaudina kito), </w:t>
            </w:r>
            <w:r w:rsidRPr="0071253D">
              <w:rPr>
                <w:rFonts w:ascii="Times New Roman" w:hAnsi="Times New Roman" w:cs="Times New Roman"/>
                <w:sz w:val="24"/>
                <w:szCs w:val="24"/>
              </w:rPr>
              <w:lastRenderedPageBreak/>
              <w:t>įsiaudrinęs geba nusiraminti.</w:t>
            </w:r>
          </w:p>
          <w:p w:rsidR="003F72BE" w:rsidRPr="0071253D" w:rsidRDefault="003F72BE" w:rsidP="00A009F1">
            <w:pPr>
              <w:autoSpaceDE w:val="0"/>
              <w:autoSpaceDN w:val="0"/>
              <w:adjustRightInd w:val="0"/>
              <w:spacing w:after="0"/>
              <w:jc w:val="both"/>
              <w:rPr>
                <w:rFonts w:ascii="Times New Roman" w:eastAsia="Times New Roman" w:hAnsi="Times New Roman" w:cs="Times New Roman"/>
                <w:i/>
                <w:sz w:val="24"/>
                <w:szCs w:val="24"/>
              </w:rPr>
            </w:pPr>
          </w:p>
        </w:tc>
        <w:tc>
          <w:tcPr>
            <w:tcW w:w="4678" w:type="dxa"/>
          </w:tcPr>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lastRenderedPageBreak/>
              <w:t>Nueina šalin, jeigu kas nepatinka, atsisako bendros veiklos.</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Noriai laikosi dienos ritmo: žaidžia, plaunasi rankas, eina miegoti</w:t>
            </w:r>
            <w:r w:rsidR="00CB04DA">
              <w:rPr>
                <w:rFonts w:ascii="Times New Roman" w:eastAsia="Times New Roman" w:hAnsi="Times New Roman" w:cs="Times New Roman"/>
                <w:sz w:val="24"/>
                <w:szCs w:val="24"/>
              </w:rPr>
              <w:t>, valgyti, pasivaikščioti ir kt</w:t>
            </w:r>
            <w:r w:rsidRPr="0071253D">
              <w:rPr>
                <w:rFonts w:ascii="Times New Roman" w:eastAsia="Times New Roman" w:hAnsi="Times New Roman" w:cs="Times New Roman"/>
                <w:sz w:val="24"/>
                <w:szCs w:val="24"/>
              </w:rPr>
              <w:t>.</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Kartoja patikusius žaidimus, laikosi jų tvarkos.</w:t>
            </w:r>
          </w:p>
          <w:p w:rsidR="003F72BE" w:rsidRPr="0071253D" w:rsidRDefault="003F72BE" w:rsidP="00A009F1">
            <w:pPr>
              <w:tabs>
                <w:tab w:val="left" w:pos="459"/>
              </w:tabs>
              <w:spacing w:after="0"/>
              <w:ind w:left="34"/>
              <w:jc w:val="both"/>
              <w:rPr>
                <w:rFonts w:ascii="Times New Roman" w:eastAsia="Times New Roman" w:hAnsi="Times New Roman" w:cs="Times New Roman"/>
                <w:b/>
                <w:sz w:val="24"/>
                <w:szCs w:val="24"/>
              </w:rPr>
            </w:pPr>
          </w:p>
        </w:tc>
        <w:tc>
          <w:tcPr>
            <w:tcW w:w="6597" w:type="dxa"/>
          </w:tcPr>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Kartu su auklėtoja kuria grupės susitarimus.</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Žaisdamas žaidimus laikosi jų taisyklių.</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Pastebi, jei kiti vaikai nesilaiko grupės susitarimų, pats stengiasi jų laikytis.</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Stengiasi susitvardyti konfliktinėje situacijoje, prašo suaugusiojo patarimo.</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Dalyvauja situaciniuose žaidimuose „Kaip nes</w:t>
            </w:r>
            <w:r w:rsidR="00CB04DA">
              <w:rPr>
                <w:rFonts w:ascii="Times New Roman" w:eastAsia="Times New Roman" w:hAnsi="Times New Roman" w:cs="Times New Roman"/>
                <w:sz w:val="24"/>
                <w:szCs w:val="24"/>
              </w:rPr>
              <w:t>usipykti su draugu, mama, tėčiu“</w:t>
            </w:r>
            <w:r w:rsidRPr="0071253D">
              <w:rPr>
                <w:rFonts w:ascii="Times New Roman" w:eastAsia="Times New Roman" w:hAnsi="Times New Roman" w:cs="Times New Roman"/>
                <w:sz w:val="24"/>
                <w:szCs w:val="24"/>
              </w:rPr>
              <w:t>.</w:t>
            </w:r>
          </w:p>
          <w:p w:rsidR="003F72BE" w:rsidRPr="0071253D" w:rsidRDefault="003F72BE" w:rsidP="00A009F1">
            <w:pPr>
              <w:numPr>
                <w:ilvl w:val="0"/>
                <w:numId w:val="11"/>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 kortelių ža</w:t>
            </w:r>
            <w:r w:rsidR="00CB04DA">
              <w:rPr>
                <w:rFonts w:ascii="Times New Roman" w:eastAsia="Times New Roman" w:hAnsi="Times New Roman" w:cs="Times New Roman"/>
                <w:sz w:val="24"/>
                <w:szCs w:val="24"/>
              </w:rPr>
              <w:t>idimą „Vaikų teisės ir pareigos“</w:t>
            </w:r>
            <w:r w:rsidRPr="0071253D">
              <w:rPr>
                <w:rFonts w:ascii="Times New Roman" w:eastAsia="Times New Roman" w:hAnsi="Times New Roman" w:cs="Times New Roman"/>
                <w:sz w:val="24"/>
                <w:szCs w:val="24"/>
              </w:rPr>
              <w:t>.</w:t>
            </w:r>
          </w:p>
        </w:tc>
      </w:tr>
      <w:tr w:rsidR="003F72BE" w:rsidRPr="0071253D" w:rsidTr="00917586">
        <w:tc>
          <w:tcPr>
            <w:tcW w:w="14785" w:type="dxa"/>
            <w:gridSpan w:val="3"/>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lastRenderedPageBreak/>
              <w:t xml:space="preserve">SANTYKIAI </w:t>
            </w:r>
            <w:r w:rsidR="00EE207D" w:rsidRPr="0071253D">
              <w:rPr>
                <w:rFonts w:ascii="Times New Roman" w:eastAsia="Times New Roman" w:hAnsi="Times New Roman" w:cs="Times New Roman"/>
                <w:b/>
                <w:sz w:val="24"/>
                <w:szCs w:val="24"/>
              </w:rPr>
              <w:t xml:space="preserve">SU BENDRAAMŽIAIS </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p>
        </w:tc>
        <w:tc>
          <w:tcPr>
            <w:tcW w:w="11275" w:type="dxa"/>
            <w:gridSpan w:val="2"/>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Vaikų veiksenos</w:t>
            </w:r>
          </w:p>
        </w:tc>
      </w:tr>
      <w:tr w:rsidR="003F72BE" w:rsidRPr="0071253D" w:rsidTr="00917586">
        <w:tc>
          <w:tcPr>
            <w:tcW w:w="3510"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Vertybinė nuostata, esminis gebėjimas</w:t>
            </w:r>
          </w:p>
        </w:tc>
        <w:tc>
          <w:tcPr>
            <w:tcW w:w="4678"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712400">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597" w:type="dxa"/>
          </w:tcPr>
          <w:p w:rsidR="003F72BE" w:rsidRPr="0071253D" w:rsidRDefault="003F72BE"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917586" w:rsidRPr="0071253D">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917586" w:rsidRPr="0071253D">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F8674D" w:rsidRPr="0071253D" w:rsidTr="00917586">
        <w:tc>
          <w:tcPr>
            <w:tcW w:w="3510" w:type="dxa"/>
          </w:tcPr>
          <w:p w:rsidR="001577A6" w:rsidRPr="0071253D" w:rsidRDefault="001577A6"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1577A6" w:rsidRPr="0071253D" w:rsidRDefault="001577A6"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Nusiteikęs geranoriškai bendrauti ir bendradarbiauti su bendraamžiais. </w:t>
            </w:r>
          </w:p>
          <w:p w:rsidR="001577A6" w:rsidRPr="0071253D" w:rsidRDefault="001577A6"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1577A6" w:rsidRPr="0071253D" w:rsidRDefault="001577A6"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Supranta, kas yra gerai, kas blogai, draugauja bent su vienu vaiku, palankiai bendrauja su visais (supranta kitų norus, dalijasi žaislais, tariasi, užjaučia, padeda), suaugusiojo padedamas supranta savo žodžių ir veiksmų pasekmes sau ir kitiems.</w:t>
            </w:r>
          </w:p>
          <w:p w:rsidR="00F8674D" w:rsidRPr="0071253D" w:rsidRDefault="00F8674D" w:rsidP="00A009F1">
            <w:pPr>
              <w:spacing w:after="0"/>
              <w:jc w:val="both"/>
              <w:rPr>
                <w:rFonts w:ascii="Times New Roman" w:eastAsia="Times New Roman" w:hAnsi="Times New Roman" w:cs="Times New Roman"/>
                <w:i/>
                <w:sz w:val="24"/>
                <w:szCs w:val="24"/>
              </w:rPr>
            </w:pPr>
          </w:p>
        </w:tc>
        <w:tc>
          <w:tcPr>
            <w:tcW w:w="4678" w:type="dxa"/>
          </w:tcPr>
          <w:p w:rsidR="00766C09" w:rsidRPr="0071253D" w:rsidRDefault="00766C09"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Žaisdamas kalbina kitus vaikus, atsiliepia į kvietimą bendrauti.</w:t>
            </w:r>
          </w:p>
          <w:p w:rsidR="00766C09" w:rsidRPr="0071253D" w:rsidRDefault="00766C09"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Pradeda dalintis daiktais, žaislais.</w:t>
            </w:r>
          </w:p>
          <w:p w:rsidR="00801F6B" w:rsidRPr="0071253D" w:rsidRDefault="00801F6B"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Džiaugiasi svečiais grupėje, noriai svečiuojasi kitoje grupėje.</w:t>
            </w:r>
          </w:p>
          <w:p w:rsidR="00236684" w:rsidRPr="0071253D" w:rsidRDefault="00236684"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Domisi kitų vaikų veikla, ją stebi, mėgdžioja.</w:t>
            </w:r>
          </w:p>
          <w:p w:rsidR="00F8674D" w:rsidRPr="0071253D" w:rsidRDefault="00F8674D" w:rsidP="00A009F1">
            <w:pPr>
              <w:tabs>
                <w:tab w:val="left" w:pos="475"/>
              </w:tabs>
              <w:spacing w:after="0"/>
              <w:ind w:left="34"/>
              <w:jc w:val="both"/>
              <w:rPr>
                <w:rFonts w:ascii="Times New Roman" w:eastAsia="Times New Roman" w:hAnsi="Times New Roman" w:cs="Times New Roman"/>
                <w:sz w:val="24"/>
                <w:szCs w:val="24"/>
              </w:rPr>
            </w:pPr>
          </w:p>
        </w:tc>
        <w:tc>
          <w:tcPr>
            <w:tcW w:w="6597" w:type="dxa"/>
          </w:tcPr>
          <w:p w:rsidR="004161A3" w:rsidRPr="0071253D" w:rsidRDefault="004161A3"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 grupinius žaidimus, tariasi dėl vaidmenų, siūlo idėjas.</w:t>
            </w:r>
          </w:p>
          <w:p w:rsidR="004161A3" w:rsidRPr="0071253D" w:rsidRDefault="004161A3"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Palaukia eilėje, kol kitas pažais su norimu žaislu.</w:t>
            </w:r>
          </w:p>
          <w:p w:rsidR="00F8674D" w:rsidRPr="0071253D" w:rsidRDefault="004161A3"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Dalyvauja diskusijo</w:t>
            </w:r>
            <w:r w:rsidR="00CB04DA">
              <w:rPr>
                <w:rFonts w:ascii="Times New Roman" w:eastAsia="Times New Roman" w:hAnsi="Times New Roman" w:cs="Times New Roman"/>
                <w:sz w:val="24"/>
                <w:szCs w:val="24"/>
              </w:rPr>
              <w:t>se: „Draugiškas ir nedraugiškas“</w:t>
            </w:r>
            <w:r w:rsidRPr="0071253D">
              <w:rPr>
                <w:rFonts w:ascii="Times New Roman" w:eastAsia="Times New Roman" w:hAnsi="Times New Roman" w:cs="Times New Roman"/>
                <w:sz w:val="24"/>
                <w:szCs w:val="24"/>
              </w:rPr>
              <w:t>, „Kaip gyventi</w:t>
            </w:r>
            <w:r w:rsidR="00CB04DA">
              <w:rPr>
                <w:rFonts w:ascii="Times New Roman" w:eastAsia="Times New Roman" w:hAnsi="Times New Roman" w:cs="Times New Roman"/>
                <w:sz w:val="24"/>
                <w:szCs w:val="24"/>
              </w:rPr>
              <w:t xml:space="preserve"> taikoje“</w:t>
            </w:r>
            <w:r w:rsidRPr="0071253D">
              <w:rPr>
                <w:rFonts w:ascii="Times New Roman" w:eastAsia="Times New Roman" w:hAnsi="Times New Roman" w:cs="Times New Roman"/>
                <w:sz w:val="24"/>
                <w:szCs w:val="24"/>
              </w:rPr>
              <w:t>.</w:t>
            </w:r>
          </w:p>
          <w:p w:rsidR="00917586" w:rsidRPr="0071253D" w:rsidRDefault="00917586"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Su draugais kuria grupinius plakatus, knygeles, žemėlapius.</w:t>
            </w:r>
          </w:p>
          <w:p w:rsidR="00801F6B" w:rsidRPr="0071253D" w:rsidRDefault="00CB04DA" w:rsidP="00A009F1">
            <w:pPr>
              <w:numPr>
                <w:ilvl w:val="0"/>
                <w:numId w:val="12"/>
              </w:numPr>
              <w:tabs>
                <w:tab w:val="left" w:pos="475"/>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Dalija</w:t>
            </w:r>
            <w:r w:rsidR="00801F6B" w:rsidRPr="0071253D">
              <w:rPr>
                <w:rFonts w:ascii="Times New Roman" w:eastAsia="Times New Roman" w:hAnsi="Times New Roman" w:cs="Times New Roman"/>
                <w:sz w:val="24"/>
                <w:szCs w:val="24"/>
              </w:rPr>
              <w:t>si su bendraamžiais savo rūpesčiais, patyrimais, domisi jų jausmais, užjaučia, pasiūlo savo pagalbą.</w:t>
            </w:r>
          </w:p>
          <w:p w:rsidR="00801F6B" w:rsidRPr="0071253D" w:rsidRDefault="00801F6B" w:rsidP="00A009F1">
            <w:pPr>
              <w:tabs>
                <w:tab w:val="left" w:pos="475"/>
              </w:tabs>
              <w:spacing w:after="0"/>
              <w:ind w:left="34"/>
              <w:jc w:val="both"/>
              <w:rPr>
                <w:rFonts w:ascii="Times New Roman" w:eastAsia="Times New Roman" w:hAnsi="Times New Roman" w:cs="Times New Roman"/>
                <w:sz w:val="24"/>
                <w:szCs w:val="24"/>
              </w:rPr>
            </w:pPr>
          </w:p>
        </w:tc>
      </w:tr>
      <w:tr w:rsidR="00EE207D" w:rsidRPr="0071253D" w:rsidTr="00917586">
        <w:tc>
          <w:tcPr>
            <w:tcW w:w="14785" w:type="dxa"/>
            <w:gridSpan w:val="3"/>
          </w:tcPr>
          <w:p w:rsidR="00EE207D" w:rsidRPr="0071253D" w:rsidRDefault="00EE207D" w:rsidP="00A009F1">
            <w:pPr>
              <w:spacing w:after="0"/>
              <w:ind w:left="317"/>
              <w:jc w:val="center"/>
              <w:rPr>
                <w:rFonts w:ascii="Times New Roman" w:eastAsia="Times New Roman" w:hAnsi="Times New Roman" w:cs="Times New Roman"/>
                <w:sz w:val="24"/>
                <w:szCs w:val="24"/>
              </w:rPr>
            </w:pPr>
            <w:r w:rsidRPr="0071253D">
              <w:rPr>
                <w:rFonts w:ascii="Times New Roman" w:eastAsia="Times New Roman" w:hAnsi="Times New Roman" w:cs="Times New Roman"/>
                <w:b/>
                <w:sz w:val="24"/>
                <w:szCs w:val="24"/>
              </w:rPr>
              <w:t>SANTYKIAI SU SUAUGUSIAIS</w:t>
            </w:r>
            <w:r w:rsidR="001577A6" w:rsidRPr="0071253D">
              <w:rPr>
                <w:rFonts w:ascii="Times New Roman" w:eastAsia="Times New Roman" w:hAnsi="Times New Roman" w:cs="Times New Roman"/>
                <w:b/>
                <w:sz w:val="24"/>
                <w:szCs w:val="24"/>
              </w:rPr>
              <w:t>IAIS</w:t>
            </w:r>
          </w:p>
        </w:tc>
      </w:tr>
      <w:tr w:rsidR="00EE207D" w:rsidRPr="0071253D" w:rsidTr="00917586">
        <w:tc>
          <w:tcPr>
            <w:tcW w:w="3510" w:type="dxa"/>
          </w:tcPr>
          <w:p w:rsidR="00EE207D" w:rsidRPr="0071253D" w:rsidRDefault="00EE207D" w:rsidP="00A009F1">
            <w:pPr>
              <w:spacing w:after="0"/>
              <w:jc w:val="center"/>
              <w:rPr>
                <w:rFonts w:ascii="Times New Roman" w:eastAsia="Times New Roman" w:hAnsi="Times New Roman" w:cs="Times New Roman"/>
                <w:i/>
                <w:sz w:val="24"/>
                <w:szCs w:val="24"/>
              </w:rPr>
            </w:pPr>
          </w:p>
        </w:tc>
        <w:tc>
          <w:tcPr>
            <w:tcW w:w="11275" w:type="dxa"/>
            <w:gridSpan w:val="2"/>
          </w:tcPr>
          <w:p w:rsidR="00EE207D" w:rsidRPr="0071253D" w:rsidRDefault="00EE207D" w:rsidP="00A009F1">
            <w:pPr>
              <w:spacing w:after="0"/>
              <w:ind w:left="317"/>
              <w:jc w:val="center"/>
              <w:rPr>
                <w:rFonts w:ascii="Times New Roman" w:eastAsia="Times New Roman" w:hAnsi="Times New Roman" w:cs="Times New Roman"/>
                <w:sz w:val="24"/>
                <w:szCs w:val="24"/>
              </w:rPr>
            </w:pPr>
            <w:r w:rsidRPr="0071253D">
              <w:rPr>
                <w:rFonts w:ascii="Times New Roman" w:eastAsia="Times New Roman" w:hAnsi="Times New Roman" w:cs="Times New Roman"/>
                <w:b/>
                <w:sz w:val="24"/>
                <w:szCs w:val="24"/>
              </w:rPr>
              <w:t>Vaikų veiksenos</w:t>
            </w:r>
          </w:p>
        </w:tc>
      </w:tr>
      <w:tr w:rsidR="00F8674D" w:rsidRPr="0071253D" w:rsidTr="00917586">
        <w:tc>
          <w:tcPr>
            <w:tcW w:w="3510" w:type="dxa"/>
          </w:tcPr>
          <w:p w:rsidR="00E45ED6" w:rsidRPr="0071253D" w:rsidRDefault="00766C09" w:rsidP="00A009F1">
            <w:pPr>
              <w:spacing w:after="0"/>
              <w:jc w:val="both"/>
              <w:rPr>
                <w:rFonts w:ascii="Times New Roman" w:eastAsia="Times New Roman" w:hAnsi="Times New Roman" w:cs="Times New Roman"/>
                <w:sz w:val="24"/>
                <w:szCs w:val="24"/>
              </w:rPr>
            </w:pPr>
            <w:r w:rsidRPr="0071253D">
              <w:rPr>
                <w:rFonts w:ascii="Times New Roman" w:eastAsia="Times New Roman" w:hAnsi="Times New Roman" w:cs="Times New Roman"/>
                <w:b/>
                <w:sz w:val="24"/>
                <w:szCs w:val="24"/>
              </w:rPr>
              <w:t>Vertybinė nuostata, esminis gebėjimas</w:t>
            </w:r>
          </w:p>
        </w:tc>
        <w:tc>
          <w:tcPr>
            <w:tcW w:w="4678" w:type="dxa"/>
          </w:tcPr>
          <w:p w:rsidR="00F8674D" w:rsidRPr="00CB04DA" w:rsidRDefault="00766C09" w:rsidP="00A009F1">
            <w:pPr>
              <w:spacing w:after="0"/>
              <w:ind w:left="318"/>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CB04DA">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597" w:type="dxa"/>
          </w:tcPr>
          <w:p w:rsidR="00F8674D" w:rsidRPr="0071253D" w:rsidRDefault="00766C09" w:rsidP="00A009F1">
            <w:pPr>
              <w:spacing w:after="0"/>
              <w:ind w:left="317"/>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917586" w:rsidRPr="0071253D">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917586" w:rsidRPr="0071253D">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3F72BE" w:rsidRPr="0071253D" w:rsidTr="00917586">
        <w:tc>
          <w:tcPr>
            <w:tcW w:w="3510" w:type="dxa"/>
          </w:tcPr>
          <w:p w:rsidR="00E45ED6" w:rsidRPr="0071253D" w:rsidRDefault="00E45ED6"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E45ED6" w:rsidRPr="0071253D" w:rsidRDefault="00E45ED6"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Nusiteikęs geranoriškai bendrauti ir bendradarbiauti su suaugusiaisiais. </w:t>
            </w:r>
          </w:p>
          <w:p w:rsidR="00E45ED6" w:rsidRPr="0071253D" w:rsidRDefault="00E45ED6"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lastRenderedPageBreak/>
              <w:t>Esminis gebėjimas</w:t>
            </w:r>
          </w:p>
          <w:p w:rsidR="003F72BE" w:rsidRPr="0071253D" w:rsidRDefault="00E45ED6" w:rsidP="00A009F1">
            <w:pPr>
              <w:spacing w:after="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t>Pasitiki pedagogais, juos gerbia, ramiai jaučiasi su jais kasdienėje ir neįprastoje aplinkoje, iš jų mokosi, drąsiai reiškia jiems savo nuomonę, tariasi, derasi; žino, kaip reikia elgtis su nepažįstamais suaugusiaisiais.</w:t>
            </w:r>
          </w:p>
        </w:tc>
        <w:tc>
          <w:tcPr>
            <w:tcW w:w="4678" w:type="dxa"/>
          </w:tcPr>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lastRenderedPageBreak/>
              <w:t>Džiaugiasi svečiais grupėje, noriai svečiuojasi kitoje grupėje.</w:t>
            </w:r>
          </w:p>
          <w:p w:rsidR="003F72BE" w:rsidRPr="0071253D" w:rsidRDefault="00CB04DA"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Pradeda žaisti „š</w:t>
            </w:r>
            <w:r w:rsidR="00236684" w:rsidRPr="0071253D">
              <w:rPr>
                <w:rFonts w:ascii="Times New Roman" w:eastAsia="Times New Roman" w:hAnsi="Times New Roman" w:cs="Times New Roman"/>
                <w:sz w:val="24"/>
                <w:szCs w:val="24"/>
              </w:rPr>
              <w:t>eimos“</w:t>
            </w:r>
            <w:r w:rsidR="003F72BE" w:rsidRPr="0071253D">
              <w:rPr>
                <w:rFonts w:ascii="Times New Roman" w:eastAsia="Times New Roman" w:hAnsi="Times New Roman" w:cs="Times New Roman"/>
                <w:sz w:val="24"/>
                <w:szCs w:val="24"/>
              </w:rPr>
              <w:t xml:space="preserve"> žaidimus.</w:t>
            </w:r>
          </w:p>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Ramiai atsi</w:t>
            </w:r>
            <w:r w:rsidR="00F8674D" w:rsidRPr="0071253D">
              <w:rPr>
                <w:rFonts w:ascii="Times New Roman" w:eastAsia="Times New Roman" w:hAnsi="Times New Roman" w:cs="Times New Roman"/>
                <w:sz w:val="24"/>
                <w:szCs w:val="24"/>
              </w:rPr>
              <w:t>s</w:t>
            </w:r>
            <w:r w:rsidRPr="0071253D">
              <w:rPr>
                <w:rFonts w:ascii="Times New Roman" w:eastAsia="Times New Roman" w:hAnsi="Times New Roman" w:cs="Times New Roman"/>
                <w:sz w:val="24"/>
                <w:szCs w:val="24"/>
              </w:rPr>
              <w:t xml:space="preserve">veikina su tėvais. </w:t>
            </w:r>
          </w:p>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lastRenderedPageBreak/>
              <w:t>Išlieka ramus grupėje apsilankius nepažįstamiems žmonėms.</w:t>
            </w:r>
          </w:p>
        </w:tc>
        <w:tc>
          <w:tcPr>
            <w:tcW w:w="6597" w:type="dxa"/>
          </w:tcPr>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b/>
                <w:sz w:val="24"/>
                <w:szCs w:val="24"/>
              </w:rPr>
            </w:pPr>
            <w:r w:rsidRPr="0071253D">
              <w:rPr>
                <w:rFonts w:ascii="Times New Roman" w:eastAsia="Times New Roman" w:hAnsi="Times New Roman" w:cs="Times New Roman"/>
                <w:sz w:val="24"/>
                <w:szCs w:val="24"/>
              </w:rPr>
              <w:lastRenderedPageBreak/>
              <w:t>Lengvai atsisveikina su tėveliais, džiaugsmingai juos pasitinka po išsiskyrimo.</w:t>
            </w:r>
          </w:p>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Samprotauja, ką darytų,</w:t>
            </w:r>
            <w:r w:rsidR="00801F6B" w:rsidRPr="0071253D">
              <w:rPr>
                <w:rFonts w:ascii="Times New Roman" w:eastAsia="Times New Roman" w:hAnsi="Times New Roman" w:cs="Times New Roman"/>
                <w:sz w:val="24"/>
                <w:szCs w:val="24"/>
              </w:rPr>
              <w:t xml:space="preserve"> kur kreiptųsi nutikus nelaimei.</w:t>
            </w:r>
          </w:p>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 xml:space="preserve">Drąsiai diskutuoja su suaugusiais, išreiškia savo nuomonę </w:t>
            </w:r>
            <w:r w:rsidRPr="0071253D">
              <w:rPr>
                <w:rFonts w:ascii="Times New Roman" w:eastAsia="Times New Roman" w:hAnsi="Times New Roman" w:cs="Times New Roman"/>
                <w:sz w:val="24"/>
                <w:szCs w:val="24"/>
              </w:rPr>
              <w:lastRenderedPageBreak/>
              <w:t>(net ir skirtingą).</w:t>
            </w:r>
          </w:p>
          <w:p w:rsidR="003F72BE" w:rsidRPr="0071253D" w:rsidRDefault="003F72BE" w:rsidP="00A009F1">
            <w:pPr>
              <w:numPr>
                <w:ilvl w:val="0"/>
                <w:numId w:val="13"/>
              </w:numPr>
              <w:tabs>
                <w:tab w:val="left" w:pos="459"/>
              </w:tabs>
              <w:spacing w:after="0"/>
              <w:ind w:left="34"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 xml:space="preserve">Dalinasi su </w:t>
            </w:r>
            <w:r w:rsidR="00801F6B" w:rsidRPr="0071253D">
              <w:rPr>
                <w:rFonts w:ascii="Times New Roman" w:eastAsia="Times New Roman" w:hAnsi="Times New Roman" w:cs="Times New Roman"/>
                <w:sz w:val="24"/>
                <w:szCs w:val="24"/>
              </w:rPr>
              <w:t xml:space="preserve">grupėje dirbančiais suaugusiaisiais </w:t>
            </w:r>
            <w:r w:rsidRPr="0071253D">
              <w:rPr>
                <w:rFonts w:ascii="Times New Roman" w:eastAsia="Times New Roman" w:hAnsi="Times New Roman" w:cs="Times New Roman"/>
                <w:sz w:val="24"/>
                <w:szCs w:val="24"/>
              </w:rPr>
              <w:t>savo rūpesčiais, patyrimais</w:t>
            </w:r>
            <w:r w:rsidR="00801F6B" w:rsidRPr="0071253D">
              <w:rPr>
                <w:rFonts w:ascii="Times New Roman" w:eastAsia="Times New Roman" w:hAnsi="Times New Roman" w:cs="Times New Roman"/>
                <w:sz w:val="24"/>
                <w:szCs w:val="24"/>
              </w:rPr>
              <w:t>, domisi jų jausmais.</w:t>
            </w:r>
          </w:p>
        </w:tc>
      </w:tr>
    </w:tbl>
    <w:p w:rsidR="003F72BE" w:rsidRPr="0071253D" w:rsidRDefault="003F72BE" w:rsidP="00A009F1">
      <w:pPr>
        <w:spacing w:after="0"/>
        <w:ind w:firstLine="1296"/>
        <w:jc w:val="both"/>
        <w:rPr>
          <w:rFonts w:ascii="Times New Roman" w:hAnsi="Times New Roman" w:cs="Times New Roman"/>
          <w:sz w:val="24"/>
          <w:szCs w:val="24"/>
        </w:rPr>
      </w:pPr>
    </w:p>
    <w:p w:rsidR="00506BEB" w:rsidRPr="009917EC" w:rsidRDefault="00506BEB" w:rsidP="00A009F1">
      <w:pPr>
        <w:spacing w:after="0"/>
        <w:jc w:val="center"/>
        <w:rPr>
          <w:rFonts w:ascii="Times New Roman" w:hAnsi="Times New Roman" w:cs="Times New Roman"/>
          <w:b/>
          <w:sz w:val="28"/>
          <w:szCs w:val="28"/>
        </w:rPr>
      </w:pPr>
      <w:r w:rsidRPr="009917EC">
        <w:rPr>
          <w:rFonts w:ascii="Times New Roman" w:hAnsi="Times New Roman" w:cs="Times New Roman"/>
          <w:b/>
          <w:sz w:val="28"/>
          <w:szCs w:val="28"/>
        </w:rPr>
        <w:t>SMALSUS</w:t>
      </w:r>
    </w:p>
    <w:p w:rsidR="00506BEB" w:rsidRPr="0071253D" w:rsidRDefault="00506BEB" w:rsidP="00A009F1">
      <w:pPr>
        <w:spacing w:after="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8212DA" w:rsidRPr="008212DA" w:rsidTr="00355616">
        <w:tc>
          <w:tcPr>
            <w:tcW w:w="14785" w:type="dxa"/>
            <w:gridSpan w:val="3"/>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APLINKOS PA</w:t>
            </w:r>
            <w:r w:rsidRPr="008212DA">
              <w:rPr>
                <w:rFonts w:ascii="Times New Roman" w:eastAsia="Times New Roman" w:hAnsi="Times New Roman" w:cs="Times New Roman"/>
                <w:b/>
                <w:color w:val="000000"/>
                <w:sz w:val="24"/>
                <w:szCs w:val="24"/>
              </w:rPr>
              <w:t>ŽINIMAS</w:t>
            </w:r>
          </w:p>
        </w:tc>
      </w:tr>
      <w:tr w:rsidR="008212DA" w:rsidRPr="008212DA" w:rsidTr="00355616">
        <w:tc>
          <w:tcPr>
            <w:tcW w:w="3510" w:type="dxa"/>
          </w:tcPr>
          <w:p w:rsidR="008212DA" w:rsidRPr="008212DA" w:rsidRDefault="008212DA" w:rsidP="00A009F1">
            <w:pPr>
              <w:spacing w:after="0"/>
              <w:jc w:val="center"/>
              <w:rPr>
                <w:rFonts w:ascii="Times New Roman" w:eastAsia="Times New Roman" w:hAnsi="Times New Roman" w:cs="Times New Roman"/>
                <w:b/>
                <w:sz w:val="24"/>
                <w:szCs w:val="24"/>
              </w:rPr>
            </w:pPr>
          </w:p>
        </w:tc>
        <w:tc>
          <w:tcPr>
            <w:tcW w:w="11275" w:type="dxa"/>
            <w:gridSpan w:val="2"/>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Vaikų veiksenos</w:t>
            </w:r>
          </w:p>
        </w:tc>
      </w:tr>
      <w:tr w:rsidR="008212DA" w:rsidRPr="008212DA" w:rsidTr="00355616">
        <w:tc>
          <w:tcPr>
            <w:tcW w:w="3510"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Vertybinė nuostata, esminis gebėjimas</w:t>
            </w:r>
          </w:p>
        </w:tc>
        <w:tc>
          <w:tcPr>
            <w:tcW w:w="4962"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1,5</w:t>
            </w:r>
            <w:r w:rsidR="009917EC">
              <w:rPr>
                <w:rFonts w:ascii="Times New Roman" w:eastAsia="Times New Roman" w:hAnsi="Times New Roman" w:cs="Times New Roman"/>
                <w:b/>
                <w:sz w:val="24"/>
                <w:szCs w:val="24"/>
              </w:rPr>
              <w:t>–</w:t>
            </w:r>
            <w:r w:rsidRPr="008212DA">
              <w:rPr>
                <w:rFonts w:ascii="Times New Roman" w:eastAsia="Times New Roman" w:hAnsi="Times New Roman" w:cs="Times New Roman"/>
                <w:b/>
                <w:sz w:val="24"/>
                <w:szCs w:val="24"/>
              </w:rPr>
              <w:t>3 metų vaikai</w:t>
            </w:r>
          </w:p>
        </w:tc>
        <w:tc>
          <w:tcPr>
            <w:tcW w:w="6313"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3</w:t>
            </w:r>
            <w:r w:rsidR="009917EC">
              <w:rPr>
                <w:rFonts w:ascii="Times New Roman" w:eastAsia="Times New Roman" w:hAnsi="Times New Roman" w:cs="Times New Roman"/>
                <w:b/>
                <w:sz w:val="24"/>
                <w:szCs w:val="24"/>
              </w:rPr>
              <w:t>–</w:t>
            </w:r>
            <w:r w:rsidRPr="008212DA">
              <w:rPr>
                <w:rFonts w:ascii="Times New Roman" w:eastAsia="Times New Roman" w:hAnsi="Times New Roman" w:cs="Times New Roman"/>
                <w:b/>
                <w:sz w:val="24"/>
                <w:szCs w:val="24"/>
              </w:rPr>
              <w:t>5</w:t>
            </w:r>
            <w:r w:rsidR="009917EC">
              <w:rPr>
                <w:rFonts w:ascii="Times New Roman" w:eastAsia="Times New Roman" w:hAnsi="Times New Roman" w:cs="Times New Roman"/>
                <w:b/>
                <w:sz w:val="24"/>
                <w:szCs w:val="24"/>
              </w:rPr>
              <w:t xml:space="preserve"> </w:t>
            </w:r>
            <w:r w:rsidRPr="008212DA">
              <w:rPr>
                <w:rFonts w:ascii="Times New Roman" w:eastAsia="Times New Roman" w:hAnsi="Times New Roman" w:cs="Times New Roman"/>
                <w:b/>
                <w:sz w:val="24"/>
                <w:szCs w:val="24"/>
              </w:rPr>
              <w:t>(6) metų vaikai</w:t>
            </w:r>
          </w:p>
        </w:tc>
      </w:tr>
      <w:tr w:rsidR="008212DA" w:rsidRPr="008212DA" w:rsidTr="00355616">
        <w:tc>
          <w:tcPr>
            <w:tcW w:w="3510" w:type="dxa"/>
          </w:tcPr>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Nori pažinti bei suprasti save ir aplinkinį pasaulį, džiaugiasi sužinojęs ką nors nauja. </w:t>
            </w:r>
          </w:p>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 xml:space="preserve">Esminis gebėjimas </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Įvardija ir bando paaiškinti socialinius bei gamtos reiškinius, apibūdinti save, savo gyvenamąją vietą, šeimą, kaimynus, gyvosios ir negyvosios gamtos objektus, domisi technika ir noriai mokosi ja naudotis.</w:t>
            </w:r>
          </w:p>
          <w:p w:rsidR="008212DA" w:rsidRPr="008212DA" w:rsidRDefault="008212DA" w:rsidP="00A009F1">
            <w:pPr>
              <w:spacing w:after="0"/>
              <w:jc w:val="both"/>
              <w:rPr>
                <w:rFonts w:ascii="Times New Roman" w:eastAsia="Times New Roman" w:hAnsi="Times New Roman" w:cs="Times New Roman"/>
                <w:b/>
                <w:sz w:val="24"/>
                <w:szCs w:val="24"/>
              </w:rPr>
            </w:pPr>
          </w:p>
        </w:tc>
        <w:tc>
          <w:tcPr>
            <w:tcW w:w="4962" w:type="dxa"/>
          </w:tcPr>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 xml:space="preserve">Kartu su suaugusiuoju sodina, stebi kaip auga, žydi </w:t>
            </w:r>
            <w:r w:rsidR="00CB04DA">
              <w:rPr>
                <w:rFonts w:ascii="Times New Roman" w:eastAsia="Times New Roman" w:hAnsi="Times New Roman" w:cs="Times New Roman"/>
                <w:sz w:val="24"/>
                <w:szCs w:val="24"/>
              </w:rPr>
              <w:t>grupės ir darželio kiemo erdvėje „Žalia stotelė“</w:t>
            </w:r>
            <w:r w:rsidRPr="008212DA">
              <w:rPr>
                <w:rFonts w:ascii="Times New Roman" w:eastAsia="Times New Roman" w:hAnsi="Times New Roman" w:cs="Times New Roman"/>
                <w:sz w:val="24"/>
                <w:szCs w:val="24"/>
              </w:rPr>
              <w:t xml:space="preserve"> pasodinti augalai.</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Pasako savo, mamos, brolio ir kitų šeimos narių vardus.</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 xml:space="preserve">Daug klausinėja </w:t>
            </w:r>
            <w:r w:rsidR="00712400">
              <w:rPr>
                <w:rFonts w:ascii="Times New Roman" w:eastAsia="Times New Roman" w:hAnsi="Times New Roman" w:cs="Times New Roman"/>
                <w:sz w:val="24"/>
                <w:szCs w:val="24"/>
              </w:rPr>
              <w:t>„Kas čia?“</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Žino</w:t>
            </w:r>
            <w:r w:rsidR="00CD2493">
              <w:rPr>
                <w:rFonts w:ascii="Times New Roman" w:eastAsia="Times New Roman" w:hAnsi="Times New Roman" w:cs="Times New Roman"/>
                <w:sz w:val="24"/>
                <w:szCs w:val="24"/>
              </w:rPr>
              <w:t>,</w:t>
            </w:r>
            <w:r w:rsidRPr="008212DA">
              <w:rPr>
                <w:rFonts w:ascii="Times New Roman" w:eastAsia="Times New Roman" w:hAnsi="Times New Roman" w:cs="Times New Roman"/>
                <w:sz w:val="24"/>
                <w:szCs w:val="24"/>
              </w:rPr>
              <w:t xml:space="preserve"> kur eit</w:t>
            </w:r>
            <w:r w:rsidR="00712400">
              <w:rPr>
                <w:rFonts w:ascii="Times New Roman" w:eastAsia="Times New Roman" w:hAnsi="Times New Roman" w:cs="Times New Roman"/>
                <w:sz w:val="24"/>
                <w:szCs w:val="24"/>
              </w:rPr>
              <w:t>i, kai suaugęs  kviečia „į salę“</w:t>
            </w:r>
            <w:r w:rsidR="007E2B6D">
              <w:rPr>
                <w:rFonts w:ascii="Times New Roman" w:eastAsia="Times New Roman" w:hAnsi="Times New Roman" w:cs="Times New Roman"/>
                <w:sz w:val="24"/>
                <w:szCs w:val="24"/>
              </w:rPr>
              <w:t>, „į miegamąjį“</w:t>
            </w:r>
            <w:r w:rsidR="00CD2493">
              <w:rPr>
                <w:rFonts w:ascii="Times New Roman" w:eastAsia="Times New Roman" w:hAnsi="Times New Roman" w:cs="Times New Roman"/>
                <w:sz w:val="24"/>
                <w:szCs w:val="24"/>
              </w:rPr>
              <w:t>, „į rūbinėlę“</w:t>
            </w:r>
            <w:r w:rsidR="007E2B6D">
              <w:rPr>
                <w:rFonts w:ascii="Times New Roman" w:eastAsia="Times New Roman" w:hAnsi="Times New Roman" w:cs="Times New Roman"/>
                <w:sz w:val="24"/>
                <w:szCs w:val="24"/>
              </w:rPr>
              <w:t>, „į smėlio dėžę“</w:t>
            </w:r>
            <w:r w:rsidRPr="008212DA">
              <w:rPr>
                <w:rFonts w:ascii="Times New Roman" w:eastAsia="Times New Roman" w:hAnsi="Times New Roman" w:cs="Times New Roman"/>
                <w:sz w:val="24"/>
                <w:szCs w:val="24"/>
              </w:rPr>
              <w:t xml:space="preserve">  ir t.</w:t>
            </w:r>
            <w:r w:rsidR="007E2B6D">
              <w:rPr>
                <w:rFonts w:ascii="Times New Roman" w:eastAsia="Times New Roman" w:hAnsi="Times New Roman" w:cs="Times New Roman"/>
                <w:sz w:val="24"/>
                <w:szCs w:val="24"/>
              </w:rPr>
              <w:t xml:space="preserve"> </w:t>
            </w:r>
            <w:r w:rsidRPr="008212DA">
              <w:rPr>
                <w:rFonts w:ascii="Times New Roman" w:eastAsia="Times New Roman" w:hAnsi="Times New Roman" w:cs="Times New Roman"/>
                <w:sz w:val="24"/>
                <w:szCs w:val="24"/>
              </w:rPr>
              <w:t>t.</w:t>
            </w:r>
          </w:p>
        </w:tc>
        <w:tc>
          <w:tcPr>
            <w:tcW w:w="6313" w:type="dxa"/>
          </w:tcPr>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 xml:space="preserve">Žaisdamas </w:t>
            </w:r>
            <w:r w:rsidR="007E2B6D">
              <w:rPr>
                <w:rFonts w:ascii="Times New Roman" w:eastAsia="Times New Roman" w:hAnsi="Times New Roman" w:cs="Times New Roman"/>
                <w:sz w:val="24"/>
                <w:szCs w:val="24"/>
              </w:rPr>
              <w:t>„</w:t>
            </w:r>
            <w:r w:rsidRPr="008212DA">
              <w:rPr>
                <w:rFonts w:ascii="Times New Roman" w:eastAsia="Times New Roman" w:hAnsi="Times New Roman" w:cs="Times New Roman"/>
                <w:sz w:val="24"/>
                <w:szCs w:val="24"/>
              </w:rPr>
              <w:t>šeimos</w:t>
            </w:r>
            <w:r w:rsidR="007E2B6D">
              <w:rPr>
                <w:rFonts w:ascii="Times New Roman" w:eastAsia="Times New Roman" w:hAnsi="Times New Roman" w:cs="Times New Roman"/>
                <w:sz w:val="24"/>
                <w:szCs w:val="24"/>
              </w:rPr>
              <w:t>“</w:t>
            </w:r>
            <w:r w:rsidRPr="008212DA">
              <w:rPr>
                <w:rFonts w:ascii="Times New Roman" w:eastAsia="Times New Roman" w:hAnsi="Times New Roman" w:cs="Times New Roman"/>
                <w:sz w:val="24"/>
                <w:szCs w:val="24"/>
              </w:rPr>
              <w:t xml:space="preserve"> žaidimus, imituoja tėvelių profesijas, „keliauja“ į jų darbovietes. </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 xml:space="preserve">Padedant tėveliams, kuria šeimos medį. </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Lankosi</w:t>
            </w:r>
            <w:r w:rsidR="009917EC">
              <w:rPr>
                <w:rFonts w:ascii="Times New Roman" w:eastAsia="Times New Roman" w:hAnsi="Times New Roman" w:cs="Times New Roman"/>
                <w:sz w:val="24"/>
                <w:szCs w:val="24"/>
              </w:rPr>
              <w:t xml:space="preserve"> Kybartų</w:t>
            </w:r>
            <w:r w:rsidRPr="008212DA">
              <w:rPr>
                <w:rFonts w:ascii="Times New Roman" w:eastAsia="Times New Roman" w:hAnsi="Times New Roman" w:cs="Times New Roman"/>
                <w:sz w:val="24"/>
                <w:szCs w:val="24"/>
              </w:rPr>
              <w:t xml:space="preserve"> bibliotekoje,</w:t>
            </w:r>
            <w:r w:rsidR="009917EC">
              <w:rPr>
                <w:rFonts w:ascii="Times New Roman" w:eastAsia="Times New Roman" w:hAnsi="Times New Roman" w:cs="Times New Roman"/>
                <w:sz w:val="24"/>
                <w:szCs w:val="24"/>
              </w:rPr>
              <w:t xml:space="preserve"> poliklinikoje</w:t>
            </w:r>
            <w:r w:rsidRPr="008212DA">
              <w:rPr>
                <w:rFonts w:ascii="Times New Roman" w:eastAsia="Times New Roman" w:hAnsi="Times New Roman" w:cs="Times New Roman"/>
                <w:sz w:val="24"/>
                <w:szCs w:val="24"/>
              </w:rPr>
              <w:t xml:space="preserve"> </w:t>
            </w:r>
            <w:r w:rsidR="007E2B6D">
              <w:rPr>
                <w:rFonts w:ascii="Times New Roman" w:eastAsia="Times New Roman" w:hAnsi="Times New Roman" w:cs="Times New Roman"/>
                <w:sz w:val="24"/>
                <w:szCs w:val="24"/>
              </w:rPr>
              <w:t>ir kitose</w:t>
            </w:r>
            <w:r w:rsidR="009917EC">
              <w:rPr>
                <w:rFonts w:ascii="Times New Roman" w:eastAsia="Times New Roman" w:hAnsi="Times New Roman" w:cs="Times New Roman"/>
                <w:sz w:val="24"/>
                <w:szCs w:val="24"/>
              </w:rPr>
              <w:t xml:space="preserve"> </w:t>
            </w:r>
            <w:r w:rsidR="00EE2D48">
              <w:rPr>
                <w:rFonts w:ascii="Times New Roman" w:eastAsia="Times New Roman" w:hAnsi="Times New Roman" w:cs="Times New Roman"/>
                <w:sz w:val="24"/>
                <w:szCs w:val="24"/>
              </w:rPr>
              <w:t>miestelio</w:t>
            </w:r>
            <w:r w:rsidRPr="008212DA">
              <w:rPr>
                <w:rFonts w:ascii="Times New Roman" w:eastAsia="Times New Roman" w:hAnsi="Times New Roman" w:cs="Times New Roman"/>
                <w:sz w:val="24"/>
                <w:szCs w:val="24"/>
              </w:rPr>
              <w:t xml:space="preserve"> lankytinose vietovėse.</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Rūšiuoja šiukšles grupėje, išvykose į gamtą</w:t>
            </w:r>
            <w:r w:rsidR="007E2B6D">
              <w:rPr>
                <w:rFonts w:ascii="Times New Roman" w:eastAsia="Times New Roman" w:hAnsi="Times New Roman" w:cs="Times New Roman"/>
                <w:sz w:val="24"/>
                <w:szCs w:val="24"/>
              </w:rPr>
              <w:t>, švarina aplinką</w:t>
            </w:r>
            <w:r w:rsidRPr="008212DA">
              <w:rPr>
                <w:rFonts w:ascii="Times New Roman" w:eastAsia="Times New Roman" w:hAnsi="Times New Roman" w:cs="Times New Roman"/>
                <w:sz w:val="24"/>
                <w:szCs w:val="24"/>
              </w:rPr>
              <w:t xml:space="preserve">, surenka šiukšles. </w:t>
            </w:r>
          </w:p>
          <w:p w:rsidR="008212DA" w:rsidRPr="008212DA" w:rsidRDefault="00AC4D9C"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212DA" w:rsidRPr="008212DA">
              <w:rPr>
                <w:rFonts w:ascii="Times New Roman" w:eastAsia="Times New Roman" w:hAnsi="Times New Roman" w:cs="Times New Roman"/>
                <w:sz w:val="24"/>
                <w:szCs w:val="24"/>
              </w:rPr>
              <w:t xml:space="preserve">u auklėtoja </w:t>
            </w:r>
            <w:r>
              <w:rPr>
                <w:rFonts w:ascii="Times New Roman" w:eastAsia="Times New Roman" w:hAnsi="Times New Roman" w:cs="Times New Roman"/>
                <w:sz w:val="24"/>
                <w:szCs w:val="24"/>
              </w:rPr>
              <w:t xml:space="preserve">kuria </w:t>
            </w:r>
            <w:r w:rsidR="008212DA" w:rsidRPr="008212DA">
              <w:rPr>
                <w:rFonts w:ascii="Times New Roman" w:eastAsia="Times New Roman" w:hAnsi="Times New Roman" w:cs="Times New Roman"/>
                <w:sz w:val="24"/>
                <w:szCs w:val="24"/>
              </w:rPr>
              <w:t>elgesio gamtoje taisykles.</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Su suaugusiais</w:t>
            </w:r>
            <w:r w:rsidR="007E2B6D">
              <w:rPr>
                <w:rFonts w:ascii="Times New Roman" w:eastAsia="Times New Roman" w:hAnsi="Times New Roman" w:cs="Times New Roman"/>
                <w:sz w:val="24"/>
                <w:szCs w:val="24"/>
              </w:rPr>
              <w:t>iais</w:t>
            </w:r>
            <w:r w:rsidRPr="008212DA">
              <w:rPr>
                <w:rFonts w:ascii="Times New Roman" w:eastAsia="Times New Roman" w:hAnsi="Times New Roman" w:cs="Times New Roman"/>
                <w:sz w:val="24"/>
                <w:szCs w:val="24"/>
              </w:rPr>
              <w:t xml:space="preserve"> rengia</w:t>
            </w:r>
            <w:r w:rsidR="007E2B6D">
              <w:rPr>
                <w:rFonts w:ascii="Times New Roman" w:eastAsia="Times New Roman" w:hAnsi="Times New Roman" w:cs="Times New Roman"/>
                <w:sz w:val="24"/>
                <w:szCs w:val="24"/>
              </w:rPr>
              <w:t xml:space="preserve"> Kalėdų, Velykų, ir kitų švenčių</w:t>
            </w:r>
            <w:r w:rsidR="007E2B6D" w:rsidRPr="008212DA">
              <w:rPr>
                <w:rFonts w:ascii="Times New Roman" w:eastAsia="Times New Roman" w:hAnsi="Times New Roman" w:cs="Times New Roman"/>
                <w:sz w:val="24"/>
                <w:szCs w:val="24"/>
              </w:rPr>
              <w:t xml:space="preserve"> dek</w:t>
            </w:r>
            <w:r w:rsidR="007E2B6D">
              <w:rPr>
                <w:rFonts w:ascii="Times New Roman" w:eastAsia="Times New Roman" w:hAnsi="Times New Roman" w:cs="Times New Roman"/>
                <w:sz w:val="24"/>
                <w:szCs w:val="24"/>
              </w:rPr>
              <w:t>oracijas,</w:t>
            </w:r>
            <w:r w:rsidRPr="008212DA">
              <w:rPr>
                <w:rFonts w:ascii="Times New Roman" w:eastAsia="Times New Roman" w:hAnsi="Times New Roman" w:cs="Times New Roman"/>
                <w:sz w:val="24"/>
                <w:szCs w:val="24"/>
              </w:rPr>
              <w:t xml:space="preserve"> aprangą, scenarijų, simboliką.</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Ryto rate pasakoja apie  orą, metų laiką, jų požymius.</w:t>
            </w:r>
          </w:p>
          <w:p w:rsidR="008212DA" w:rsidRP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 xml:space="preserve">Maisto gaminimo centre gamina daržovių, vaisių salotas. </w:t>
            </w:r>
          </w:p>
          <w:p w:rsidR="008212DA" w:rsidRPr="008212DA" w:rsidRDefault="007E2B6D"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Žaidžia kūrybinius-</w:t>
            </w:r>
            <w:r w:rsidR="008212DA" w:rsidRPr="008212DA">
              <w:rPr>
                <w:rFonts w:ascii="Times New Roman" w:eastAsia="Times New Roman" w:hAnsi="Times New Roman" w:cs="Times New Roman"/>
                <w:sz w:val="24"/>
                <w:szCs w:val="24"/>
              </w:rPr>
              <w:t>si</w:t>
            </w:r>
            <w:r>
              <w:rPr>
                <w:rFonts w:ascii="Times New Roman" w:eastAsia="Times New Roman" w:hAnsi="Times New Roman" w:cs="Times New Roman"/>
                <w:sz w:val="24"/>
                <w:szCs w:val="24"/>
              </w:rPr>
              <w:t>užetinius žaidimus: „biblioteka“, „koncertas“, „bankas“, „parduotuvė“, „oro uostas“</w:t>
            </w:r>
            <w:r w:rsidR="008212DA" w:rsidRPr="008212DA">
              <w:rPr>
                <w:rFonts w:ascii="Times New Roman" w:eastAsia="Times New Roman" w:hAnsi="Times New Roman" w:cs="Times New Roman"/>
                <w:sz w:val="24"/>
                <w:szCs w:val="24"/>
              </w:rPr>
              <w:t>, „autos</w:t>
            </w:r>
            <w:r>
              <w:rPr>
                <w:rFonts w:ascii="Times New Roman" w:eastAsia="Times New Roman" w:hAnsi="Times New Roman" w:cs="Times New Roman"/>
                <w:sz w:val="24"/>
                <w:szCs w:val="24"/>
              </w:rPr>
              <w:t>ervisas“</w:t>
            </w:r>
            <w:r w:rsidR="008212DA" w:rsidRPr="008212DA">
              <w:rPr>
                <w:rFonts w:ascii="Times New Roman" w:eastAsia="Times New Roman" w:hAnsi="Times New Roman" w:cs="Times New Roman"/>
                <w:sz w:val="24"/>
                <w:szCs w:val="24"/>
              </w:rPr>
              <w:t>.</w:t>
            </w:r>
          </w:p>
          <w:p w:rsidR="008212DA" w:rsidRDefault="008212DA" w:rsidP="00A009F1">
            <w:pPr>
              <w:numPr>
                <w:ilvl w:val="0"/>
                <w:numId w:val="14"/>
              </w:numPr>
              <w:tabs>
                <w:tab w:val="left" w:pos="408"/>
              </w:tabs>
              <w:spacing w:after="0"/>
              <w:ind w:left="0" w:firstLine="0"/>
              <w:jc w:val="both"/>
              <w:rPr>
                <w:rFonts w:ascii="Times New Roman" w:eastAsia="Times New Roman" w:hAnsi="Times New Roman" w:cs="Times New Roman"/>
                <w:sz w:val="24"/>
                <w:szCs w:val="24"/>
              </w:rPr>
            </w:pPr>
            <w:r w:rsidRPr="008212DA">
              <w:rPr>
                <w:rFonts w:ascii="Times New Roman" w:eastAsia="Times New Roman" w:hAnsi="Times New Roman" w:cs="Times New Roman"/>
                <w:sz w:val="24"/>
                <w:szCs w:val="24"/>
              </w:rPr>
              <w:t>Žaidžia su korteli</w:t>
            </w:r>
            <w:r w:rsidR="007E2B6D">
              <w:rPr>
                <w:rFonts w:ascii="Times New Roman" w:eastAsia="Times New Roman" w:hAnsi="Times New Roman" w:cs="Times New Roman"/>
                <w:sz w:val="24"/>
                <w:szCs w:val="24"/>
              </w:rPr>
              <w:t>ų žaidimais, loto: „Metų laikai“, „Gėlių loto“ , „Gyvūnai“, „Paukščiai“, „Profesijos“</w:t>
            </w:r>
            <w:r w:rsidRPr="008212DA">
              <w:rPr>
                <w:rFonts w:ascii="Times New Roman" w:eastAsia="Times New Roman" w:hAnsi="Times New Roman" w:cs="Times New Roman"/>
                <w:sz w:val="24"/>
                <w:szCs w:val="24"/>
              </w:rPr>
              <w:t>.</w:t>
            </w:r>
          </w:p>
          <w:p w:rsidR="008A0AEE" w:rsidRPr="008212DA" w:rsidRDefault="008A0AEE" w:rsidP="004F1A0D">
            <w:pPr>
              <w:tabs>
                <w:tab w:val="left" w:pos="408"/>
              </w:tabs>
              <w:spacing w:after="0"/>
              <w:jc w:val="both"/>
              <w:rPr>
                <w:rFonts w:ascii="Times New Roman" w:eastAsia="Times New Roman" w:hAnsi="Times New Roman" w:cs="Times New Roman"/>
                <w:sz w:val="24"/>
                <w:szCs w:val="24"/>
              </w:rPr>
            </w:pPr>
          </w:p>
        </w:tc>
      </w:tr>
      <w:tr w:rsidR="008212DA" w:rsidRPr="008212DA" w:rsidTr="00355616">
        <w:tc>
          <w:tcPr>
            <w:tcW w:w="14785" w:type="dxa"/>
            <w:gridSpan w:val="3"/>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lastRenderedPageBreak/>
              <w:t>SKAIČIAVIMAS IR MATAVIMAS</w:t>
            </w:r>
          </w:p>
        </w:tc>
      </w:tr>
      <w:tr w:rsidR="008212DA" w:rsidRPr="008212DA" w:rsidTr="00355616">
        <w:tc>
          <w:tcPr>
            <w:tcW w:w="3510" w:type="dxa"/>
          </w:tcPr>
          <w:p w:rsidR="008212DA" w:rsidRPr="008212DA" w:rsidRDefault="008212DA" w:rsidP="00A009F1">
            <w:pPr>
              <w:spacing w:after="0"/>
              <w:jc w:val="center"/>
              <w:rPr>
                <w:rFonts w:ascii="Times New Roman" w:eastAsia="Times New Roman" w:hAnsi="Times New Roman" w:cs="Times New Roman"/>
                <w:b/>
                <w:sz w:val="24"/>
                <w:szCs w:val="24"/>
              </w:rPr>
            </w:pPr>
          </w:p>
        </w:tc>
        <w:tc>
          <w:tcPr>
            <w:tcW w:w="11275" w:type="dxa"/>
            <w:gridSpan w:val="2"/>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Vaikų veiksenos</w:t>
            </w:r>
          </w:p>
        </w:tc>
      </w:tr>
      <w:tr w:rsidR="008212DA" w:rsidRPr="008212DA" w:rsidTr="00355616">
        <w:tc>
          <w:tcPr>
            <w:tcW w:w="3510"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Vertybinė nuostata, esminis gebėjimas</w:t>
            </w:r>
          </w:p>
        </w:tc>
        <w:tc>
          <w:tcPr>
            <w:tcW w:w="4962"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1,5</w:t>
            </w:r>
            <w:r w:rsidR="00FB417E">
              <w:rPr>
                <w:rFonts w:ascii="Times New Roman" w:eastAsia="Times New Roman" w:hAnsi="Times New Roman" w:cs="Times New Roman"/>
                <w:b/>
                <w:sz w:val="24"/>
                <w:szCs w:val="24"/>
              </w:rPr>
              <w:t>–</w:t>
            </w:r>
            <w:r w:rsidRPr="008212DA">
              <w:rPr>
                <w:rFonts w:ascii="Times New Roman" w:eastAsia="Times New Roman" w:hAnsi="Times New Roman" w:cs="Times New Roman"/>
                <w:b/>
                <w:sz w:val="24"/>
                <w:szCs w:val="24"/>
              </w:rPr>
              <w:t>3 metų vaikai</w:t>
            </w:r>
          </w:p>
        </w:tc>
        <w:tc>
          <w:tcPr>
            <w:tcW w:w="6313" w:type="dxa"/>
          </w:tcPr>
          <w:p w:rsidR="008212DA" w:rsidRPr="008212DA" w:rsidRDefault="008212DA" w:rsidP="00A009F1">
            <w:pPr>
              <w:spacing w:after="0"/>
              <w:jc w:val="center"/>
              <w:rPr>
                <w:rFonts w:ascii="Times New Roman" w:eastAsia="Times New Roman" w:hAnsi="Times New Roman" w:cs="Times New Roman"/>
                <w:b/>
                <w:sz w:val="24"/>
                <w:szCs w:val="24"/>
              </w:rPr>
            </w:pPr>
            <w:r w:rsidRPr="008212DA">
              <w:rPr>
                <w:rFonts w:ascii="Times New Roman" w:eastAsia="Times New Roman" w:hAnsi="Times New Roman" w:cs="Times New Roman"/>
                <w:b/>
                <w:sz w:val="24"/>
                <w:szCs w:val="24"/>
              </w:rPr>
              <w:t>3</w:t>
            </w:r>
            <w:r w:rsidR="00FB417E">
              <w:rPr>
                <w:rFonts w:ascii="Times New Roman" w:eastAsia="Times New Roman" w:hAnsi="Times New Roman" w:cs="Times New Roman"/>
                <w:b/>
                <w:sz w:val="24"/>
                <w:szCs w:val="24"/>
              </w:rPr>
              <w:t>–</w:t>
            </w:r>
            <w:r w:rsidRPr="008212DA">
              <w:rPr>
                <w:rFonts w:ascii="Times New Roman" w:eastAsia="Times New Roman" w:hAnsi="Times New Roman" w:cs="Times New Roman"/>
                <w:b/>
                <w:sz w:val="24"/>
                <w:szCs w:val="24"/>
              </w:rPr>
              <w:t>5</w:t>
            </w:r>
            <w:r w:rsidR="00B609C0">
              <w:rPr>
                <w:rFonts w:ascii="Times New Roman" w:eastAsia="Times New Roman" w:hAnsi="Times New Roman" w:cs="Times New Roman"/>
                <w:b/>
                <w:sz w:val="24"/>
                <w:szCs w:val="24"/>
              </w:rPr>
              <w:t xml:space="preserve"> </w:t>
            </w:r>
            <w:r w:rsidRPr="008212DA">
              <w:rPr>
                <w:rFonts w:ascii="Times New Roman" w:eastAsia="Times New Roman" w:hAnsi="Times New Roman" w:cs="Times New Roman"/>
                <w:b/>
                <w:sz w:val="24"/>
                <w:szCs w:val="24"/>
              </w:rPr>
              <w:t>(6) metų vaikai</w:t>
            </w:r>
          </w:p>
        </w:tc>
      </w:tr>
      <w:tr w:rsidR="008212DA" w:rsidRPr="008212DA" w:rsidTr="00355616">
        <w:tc>
          <w:tcPr>
            <w:tcW w:w="3510" w:type="dxa"/>
          </w:tcPr>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Nusiteikęs pažinti pasaulį skaičiuodamas ir matuodamas. </w:t>
            </w:r>
          </w:p>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Geba skaičiuoti daiktus, palyginti daiktų grupes pagal kiekį, naudoti skaitmenis, apibūdinti daikto vietą eilėje, sudaryti sekas. </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Geba grupuoti daiktus pagal spalvą, formą, dydį. Jaučia dydžių skirtumus, daikto vietą ir padėtį erdvėje. Supranta ir vartoja žodžius, kuriais apibūdinamas atstumas, ilgis, masė, tūris, laikas. Pradeda suvokti laiko tėkmę ir trukmę.</w:t>
            </w:r>
          </w:p>
          <w:p w:rsidR="008212DA" w:rsidRPr="008212DA" w:rsidRDefault="008212DA" w:rsidP="00A009F1">
            <w:pPr>
              <w:spacing w:after="0"/>
              <w:jc w:val="both"/>
              <w:rPr>
                <w:rFonts w:ascii="Times New Roman" w:eastAsia="Times New Roman" w:hAnsi="Times New Roman" w:cs="Times New Roman"/>
                <w:b/>
                <w:sz w:val="24"/>
                <w:szCs w:val="24"/>
              </w:rPr>
            </w:pPr>
          </w:p>
        </w:tc>
        <w:tc>
          <w:tcPr>
            <w:tcW w:w="4962" w:type="dxa"/>
          </w:tcPr>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Aplinkoje pastebi ir pasako daug ar mažai daiktų, žaislų.</w:t>
            </w:r>
          </w:p>
          <w:p w:rsidR="008212DA" w:rsidRPr="00FB417E" w:rsidRDefault="00FB417E"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 didaktinius žaidimus: „Daugiau-mažiau“</w:t>
            </w:r>
            <w:r w:rsidR="008212DA" w:rsidRPr="00FB41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„Suverk sagas“, „Sudėk į eilę“</w:t>
            </w:r>
            <w:r w:rsidR="008212DA" w:rsidRPr="00FB417E">
              <w:rPr>
                <w:rFonts w:ascii="Times New Roman" w:eastAsia="Times New Roman" w:hAnsi="Times New Roman" w:cs="Times New Roman"/>
                <w:sz w:val="24"/>
                <w:szCs w:val="24"/>
              </w:rPr>
              <w:t>.</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Padalina po vieną vaišes vaikams.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Skaičiuoja savo metus rodydamas pirštukus.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Atrenka ir pasako</w:t>
            </w:r>
            <w:r w:rsidR="00FB417E">
              <w:rPr>
                <w:rFonts w:ascii="Times New Roman" w:eastAsia="Times New Roman" w:hAnsi="Times New Roman" w:cs="Times New Roman"/>
                <w:sz w:val="24"/>
                <w:szCs w:val="24"/>
              </w:rPr>
              <w:t xml:space="preserve">, </w:t>
            </w:r>
            <w:r w:rsidRPr="00FB417E">
              <w:rPr>
                <w:rFonts w:ascii="Times New Roman" w:eastAsia="Times New Roman" w:hAnsi="Times New Roman" w:cs="Times New Roman"/>
                <w:sz w:val="24"/>
                <w:szCs w:val="24"/>
              </w:rPr>
              <w:t xml:space="preserve">kuris žaislas </w:t>
            </w:r>
            <w:r w:rsidR="00EE2D48">
              <w:rPr>
                <w:rFonts w:ascii="Times New Roman" w:eastAsia="Times New Roman" w:hAnsi="Times New Roman" w:cs="Times New Roman"/>
                <w:sz w:val="24"/>
                <w:szCs w:val="24"/>
              </w:rPr>
              <w:t xml:space="preserve">yra </w:t>
            </w:r>
            <w:r w:rsidRPr="00FB417E">
              <w:rPr>
                <w:rFonts w:ascii="Times New Roman" w:eastAsia="Times New Roman" w:hAnsi="Times New Roman" w:cs="Times New Roman"/>
                <w:sz w:val="24"/>
                <w:szCs w:val="24"/>
              </w:rPr>
              <w:t>didelis</w:t>
            </w:r>
            <w:r w:rsidR="00EE2D48">
              <w:rPr>
                <w:rFonts w:ascii="Times New Roman" w:eastAsia="Times New Roman" w:hAnsi="Times New Roman" w:cs="Times New Roman"/>
                <w:sz w:val="24"/>
                <w:szCs w:val="24"/>
              </w:rPr>
              <w:t>, kuris</w:t>
            </w:r>
            <w:r w:rsidRPr="00FB417E">
              <w:rPr>
                <w:rFonts w:ascii="Times New Roman" w:eastAsia="Times New Roman" w:hAnsi="Times New Roman" w:cs="Times New Roman"/>
                <w:sz w:val="24"/>
                <w:szCs w:val="24"/>
              </w:rPr>
              <w:t xml:space="preserve"> ma</w:t>
            </w:r>
            <w:r w:rsidR="003E27D1">
              <w:rPr>
                <w:rFonts w:ascii="Times New Roman" w:eastAsia="Times New Roman" w:hAnsi="Times New Roman" w:cs="Times New Roman"/>
                <w:sz w:val="24"/>
                <w:szCs w:val="24"/>
              </w:rPr>
              <w:t>žas; storas ar plonas; toks pat</w:t>
            </w:r>
            <w:r w:rsidR="00A35BBC">
              <w:rPr>
                <w:rFonts w:ascii="Times New Roman" w:eastAsia="Times New Roman" w:hAnsi="Times New Roman" w:cs="Times New Roman"/>
                <w:sz w:val="24"/>
                <w:szCs w:val="24"/>
              </w:rPr>
              <w:t xml:space="preserve"> – </w:t>
            </w:r>
            <w:r w:rsidRPr="00FB417E">
              <w:rPr>
                <w:rFonts w:ascii="Times New Roman" w:eastAsia="Times New Roman" w:hAnsi="Times New Roman" w:cs="Times New Roman"/>
                <w:sz w:val="24"/>
                <w:szCs w:val="24"/>
              </w:rPr>
              <w:t>ne toks pat.</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 xml:space="preserve">Žaidžia didaktinius </w:t>
            </w:r>
            <w:r w:rsidR="003E27D1">
              <w:rPr>
                <w:rFonts w:ascii="Times New Roman" w:eastAsia="Times New Roman" w:hAnsi="Times New Roman" w:cs="Times New Roman"/>
                <w:sz w:val="24"/>
                <w:szCs w:val="24"/>
              </w:rPr>
              <w:t>žaidimus:  „Ant stalo- po stalu“,  „Arti</w:t>
            </w:r>
            <w:r w:rsidR="00A35BBC">
              <w:rPr>
                <w:rFonts w:ascii="Times New Roman" w:eastAsia="Times New Roman" w:hAnsi="Times New Roman" w:cs="Times New Roman"/>
                <w:sz w:val="24"/>
                <w:szCs w:val="24"/>
              </w:rPr>
              <w:t xml:space="preserve"> – </w:t>
            </w:r>
            <w:r w:rsidR="003E27D1">
              <w:rPr>
                <w:rFonts w:ascii="Times New Roman" w:eastAsia="Times New Roman" w:hAnsi="Times New Roman" w:cs="Times New Roman"/>
                <w:sz w:val="24"/>
                <w:szCs w:val="24"/>
              </w:rPr>
              <w:t>toli“</w:t>
            </w:r>
            <w:r w:rsidRPr="00FB417E">
              <w:rPr>
                <w:rFonts w:ascii="Times New Roman" w:eastAsia="Times New Roman" w:hAnsi="Times New Roman" w:cs="Times New Roman"/>
                <w:sz w:val="24"/>
                <w:szCs w:val="24"/>
              </w:rPr>
              <w:t>.</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Žaidžia žaidimą „Surask tokios pat spalvos daiktą“.</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Žaidžia su įvairių figūrų žaislais, kaladėlėmis.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Žaidžia slėpynių su žaislais, vaikais.</w:t>
            </w:r>
          </w:p>
        </w:tc>
        <w:tc>
          <w:tcPr>
            <w:tcW w:w="6313" w:type="dxa"/>
          </w:tcPr>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Ryto rate skaičiuoja mergaites ir berniukus, padedant auklėtojai ir visus vaikus.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Skaičiuoja savo pirštukus.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 xml:space="preserve">Žaidžia žaidimus: „Surask </w:t>
            </w:r>
            <w:r w:rsidR="003E27D1">
              <w:rPr>
                <w:rFonts w:ascii="Times New Roman" w:eastAsia="Times New Roman" w:hAnsi="Times New Roman" w:cs="Times New Roman"/>
                <w:sz w:val="24"/>
                <w:szCs w:val="24"/>
              </w:rPr>
              <w:t>ir padėk tiek pat“, „Kur daugiau, mažiau“, „Parduotuvė‘</w:t>
            </w:r>
            <w:r w:rsidRPr="00FB417E">
              <w:rPr>
                <w:rFonts w:ascii="Times New Roman" w:eastAsia="Times New Roman" w:hAnsi="Times New Roman" w:cs="Times New Roman"/>
                <w:sz w:val="24"/>
                <w:szCs w:val="24"/>
              </w:rPr>
              <w:t>.</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Lanksto popierių pusiau, į 2,</w:t>
            </w:r>
            <w:r w:rsidR="003E27D1">
              <w:rPr>
                <w:rFonts w:ascii="Times New Roman" w:eastAsia="Times New Roman" w:hAnsi="Times New Roman" w:cs="Times New Roman"/>
                <w:sz w:val="24"/>
                <w:szCs w:val="24"/>
              </w:rPr>
              <w:t xml:space="preserve"> </w:t>
            </w:r>
            <w:r w:rsidRPr="00FB417E">
              <w:rPr>
                <w:rFonts w:ascii="Times New Roman" w:eastAsia="Times New Roman" w:hAnsi="Times New Roman" w:cs="Times New Roman"/>
                <w:sz w:val="24"/>
                <w:szCs w:val="24"/>
              </w:rPr>
              <w:t>4 dalis.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Žaidžia žaidimus su skaitmenų kortelėmis, pritaiko atitinkamą skaitmenį daiktų grupei.</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Žaisdami išsiskaičiuoja naudodami skaičiuotes.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 xml:space="preserve">Sprendžia, kaip padalinti </w:t>
            </w:r>
            <w:r w:rsidR="003E27D1">
              <w:rPr>
                <w:rFonts w:ascii="Times New Roman" w:eastAsia="Times New Roman" w:hAnsi="Times New Roman" w:cs="Times New Roman"/>
                <w:sz w:val="24"/>
                <w:szCs w:val="24"/>
              </w:rPr>
              <w:t>visiems po lygiai įvairius daiktus</w:t>
            </w:r>
            <w:r w:rsidRPr="00FB417E">
              <w:rPr>
                <w:rFonts w:ascii="Times New Roman" w:eastAsia="Times New Roman" w:hAnsi="Times New Roman" w:cs="Times New Roman"/>
                <w:sz w:val="24"/>
                <w:szCs w:val="24"/>
              </w:rPr>
              <w:t>. Žaidžia</w:t>
            </w:r>
            <w:r w:rsidR="003E27D1">
              <w:rPr>
                <w:rFonts w:ascii="Times New Roman" w:eastAsia="Times New Roman" w:hAnsi="Times New Roman" w:cs="Times New Roman"/>
                <w:sz w:val="24"/>
                <w:szCs w:val="24"/>
              </w:rPr>
              <w:t xml:space="preserve"> žaidimą „Stebuklingas maišelis“</w:t>
            </w:r>
            <w:r w:rsidRPr="00FB417E">
              <w:rPr>
                <w:rFonts w:ascii="Times New Roman" w:eastAsia="Times New Roman" w:hAnsi="Times New Roman" w:cs="Times New Roman"/>
                <w:sz w:val="24"/>
                <w:szCs w:val="24"/>
              </w:rPr>
              <w:t xml:space="preserve">. </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Grupės aplinkoje suranda panašių formų daiktus į nurodytas geometrines figūras.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Žaidžia stalo žaidi</w:t>
            </w:r>
            <w:r w:rsidR="00B609C0">
              <w:rPr>
                <w:rFonts w:ascii="Times New Roman" w:eastAsia="Times New Roman" w:hAnsi="Times New Roman" w:cs="Times New Roman"/>
                <w:sz w:val="24"/>
                <w:szCs w:val="24"/>
              </w:rPr>
              <w:t>mus</w:t>
            </w:r>
            <w:r w:rsidR="00EE2D48">
              <w:rPr>
                <w:rFonts w:ascii="Times New Roman" w:eastAsia="Times New Roman" w:hAnsi="Times New Roman" w:cs="Times New Roman"/>
                <w:sz w:val="24"/>
                <w:szCs w:val="24"/>
              </w:rPr>
              <w:t>:</w:t>
            </w:r>
            <w:r w:rsidR="00B609C0">
              <w:rPr>
                <w:rFonts w:ascii="Times New Roman" w:eastAsia="Times New Roman" w:hAnsi="Times New Roman" w:cs="Times New Roman"/>
                <w:sz w:val="24"/>
                <w:szCs w:val="24"/>
              </w:rPr>
              <w:t xml:space="preserve"> „Surask tokią pačią spalvą</w:t>
            </w:r>
            <w:r w:rsidR="003E27D1">
              <w:rPr>
                <w:rFonts w:ascii="Times New Roman" w:eastAsia="Times New Roman" w:hAnsi="Times New Roman" w:cs="Times New Roman"/>
                <w:sz w:val="24"/>
                <w:szCs w:val="24"/>
              </w:rPr>
              <w:t>“, „Surask gėlytei antrą pusę“</w:t>
            </w:r>
            <w:r w:rsidRPr="00FB417E">
              <w:rPr>
                <w:rFonts w:ascii="Times New Roman" w:eastAsia="Times New Roman" w:hAnsi="Times New Roman" w:cs="Times New Roman"/>
                <w:sz w:val="24"/>
                <w:szCs w:val="24"/>
              </w:rPr>
              <w:t>, dėlioja dėliones.</w:t>
            </w:r>
          </w:p>
          <w:p w:rsidR="008212DA" w:rsidRPr="00FB417E" w:rsidRDefault="00B609C0"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Žaidžia rato </w:t>
            </w:r>
            <w:r w:rsidR="008212DA" w:rsidRPr="00FB417E">
              <w:rPr>
                <w:rFonts w:ascii="Times New Roman" w:eastAsia="Times New Roman" w:hAnsi="Times New Roman" w:cs="Times New Roman"/>
                <w:sz w:val="24"/>
                <w:szCs w:val="24"/>
              </w:rPr>
              <w:t>žaidimus su spalvota guma, parašiutu.</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 xml:space="preserve">Lygina pastatytus statinius: kuris didesnis, ilgesnis, </w:t>
            </w:r>
            <w:r w:rsidRPr="00FB417E">
              <w:rPr>
                <w:rFonts w:ascii="Times New Roman" w:eastAsia="Times New Roman" w:hAnsi="Times New Roman" w:cs="Times New Roman"/>
                <w:sz w:val="24"/>
                <w:szCs w:val="24"/>
              </w:rPr>
              <w:lastRenderedPageBreak/>
              <w:t>platesnis, storesnis.</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 xml:space="preserve">Žaidžia žaidimus judėdamas erdvėje nurodytomis kryptimis. </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Savo pasakoji</w:t>
            </w:r>
            <w:r w:rsidR="003E27D1">
              <w:rPr>
                <w:rFonts w:ascii="Times New Roman" w:eastAsia="Times New Roman" w:hAnsi="Times New Roman" w:cs="Times New Roman"/>
                <w:sz w:val="24"/>
                <w:szCs w:val="24"/>
              </w:rPr>
              <w:t>muose naudoja sąvokas „šiandien“, „rytoj“, „laisvadienis“</w:t>
            </w:r>
            <w:r w:rsidRPr="00FB417E">
              <w:rPr>
                <w:rFonts w:ascii="Times New Roman" w:eastAsia="Times New Roman" w:hAnsi="Times New Roman" w:cs="Times New Roman"/>
                <w:sz w:val="24"/>
                <w:szCs w:val="24"/>
              </w:rPr>
              <w:t>.</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Klausinėja, kiek laiko žaisime, kelinta valanda, už kiek laiko eisime miegoti, kiek liko laukti iki kito gimtadienio.</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Kuria kalendorių, žaidimuose naudoja smėlio laikrodį.</w:t>
            </w:r>
          </w:p>
          <w:p w:rsidR="008212DA" w:rsidRPr="00FB417E" w:rsidRDefault="008212DA" w:rsidP="00A009F1">
            <w:pPr>
              <w:pStyle w:val="ListParagraph"/>
              <w:numPr>
                <w:ilvl w:val="0"/>
                <w:numId w:val="14"/>
              </w:numPr>
              <w:tabs>
                <w:tab w:val="left" w:pos="459"/>
              </w:tabs>
              <w:spacing w:after="0"/>
              <w:ind w:left="34" w:firstLine="0"/>
              <w:jc w:val="both"/>
              <w:rPr>
                <w:rFonts w:ascii="Times New Roman" w:eastAsia="Times New Roman" w:hAnsi="Times New Roman" w:cs="Times New Roman"/>
                <w:sz w:val="24"/>
                <w:szCs w:val="24"/>
              </w:rPr>
            </w:pPr>
            <w:r w:rsidRPr="00FB417E">
              <w:rPr>
                <w:rFonts w:ascii="Times New Roman" w:eastAsia="Times New Roman" w:hAnsi="Times New Roman" w:cs="Times New Roman"/>
                <w:sz w:val="24"/>
                <w:szCs w:val="24"/>
              </w:rPr>
              <w:t>Kurdamas paveikslus</w:t>
            </w:r>
            <w:r w:rsidR="003E27D1">
              <w:rPr>
                <w:rFonts w:ascii="Times New Roman" w:eastAsia="Times New Roman" w:hAnsi="Times New Roman" w:cs="Times New Roman"/>
                <w:sz w:val="24"/>
                <w:szCs w:val="24"/>
              </w:rPr>
              <w:t>,</w:t>
            </w:r>
            <w:r w:rsidRPr="00FB417E">
              <w:rPr>
                <w:rFonts w:ascii="Times New Roman" w:eastAsia="Times New Roman" w:hAnsi="Times New Roman" w:cs="Times New Roman"/>
                <w:sz w:val="24"/>
                <w:szCs w:val="24"/>
              </w:rPr>
              <w:t xml:space="preserve"> sudėlioja žmogaus, gyvūnėlio kūną iš įvairių figūrėlių.</w:t>
            </w:r>
          </w:p>
        </w:tc>
      </w:tr>
    </w:tbl>
    <w:p w:rsidR="00C45278" w:rsidRDefault="00C45278" w:rsidP="00A009F1">
      <w:pPr>
        <w:spacing w:after="0"/>
        <w:jc w:val="center"/>
        <w:rPr>
          <w:rFonts w:ascii="Times New Roman" w:hAnsi="Times New Roman" w:cs="Times New Roman"/>
          <w:b/>
          <w:sz w:val="24"/>
          <w:szCs w:val="24"/>
        </w:rPr>
      </w:pPr>
    </w:p>
    <w:p w:rsidR="00D275E9" w:rsidRPr="0071253D" w:rsidRDefault="008212DA"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BENDRAUJANTIS</w:t>
      </w:r>
    </w:p>
    <w:p w:rsidR="008212DA" w:rsidRPr="0071253D" w:rsidRDefault="008212DA" w:rsidP="00A009F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678"/>
        <w:gridCol w:w="6597"/>
      </w:tblGrid>
      <w:tr w:rsidR="008212DA" w:rsidRPr="0071253D" w:rsidTr="00355616">
        <w:tc>
          <w:tcPr>
            <w:tcW w:w="14785" w:type="dxa"/>
            <w:gridSpan w:val="3"/>
          </w:tcPr>
          <w:p w:rsidR="008212DA" w:rsidRPr="0071253D" w:rsidRDefault="008212DA"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SAKYTINĖ KALBA</w:t>
            </w:r>
          </w:p>
        </w:tc>
      </w:tr>
      <w:tr w:rsidR="008212DA" w:rsidRPr="0071253D" w:rsidTr="00355616">
        <w:tc>
          <w:tcPr>
            <w:tcW w:w="3510" w:type="dxa"/>
          </w:tcPr>
          <w:p w:rsidR="008212DA" w:rsidRPr="0071253D" w:rsidRDefault="008212DA" w:rsidP="00A009F1">
            <w:pPr>
              <w:spacing w:after="0"/>
              <w:jc w:val="both"/>
              <w:rPr>
                <w:rFonts w:ascii="Times New Roman" w:hAnsi="Times New Roman" w:cs="Times New Roman"/>
                <w:b/>
                <w:sz w:val="24"/>
                <w:szCs w:val="24"/>
              </w:rPr>
            </w:pPr>
          </w:p>
        </w:tc>
        <w:tc>
          <w:tcPr>
            <w:tcW w:w="11275" w:type="dxa"/>
            <w:gridSpan w:val="2"/>
          </w:tcPr>
          <w:p w:rsidR="008212DA" w:rsidRPr="0071253D" w:rsidRDefault="008212DA"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Vaikų veiksenos</w:t>
            </w:r>
          </w:p>
        </w:tc>
      </w:tr>
      <w:tr w:rsidR="008212DA" w:rsidRPr="0071253D" w:rsidTr="00355616">
        <w:tc>
          <w:tcPr>
            <w:tcW w:w="3510" w:type="dxa"/>
          </w:tcPr>
          <w:p w:rsidR="008212DA" w:rsidRPr="0071253D" w:rsidRDefault="008212DA"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Vertybinė nuostata, esminis gebėjimas</w:t>
            </w:r>
          </w:p>
        </w:tc>
        <w:tc>
          <w:tcPr>
            <w:tcW w:w="4678" w:type="dxa"/>
          </w:tcPr>
          <w:p w:rsidR="008212DA" w:rsidRPr="0071253D" w:rsidRDefault="008212DA"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1,5</w:t>
            </w:r>
            <w:r w:rsidR="00B609C0">
              <w:rPr>
                <w:rFonts w:ascii="Times New Roman" w:hAnsi="Times New Roman" w:cs="Times New Roman"/>
                <w:b/>
                <w:sz w:val="24"/>
                <w:szCs w:val="24"/>
              </w:rPr>
              <w:t>–</w:t>
            </w:r>
            <w:r w:rsidRPr="0071253D">
              <w:rPr>
                <w:rFonts w:ascii="Times New Roman" w:hAnsi="Times New Roman" w:cs="Times New Roman"/>
                <w:b/>
                <w:sz w:val="24"/>
                <w:szCs w:val="24"/>
              </w:rPr>
              <w:t>3 metų vaikai</w:t>
            </w:r>
          </w:p>
        </w:tc>
        <w:tc>
          <w:tcPr>
            <w:tcW w:w="6597" w:type="dxa"/>
          </w:tcPr>
          <w:p w:rsidR="008212DA" w:rsidRPr="0071253D" w:rsidRDefault="008212DA"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3</w:t>
            </w:r>
            <w:r w:rsidR="00B609C0">
              <w:rPr>
                <w:rFonts w:ascii="Times New Roman" w:hAnsi="Times New Roman" w:cs="Times New Roman"/>
                <w:b/>
                <w:sz w:val="24"/>
                <w:szCs w:val="24"/>
              </w:rPr>
              <w:t>–</w:t>
            </w:r>
            <w:r w:rsidRPr="0071253D">
              <w:rPr>
                <w:rFonts w:ascii="Times New Roman" w:hAnsi="Times New Roman" w:cs="Times New Roman"/>
                <w:b/>
                <w:sz w:val="24"/>
                <w:szCs w:val="24"/>
              </w:rPr>
              <w:t>5</w:t>
            </w:r>
            <w:r w:rsidR="00B609C0">
              <w:rPr>
                <w:rFonts w:ascii="Times New Roman" w:hAnsi="Times New Roman" w:cs="Times New Roman"/>
                <w:b/>
                <w:sz w:val="24"/>
                <w:szCs w:val="24"/>
              </w:rPr>
              <w:t xml:space="preserve"> </w:t>
            </w:r>
            <w:r w:rsidRPr="0071253D">
              <w:rPr>
                <w:rFonts w:ascii="Times New Roman" w:hAnsi="Times New Roman" w:cs="Times New Roman"/>
                <w:b/>
                <w:sz w:val="24"/>
                <w:szCs w:val="24"/>
              </w:rPr>
              <w:t>(6) metų vaikai</w:t>
            </w:r>
          </w:p>
        </w:tc>
      </w:tr>
      <w:tr w:rsidR="008212DA" w:rsidRPr="0071253D" w:rsidTr="00355616">
        <w:tc>
          <w:tcPr>
            <w:tcW w:w="3510" w:type="dxa"/>
          </w:tcPr>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Nusiteikęs išklausyti kitą ir išreikšti save bei savo patirtį kalba. </w:t>
            </w:r>
          </w:p>
          <w:p w:rsidR="008212DA" w:rsidRPr="0071253D" w:rsidRDefault="008212DA"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8212DA" w:rsidRPr="0071253D" w:rsidRDefault="008212DA"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Klausosi ir supranta kitų kalbėjimą, kalba su suaugusiaisiais ir vaikais, natūraliai, laisvai išreikšdamas savo išgyvenimus, patirtį, mintis, intuityviai junta kalbos grožį.</w:t>
            </w:r>
          </w:p>
          <w:p w:rsidR="008212DA" w:rsidRPr="0071253D" w:rsidRDefault="008212DA" w:rsidP="00A009F1">
            <w:pPr>
              <w:spacing w:after="0"/>
              <w:jc w:val="both"/>
              <w:rPr>
                <w:rFonts w:ascii="Times New Roman" w:hAnsi="Times New Roman" w:cs="Times New Roman"/>
                <w:b/>
                <w:sz w:val="24"/>
                <w:szCs w:val="24"/>
              </w:rPr>
            </w:pPr>
          </w:p>
        </w:tc>
        <w:tc>
          <w:tcPr>
            <w:tcW w:w="4678" w:type="dxa"/>
          </w:tcPr>
          <w:p w:rsidR="008212DA" w:rsidRPr="0071253D" w:rsidRDefault="003E27D1" w:rsidP="00A009F1">
            <w:pPr>
              <w:numPr>
                <w:ilvl w:val="0"/>
                <w:numId w:val="15"/>
              </w:numPr>
              <w:tabs>
                <w:tab w:val="left" w:pos="459"/>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lastRenderedPageBreak/>
              <w:t>Sako „ačiū“, „prašom</w:t>
            </w:r>
            <w:r w:rsidR="008212DA"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Pasakoja apie matytas televizijos laidas vaikams.</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Bendraudamas mėgdžioja suaugusiųjų kalbėseną.</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Atlieka nesudėtingus nurodymus.</w:t>
            </w:r>
          </w:p>
          <w:p w:rsidR="008212DA" w:rsidRPr="0071253D" w:rsidRDefault="003E27D1" w:rsidP="00A009F1">
            <w:pPr>
              <w:numPr>
                <w:ilvl w:val="0"/>
                <w:numId w:val="15"/>
              </w:numPr>
              <w:tabs>
                <w:tab w:val="left" w:pos="459"/>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t>Varto, „skaito</w:t>
            </w:r>
            <w:r w:rsidR="0027086E">
              <w:rPr>
                <w:rFonts w:ascii="Times New Roman" w:hAnsi="Times New Roman" w:cs="Times New Roman"/>
                <w:sz w:val="24"/>
                <w:szCs w:val="24"/>
              </w:rPr>
              <w:t>“</w:t>
            </w:r>
            <w:r w:rsidR="00A35BBC">
              <w:rPr>
                <w:rFonts w:ascii="Times New Roman" w:hAnsi="Times New Roman" w:cs="Times New Roman"/>
                <w:sz w:val="24"/>
                <w:szCs w:val="24"/>
              </w:rPr>
              <w:t xml:space="preserve"> </w:t>
            </w:r>
            <w:r w:rsidR="0027086E" w:rsidRPr="0071253D">
              <w:rPr>
                <w:rFonts w:ascii="Times New Roman" w:hAnsi="Times New Roman" w:cs="Times New Roman"/>
                <w:sz w:val="24"/>
                <w:szCs w:val="24"/>
              </w:rPr>
              <w:t>knygeles</w:t>
            </w:r>
            <w:r w:rsidR="008212DA"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Žaidžia pirštukų žaidimus.</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Žaidinamas suaugusiojo</w:t>
            </w:r>
            <w:r w:rsidR="003E27D1">
              <w:rPr>
                <w:rFonts w:ascii="Times New Roman" w:hAnsi="Times New Roman" w:cs="Times New Roman"/>
                <w:sz w:val="24"/>
                <w:szCs w:val="24"/>
              </w:rPr>
              <w:t>,</w:t>
            </w:r>
            <w:r w:rsidRPr="0071253D">
              <w:rPr>
                <w:rFonts w:ascii="Times New Roman" w:hAnsi="Times New Roman" w:cs="Times New Roman"/>
                <w:sz w:val="24"/>
                <w:szCs w:val="24"/>
              </w:rPr>
              <w:t xml:space="preserve"> atsiliepia kalba, mimika, muzikiniu intervalu.</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lastRenderedPageBreak/>
              <w:t>Kalbėdamas derina žodžius gimine, skaičiumi, pradeda naudoti prielinksnius „į</w:t>
            </w:r>
            <w:r w:rsidR="003E27D1">
              <w:rPr>
                <w:rFonts w:ascii="Times New Roman" w:hAnsi="Times New Roman" w:cs="Times New Roman"/>
                <w:sz w:val="24"/>
                <w:szCs w:val="24"/>
              </w:rPr>
              <w:t>“</w:t>
            </w:r>
            <w:r w:rsidRPr="0071253D">
              <w:rPr>
                <w:rFonts w:ascii="Times New Roman" w:hAnsi="Times New Roman" w:cs="Times New Roman"/>
                <w:sz w:val="24"/>
                <w:szCs w:val="24"/>
              </w:rPr>
              <w:t>, „p</w:t>
            </w:r>
            <w:r w:rsidR="003E27D1">
              <w:rPr>
                <w:rFonts w:ascii="Times New Roman" w:hAnsi="Times New Roman" w:cs="Times New Roman"/>
                <w:sz w:val="24"/>
                <w:szCs w:val="24"/>
              </w:rPr>
              <w:t>o“, „ant“</w:t>
            </w:r>
            <w:r w:rsidRPr="0071253D">
              <w:rPr>
                <w:rFonts w:ascii="Times New Roman" w:hAnsi="Times New Roman" w:cs="Times New Roman"/>
                <w:sz w:val="24"/>
                <w:szCs w:val="24"/>
              </w:rPr>
              <w:t>.</w:t>
            </w:r>
          </w:p>
        </w:tc>
        <w:tc>
          <w:tcPr>
            <w:tcW w:w="6597" w:type="dxa"/>
          </w:tcPr>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lastRenderedPageBreak/>
              <w:t>Dalinasi patirtais įspūdžiais su draugais, auklėtoja.</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Žai</w:t>
            </w:r>
            <w:r w:rsidR="009E70D7">
              <w:rPr>
                <w:rFonts w:ascii="Times New Roman" w:hAnsi="Times New Roman" w:cs="Times New Roman"/>
                <w:sz w:val="24"/>
                <w:szCs w:val="24"/>
              </w:rPr>
              <w:t>džia kūrybinius žaidimus, pasis</w:t>
            </w:r>
            <w:r w:rsidRPr="0071253D">
              <w:rPr>
                <w:rFonts w:ascii="Times New Roman" w:hAnsi="Times New Roman" w:cs="Times New Roman"/>
                <w:sz w:val="24"/>
                <w:szCs w:val="24"/>
              </w:rPr>
              <w:t>kirstydami vaidmenimis: mama, pardavėjas, gydytojas, direktorius.</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w:t>
            </w:r>
            <w:r w:rsidR="003E27D1">
              <w:rPr>
                <w:rFonts w:ascii="Times New Roman" w:hAnsi="Times New Roman" w:cs="Times New Roman"/>
                <w:sz w:val="24"/>
                <w:szCs w:val="24"/>
              </w:rPr>
              <w:t>aidžia stalo žaidimus: „Daiktai“, „Kas netinka“, „Kur dirba“, „Žaislų parduotuvė“</w:t>
            </w:r>
            <w:r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Žaidži</w:t>
            </w:r>
            <w:r w:rsidR="003E27D1">
              <w:rPr>
                <w:rFonts w:ascii="Times New Roman" w:hAnsi="Times New Roman" w:cs="Times New Roman"/>
                <w:sz w:val="24"/>
                <w:szCs w:val="24"/>
              </w:rPr>
              <w:t>a loto: „Kas tai?“, „Girdžiu tą patį“</w:t>
            </w:r>
            <w:r w:rsidRPr="0071253D">
              <w:rPr>
                <w:rFonts w:ascii="Times New Roman" w:hAnsi="Times New Roman" w:cs="Times New Roman"/>
                <w:sz w:val="24"/>
                <w:szCs w:val="24"/>
              </w:rPr>
              <w:t>.</w:t>
            </w:r>
          </w:p>
          <w:p w:rsidR="008212DA" w:rsidRPr="0071253D" w:rsidRDefault="003E27D1" w:rsidP="00A009F1">
            <w:pPr>
              <w:numPr>
                <w:ilvl w:val="0"/>
                <w:numId w:val="15"/>
              </w:numPr>
              <w:tabs>
                <w:tab w:val="left" w:pos="459"/>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t>Žaidžia žaidimus: „Sugauk garsą“</w:t>
            </w:r>
            <w:r w:rsidR="008212DA" w:rsidRPr="0071253D">
              <w:rPr>
                <w:rFonts w:ascii="Times New Roman" w:hAnsi="Times New Roman" w:cs="Times New Roman"/>
                <w:sz w:val="24"/>
                <w:szCs w:val="24"/>
              </w:rPr>
              <w:t>,</w:t>
            </w:r>
            <w:r>
              <w:rPr>
                <w:rFonts w:ascii="Times New Roman" w:hAnsi="Times New Roman" w:cs="Times New Roman"/>
                <w:sz w:val="24"/>
                <w:szCs w:val="24"/>
              </w:rPr>
              <w:t xml:space="preserve"> „Koks pirmas tavo vardo garsas</w:t>
            </w:r>
            <w:r w:rsidR="00A35BBC">
              <w:rPr>
                <w:rFonts w:ascii="Times New Roman" w:hAnsi="Times New Roman" w:cs="Times New Roman"/>
                <w:sz w:val="24"/>
                <w:szCs w:val="24"/>
              </w:rPr>
              <w:t>”</w:t>
            </w:r>
            <w:r>
              <w:rPr>
                <w:rFonts w:ascii="Times New Roman" w:hAnsi="Times New Roman" w:cs="Times New Roman"/>
                <w:sz w:val="24"/>
                <w:szCs w:val="24"/>
              </w:rPr>
              <w:t>“</w:t>
            </w:r>
            <w:r w:rsidR="008212DA"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Deklamuoja eilėraščius, seka pasakas be galo.</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Ž</w:t>
            </w:r>
            <w:r w:rsidR="003E27D1">
              <w:rPr>
                <w:rFonts w:ascii="Times New Roman" w:hAnsi="Times New Roman" w:cs="Times New Roman"/>
                <w:sz w:val="24"/>
                <w:szCs w:val="24"/>
              </w:rPr>
              <w:t>aidžia žaidimus: „Didelis</w:t>
            </w:r>
            <w:r w:rsidR="00A35BBC">
              <w:rPr>
                <w:rFonts w:ascii="Times New Roman" w:hAnsi="Times New Roman" w:cs="Times New Roman"/>
                <w:sz w:val="24"/>
                <w:szCs w:val="24"/>
              </w:rPr>
              <w:t xml:space="preserve"> – </w:t>
            </w:r>
            <w:r w:rsidR="003E27D1">
              <w:rPr>
                <w:rFonts w:ascii="Times New Roman" w:hAnsi="Times New Roman" w:cs="Times New Roman"/>
                <w:sz w:val="24"/>
                <w:szCs w:val="24"/>
              </w:rPr>
              <w:t>mažas“, „storas</w:t>
            </w:r>
            <w:r w:rsidR="00A35BBC">
              <w:rPr>
                <w:rFonts w:ascii="Times New Roman" w:hAnsi="Times New Roman" w:cs="Times New Roman"/>
                <w:sz w:val="24"/>
                <w:szCs w:val="24"/>
              </w:rPr>
              <w:t xml:space="preserve"> – </w:t>
            </w:r>
            <w:r w:rsidR="003E27D1">
              <w:rPr>
                <w:rFonts w:ascii="Times New Roman" w:hAnsi="Times New Roman" w:cs="Times New Roman"/>
                <w:sz w:val="24"/>
                <w:szCs w:val="24"/>
              </w:rPr>
              <w:t>plonas“</w:t>
            </w:r>
            <w:r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lastRenderedPageBreak/>
              <w:t>Kuria</w:t>
            </w:r>
            <w:r w:rsidR="00B609C0">
              <w:rPr>
                <w:rFonts w:ascii="Times New Roman" w:hAnsi="Times New Roman" w:cs="Times New Roman"/>
                <w:sz w:val="24"/>
                <w:szCs w:val="24"/>
              </w:rPr>
              <w:t xml:space="preserve"> siužetinius žaidimus: „Teatras“</w:t>
            </w:r>
            <w:r w:rsidRPr="0071253D">
              <w:rPr>
                <w:rFonts w:ascii="Times New Roman" w:hAnsi="Times New Roman" w:cs="Times New Roman"/>
                <w:sz w:val="24"/>
                <w:szCs w:val="24"/>
              </w:rPr>
              <w:t>, „Mano svajo</w:t>
            </w:r>
            <w:r w:rsidR="00B609C0">
              <w:rPr>
                <w:rFonts w:ascii="Times New Roman" w:hAnsi="Times New Roman" w:cs="Times New Roman"/>
                <w:sz w:val="24"/>
                <w:szCs w:val="24"/>
              </w:rPr>
              <w:t>nė“, „Seku pasaką“</w:t>
            </w:r>
            <w:r w:rsidRPr="0071253D">
              <w:rPr>
                <w:rFonts w:ascii="Times New Roman" w:hAnsi="Times New Roman" w:cs="Times New Roman"/>
                <w:sz w:val="24"/>
                <w:szCs w:val="24"/>
              </w:rPr>
              <w:t>.</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 xml:space="preserve">Žaidžia užsieniečius, </w:t>
            </w:r>
            <w:r w:rsidR="00B609C0">
              <w:rPr>
                <w:rFonts w:ascii="Times New Roman" w:hAnsi="Times New Roman" w:cs="Times New Roman"/>
                <w:sz w:val="24"/>
                <w:szCs w:val="24"/>
              </w:rPr>
              <w:t>„</w:t>
            </w:r>
            <w:r w:rsidRPr="0071253D">
              <w:rPr>
                <w:rFonts w:ascii="Times New Roman" w:hAnsi="Times New Roman" w:cs="Times New Roman"/>
                <w:sz w:val="24"/>
                <w:szCs w:val="24"/>
              </w:rPr>
              <w:t>kalba</w:t>
            </w:r>
            <w:r w:rsidR="00B609C0">
              <w:rPr>
                <w:rFonts w:ascii="Times New Roman" w:hAnsi="Times New Roman" w:cs="Times New Roman"/>
                <w:sz w:val="24"/>
                <w:szCs w:val="24"/>
              </w:rPr>
              <w:t>“</w:t>
            </w:r>
            <w:r w:rsidRPr="0071253D">
              <w:rPr>
                <w:rFonts w:ascii="Times New Roman" w:hAnsi="Times New Roman" w:cs="Times New Roman"/>
                <w:sz w:val="24"/>
                <w:szCs w:val="24"/>
              </w:rPr>
              <w:t xml:space="preserve"> jų kalba.</w:t>
            </w:r>
          </w:p>
          <w:p w:rsidR="008212DA" w:rsidRPr="0071253D" w:rsidRDefault="008212DA" w:rsidP="00A009F1">
            <w:pPr>
              <w:numPr>
                <w:ilvl w:val="0"/>
                <w:numId w:val="15"/>
              </w:numPr>
              <w:tabs>
                <w:tab w:val="left" w:pos="459"/>
              </w:tabs>
              <w:spacing w:after="0"/>
              <w:ind w:left="34" w:firstLine="0"/>
              <w:jc w:val="both"/>
              <w:rPr>
                <w:rFonts w:ascii="Times New Roman" w:hAnsi="Times New Roman" w:cs="Times New Roman"/>
                <w:sz w:val="24"/>
                <w:szCs w:val="24"/>
              </w:rPr>
            </w:pPr>
            <w:r w:rsidRPr="0071253D">
              <w:rPr>
                <w:rFonts w:ascii="Times New Roman" w:hAnsi="Times New Roman" w:cs="Times New Roman"/>
                <w:sz w:val="24"/>
                <w:szCs w:val="24"/>
              </w:rPr>
              <w:t>Dom</w:t>
            </w:r>
            <w:r w:rsidR="00B609C0">
              <w:rPr>
                <w:rFonts w:ascii="Times New Roman" w:hAnsi="Times New Roman" w:cs="Times New Roman"/>
                <w:sz w:val="24"/>
                <w:szCs w:val="24"/>
              </w:rPr>
              <w:t>isi aplinka, klausinėja „Iš kur</w:t>
            </w:r>
            <w:r w:rsidR="00A35BBC">
              <w:rPr>
                <w:rFonts w:ascii="Times New Roman" w:hAnsi="Times New Roman" w:cs="Times New Roman"/>
                <w:sz w:val="24"/>
                <w:szCs w:val="24"/>
              </w:rPr>
              <w:t>?</w:t>
            </w:r>
            <w:r w:rsidR="00B609C0">
              <w:rPr>
                <w:rFonts w:ascii="Times New Roman" w:hAnsi="Times New Roman" w:cs="Times New Roman"/>
                <w:sz w:val="24"/>
                <w:szCs w:val="24"/>
              </w:rPr>
              <w:t>“, „Kodėl</w:t>
            </w:r>
            <w:r w:rsidR="00A35BBC">
              <w:rPr>
                <w:rFonts w:ascii="Times New Roman" w:hAnsi="Times New Roman" w:cs="Times New Roman"/>
                <w:sz w:val="24"/>
                <w:szCs w:val="24"/>
              </w:rPr>
              <w:t>?</w:t>
            </w:r>
            <w:r w:rsidR="00B609C0">
              <w:rPr>
                <w:rFonts w:ascii="Times New Roman" w:hAnsi="Times New Roman" w:cs="Times New Roman"/>
                <w:sz w:val="24"/>
                <w:szCs w:val="24"/>
              </w:rPr>
              <w:t>“, „Kaip auga</w:t>
            </w:r>
            <w:r w:rsidR="00A35BBC">
              <w:rPr>
                <w:rFonts w:ascii="Times New Roman" w:hAnsi="Times New Roman" w:cs="Times New Roman"/>
                <w:sz w:val="24"/>
                <w:szCs w:val="24"/>
              </w:rPr>
              <w:t>?</w:t>
            </w:r>
            <w:r w:rsidR="00B609C0">
              <w:rPr>
                <w:rFonts w:ascii="Times New Roman" w:hAnsi="Times New Roman" w:cs="Times New Roman"/>
                <w:sz w:val="24"/>
                <w:szCs w:val="24"/>
              </w:rPr>
              <w:t>“</w:t>
            </w:r>
            <w:r w:rsidRPr="0071253D">
              <w:rPr>
                <w:rFonts w:ascii="Times New Roman" w:hAnsi="Times New Roman" w:cs="Times New Roman"/>
                <w:sz w:val="24"/>
                <w:szCs w:val="24"/>
              </w:rPr>
              <w:t xml:space="preserve"> ir pan.</w:t>
            </w:r>
          </w:p>
        </w:tc>
      </w:tr>
      <w:tr w:rsidR="008212DA" w:rsidRPr="008212DA" w:rsidTr="00355616">
        <w:tc>
          <w:tcPr>
            <w:tcW w:w="14785" w:type="dxa"/>
            <w:gridSpan w:val="3"/>
          </w:tcPr>
          <w:p w:rsidR="008212DA" w:rsidRPr="008212DA" w:rsidRDefault="008212DA" w:rsidP="00A009F1">
            <w:pPr>
              <w:spacing w:after="0"/>
              <w:jc w:val="center"/>
              <w:rPr>
                <w:rFonts w:ascii="Times New Roman" w:hAnsi="Times New Roman" w:cs="Times New Roman"/>
                <w:b/>
                <w:sz w:val="24"/>
                <w:szCs w:val="24"/>
              </w:rPr>
            </w:pPr>
            <w:r w:rsidRPr="008212DA">
              <w:rPr>
                <w:rFonts w:ascii="Times New Roman" w:hAnsi="Times New Roman" w:cs="Times New Roman"/>
                <w:b/>
                <w:sz w:val="24"/>
                <w:szCs w:val="24"/>
              </w:rPr>
              <w:lastRenderedPageBreak/>
              <w:t>RAŠYTINĖ KALBA</w:t>
            </w:r>
          </w:p>
        </w:tc>
      </w:tr>
      <w:tr w:rsidR="008212DA" w:rsidRPr="008212DA" w:rsidTr="00355616">
        <w:tc>
          <w:tcPr>
            <w:tcW w:w="3510" w:type="dxa"/>
          </w:tcPr>
          <w:p w:rsidR="008212DA" w:rsidRPr="008212DA" w:rsidRDefault="008212DA" w:rsidP="00A009F1">
            <w:pPr>
              <w:spacing w:after="0"/>
              <w:jc w:val="both"/>
              <w:rPr>
                <w:rFonts w:ascii="Times New Roman" w:hAnsi="Times New Roman" w:cs="Times New Roman"/>
                <w:b/>
                <w:sz w:val="24"/>
                <w:szCs w:val="24"/>
              </w:rPr>
            </w:pPr>
          </w:p>
        </w:tc>
        <w:tc>
          <w:tcPr>
            <w:tcW w:w="11275" w:type="dxa"/>
            <w:gridSpan w:val="2"/>
          </w:tcPr>
          <w:p w:rsidR="008212DA" w:rsidRPr="008212DA" w:rsidRDefault="008212DA" w:rsidP="00A009F1">
            <w:pPr>
              <w:spacing w:after="0"/>
              <w:jc w:val="center"/>
              <w:rPr>
                <w:rFonts w:ascii="Times New Roman" w:hAnsi="Times New Roman" w:cs="Times New Roman"/>
                <w:b/>
                <w:sz w:val="24"/>
                <w:szCs w:val="24"/>
              </w:rPr>
            </w:pPr>
            <w:r w:rsidRPr="008212DA">
              <w:rPr>
                <w:rFonts w:ascii="Times New Roman" w:hAnsi="Times New Roman" w:cs="Times New Roman"/>
                <w:b/>
                <w:sz w:val="24"/>
                <w:szCs w:val="24"/>
              </w:rPr>
              <w:t>Vaikų veiksenos</w:t>
            </w:r>
          </w:p>
        </w:tc>
      </w:tr>
      <w:tr w:rsidR="008212DA" w:rsidRPr="008212DA" w:rsidTr="00355616">
        <w:tc>
          <w:tcPr>
            <w:tcW w:w="3510" w:type="dxa"/>
          </w:tcPr>
          <w:p w:rsidR="008212DA" w:rsidRPr="008212DA" w:rsidRDefault="008212DA" w:rsidP="00A009F1">
            <w:pPr>
              <w:spacing w:after="0"/>
              <w:jc w:val="both"/>
              <w:rPr>
                <w:rFonts w:ascii="Times New Roman" w:hAnsi="Times New Roman" w:cs="Times New Roman"/>
                <w:b/>
                <w:sz w:val="24"/>
                <w:szCs w:val="24"/>
              </w:rPr>
            </w:pPr>
            <w:r w:rsidRPr="008212DA">
              <w:rPr>
                <w:rFonts w:ascii="Times New Roman" w:hAnsi="Times New Roman" w:cs="Times New Roman"/>
                <w:b/>
                <w:sz w:val="24"/>
                <w:szCs w:val="24"/>
              </w:rPr>
              <w:t>Vertybinė nuostata, esminis gebėjimas</w:t>
            </w:r>
          </w:p>
        </w:tc>
        <w:tc>
          <w:tcPr>
            <w:tcW w:w="4678" w:type="dxa"/>
          </w:tcPr>
          <w:p w:rsidR="008212DA" w:rsidRPr="008212DA" w:rsidRDefault="008212DA" w:rsidP="00A009F1">
            <w:pPr>
              <w:spacing w:after="0"/>
              <w:jc w:val="both"/>
              <w:rPr>
                <w:rFonts w:ascii="Times New Roman" w:hAnsi="Times New Roman" w:cs="Times New Roman"/>
                <w:b/>
                <w:sz w:val="24"/>
                <w:szCs w:val="24"/>
              </w:rPr>
            </w:pPr>
            <w:r w:rsidRPr="008212DA">
              <w:rPr>
                <w:rFonts w:ascii="Times New Roman" w:hAnsi="Times New Roman" w:cs="Times New Roman"/>
                <w:b/>
                <w:sz w:val="24"/>
                <w:szCs w:val="24"/>
              </w:rPr>
              <w:t>1,5</w:t>
            </w:r>
            <w:r w:rsidR="00B609C0">
              <w:rPr>
                <w:rFonts w:ascii="Times New Roman" w:hAnsi="Times New Roman" w:cs="Times New Roman"/>
                <w:b/>
                <w:sz w:val="24"/>
                <w:szCs w:val="24"/>
              </w:rPr>
              <w:t>–</w:t>
            </w:r>
            <w:r w:rsidRPr="008212DA">
              <w:rPr>
                <w:rFonts w:ascii="Times New Roman" w:hAnsi="Times New Roman" w:cs="Times New Roman"/>
                <w:b/>
                <w:sz w:val="24"/>
                <w:szCs w:val="24"/>
              </w:rPr>
              <w:t>3 metų vaikai</w:t>
            </w:r>
          </w:p>
        </w:tc>
        <w:tc>
          <w:tcPr>
            <w:tcW w:w="6597" w:type="dxa"/>
          </w:tcPr>
          <w:p w:rsidR="008212DA" w:rsidRPr="008212DA" w:rsidRDefault="008212DA" w:rsidP="00A009F1">
            <w:pPr>
              <w:spacing w:after="0"/>
              <w:jc w:val="both"/>
              <w:rPr>
                <w:rFonts w:ascii="Times New Roman" w:hAnsi="Times New Roman" w:cs="Times New Roman"/>
                <w:b/>
                <w:sz w:val="24"/>
                <w:szCs w:val="24"/>
              </w:rPr>
            </w:pPr>
            <w:r w:rsidRPr="008212DA">
              <w:rPr>
                <w:rFonts w:ascii="Times New Roman" w:hAnsi="Times New Roman" w:cs="Times New Roman"/>
                <w:b/>
                <w:sz w:val="24"/>
                <w:szCs w:val="24"/>
              </w:rPr>
              <w:t>3</w:t>
            </w:r>
            <w:r w:rsidR="00B609C0">
              <w:rPr>
                <w:rFonts w:ascii="Times New Roman" w:hAnsi="Times New Roman" w:cs="Times New Roman"/>
                <w:b/>
                <w:sz w:val="24"/>
                <w:szCs w:val="24"/>
              </w:rPr>
              <w:t>–</w:t>
            </w:r>
            <w:r w:rsidRPr="008212DA">
              <w:rPr>
                <w:rFonts w:ascii="Times New Roman" w:hAnsi="Times New Roman" w:cs="Times New Roman"/>
                <w:b/>
                <w:sz w:val="24"/>
                <w:szCs w:val="24"/>
              </w:rPr>
              <w:t>5</w:t>
            </w:r>
            <w:r w:rsidR="00B609C0">
              <w:rPr>
                <w:rFonts w:ascii="Times New Roman" w:hAnsi="Times New Roman" w:cs="Times New Roman"/>
                <w:b/>
                <w:sz w:val="24"/>
                <w:szCs w:val="24"/>
              </w:rPr>
              <w:t xml:space="preserve"> </w:t>
            </w:r>
            <w:r w:rsidRPr="008212DA">
              <w:rPr>
                <w:rFonts w:ascii="Times New Roman" w:hAnsi="Times New Roman" w:cs="Times New Roman"/>
                <w:b/>
                <w:sz w:val="24"/>
                <w:szCs w:val="24"/>
              </w:rPr>
              <w:t>(6) metų vaikai</w:t>
            </w:r>
          </w:p>
        </w:tc>
      </w:tr>
      <w:tr w:rsidR="008212DA" w:rsidRPr="008212DA" w:rsidTr="00355616">
        <w:tc>
          <w:tcPr>
            <w:tcW w:w="3510" w:type="dxa"/>
          </w:tcPr>
          <w:p w:rsidR="008212DA" w:rsidRPr="008212DA" w:rsidRDefault="008212DA" w:rsidP="00A009F1">
            <w:pPr>
              <w:spacing w:after="0"/>
              <w:jc w:val="both"/>
              <w:rPr>
                <w:rFonts w:ascii="Times New Roman" w:hAnsi="Times New Roman" w:cs="Times New Roman"/>
                <w:i/>
                <w:sz w:val="24"/>
                <w:szCs w:val="24"/>
              </w:rPr>
            </w:pPr>
            <w:r w:rsidRPr="008212DA">
              <w:rPr>
                <w:rFonts w:ascii="Times New Roman" w:hAnsi="Times New Roman" w:cs="Times New Roman"/>
                <w:i/>
                <w:sz w:val="24"/>
                <w:szCs w:val="24"/>
              </w:rPr>
              <w:t>Vertybinė nuostata</w:t>
            </w:r>
          </w:p>
          <w:p w:rsidR="008212DA" w:rsidRPr="008212DA" w:rsidRDefault="008212DA" w:rsidP="00A009F1">
            <w:pPr>
              <w:spacing w:after="0"/>
              <w:jc w:val="both"/>
              <w:rPr>
                <w:rFonts w:ascii="Times New Roman" w:hAnsi="Times New Roman" w:cs="Times New Roman"/>
                <w:sz w:val="24"/>
                <w:szCs w:val="24"/>
              </w:rPr>
            </w:pPr>
            <w:r w:rsidRPr="008212DA">
              <w:rPr>
                <w:rFonts w:ascii="Times New Roman" w:hAnsi="Times New Roman" w:cs="Times New Roman"/>
                <w:sz w:val="24"/>
                <w:szCs w:val="24"/>
              </w:rPr>
              <w:t xml:space="preserve">Domisi rašytiniais ženklais, simboliais, skaitomu tekstu. </w:t>
            </w:r>
          </w:p>
          <w:p w:rsidR="008212DA" w:rsidRPr="008212DA" w:rsidRDefault="008212DA" w:rsidP="00A009F1">
            <w:pPr>
              <w:spacing w:after="0"/>
              <w:jc w:val="both"/>
              <w:rPr>
                <w:rFonts w:ascii="Times New Roman" w:hAnsi="Times New Roman" w:cs="Times New Roman"/>
                <w:i/>
                <w:sz w:val="24"/>
                <w:szCs w:val="24"/>
              </w:rPr>
            </w:pPr>
            <w:r w:rsidRPr="008212DA">
              <w:rPr>
                <w:rFonts w:ascii="Times New Roman" w:hAnsi="Times New Roman" w:cs="Times New Roman"/>
                <w:i/>
                <w:sz w:val="24"/>
                <w:szCs w:val="24"/>
              </w:rPr>
              <w:t xml:space="preserve">Esminis gebėjimas </w:t>
            </w:r>
          </w:p>
          <w:p w:rsidR="008212DA" w:rsidRPr="008212DA" w:rsidRDefault="008212DA" w:rsidP="00A009F1">
            <w:pPr>
              <w:spacing w:after="0"/>
              <w:jc w:val="both"/>
              <w:rPr>
                <w:rFonts w:ascii="Times New Roman" w:hAnsi="Times New Roman" w:cs="Times New Roman"/>
                <w:sz w:val="24"/>
                <w:szCs w:val="24"/>
              </w:rPr>
            </w:pPr>
            <w:r w:rsidRPr="008212DA">
              <w:rPr>
                <w:rFonts w:ascii="Times New Roman" w:hAnsi="Times New Roman" w:cs="Times New Roman"/>
                <w:sz w:val="24"/>
                <w:szCs w:val="24"/>
              </w:rPr>
              <w:t>Atpažįsta ir rašinėja raides, žodžius bei kitokius simbolius, pradeda skaitinėti.</w:t>
            </w:r>
          </w:p>
          <w:p w:rsidR="008212DA" w:rsidRPr="008212DA" w:rsidRDefault="008212DA" w:rsidP="00A009F1">
            <w:pPr>
              <w:spacing w:after="0"/>
              <w:jc w:val="both"/>
              <w:rPr>
                <w:rFonts w:ascii="Times New Roman" w:hAnsi="Times New Roman" w:cs="Times New Roman"/>
                <w:b/>
                <w:sz w:val="24"/>
                <w:szCs w:val="24"/>
              </w:rPr>
            </w:pPr>
          </w:p>
        </w:tc>
        <w:tc>
          <w:tcPr>
            <w:tcW w:w="4678" w:type="dxa"/>
          </w:tcPr>
          <w:p w:rsidR="008212DA" w:rsidRPr="00B609C0" w:rsidRDefault="00B609C0" w:rsidP="00A009F1">
            <w:pPr>
              <w:pStyle w:val="ListParagraph"/>
              <w:numPr>
                <w:ilvl w:val="0"/>
                <w:numId w:val="16"/>
              </w:numPr>
              <w:tabs>
                <w:tab w:val="left" w:pos="459"/>
              </w:tabs>
              <w:spacing w:after="0"/>
              <w:ind w:left="0" w:firstLine="0"/>
              <w:rPr>
                <w:rFonts w:ascii="Times New Roman" w:hAnsi="Times New Roman" w:cs="Times New Roman"/>
                <w:sz w:val="24"/>
                <w:szCs w:val="24"/>
              </w:rPr>
            </w:pPr>
            <w:r>
              <w:rPr>
                <w:rFonts w:ascii="Times New Roman" w:hAnsi="Times New Roman" w:cs="Times New Roman"/>
                <w:sz w:val="24"/>
                <w:szCs w:val="24"/>
              </w:rPr>
              <w:t xml:space="preserve">Keverzoja vertikaliomis ir </w:t>
            </w:r>
            <w:r w:rsidR="008212DA" w:rsidRPr="00B609C0">
              <w:rPr>
                <w:rFonts w:ascii="Times New Roman" w:hAnsi="Times New Roman" w:cs="Times New Roman"/>
                <w:sz w:val="24"/>
                <w:szCs w:val="24"/>
              </w:rPr>
              <w:t>horizontaliomis linijomis.</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Spalvina paveikslėlius.</w:t>
            </w:r>
          </w:p>
          <w:p w:rsidR="008212DA" w:rsidRPr="00B609C0" w:rsidRDefault="00B609C0" w:rsidP="00A009F1">
            <w:pPr>
              <w:pStyle w:val="ListParagraph"/>
              <w:numPr>
                <w:ilvl w:val="0"/>
                <w:numId w:val="16"/>
              </w:numPr>
              <w:tabs>
                <w:tab w:val="left" w:pos="459"/>
              </w:tabs>
              <w:spacing w:after="0"/>
              <w:ind w:left="0" w:firstLine="0"/>
              <w:rPr>
                <w:rFonts w:ascii="Times New Roman" w:hAnsi="Times New Roman" w:cs="Times New Roman"/>
                <w:sz w:val="24"/>
                <w:szCs w:val="24"/>
              </w:rPr>
            </w:pPr>
            <w:r>
              <w:rPr>
                <w:rFonts w:ascii="Times New Roman" w:hAnsi="Times New Roman" w:cs="Times New Roman"/>
                <w:sz w:val="24"/>
                <w:szCs w:val="24"/>
              </w:rPr>
              <w:t>Bando „rašyti“</w:t>
            </w:r>
            <w:r w:rsidR="008212DA" w:rsidRPr="00B609C0">
              <w:rPr>
                <w:rFonts w:ascii="Times New Roman" w:hAnsi="Times New Roman" w:cs="Times New Roman"/>
                <w:sz w:val="24"/>
                <w:szCs w:val="24"/>
              </w:rPr>
              <w:t>.</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 xml:space="preserve">Vartydamas knygeles, </w:t>
            </w:r>
            <w:r w:rsidR="00842B41">
              <w:rPr>
                <w:rFonts w:ascii="Times New Roman" w:hAnsi="Times New Roman" w:cs="Times New Roman"/>
                <w:sz w:val="24"/>
                <w:szCs w:val="24"/>
              </w:rPr>
              <w:t>klausinėja suaugusiojo „kas čia?“</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Domisi aplinkoje esančiomis raidėmis, simboliais, pastebi panašumus.</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Kuria išgalvotus pasakojimus piešiniais, žodžiais.</w:t>
            </w:r>
          </w:p>
        </w:tc>
        <w:tc>
          <w:tcPr>
            <w:tcW w:w="6597" w:type="dxa"/>
          </w:tcPr>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Vartydamas knygeles, ieško savo vardo raidės.</w:t>
            </w:r>
          </w:p>
          <w:p w:rsidR="008212DA" w:rsidRPr="00B609C0" w:rsidRDefault="00842B41" w:rsidP="00A009F1">
            <w:pPr>
              <w:pStyle w:val="ListParagraph"/>
              <w:numPr>
                <w:ilvl w:val="0"/>
                <w:numId w:val="16"/>
              </w:numPr>
              <w:tabs>
                <w:tab w:val="left" w:pos="459"/>
              </w:tabs>
              <w:spacing w:after="0"/>
              <w:ind w:left="0" w:firstLine="0"/>
              <w:rPr>
                <w:rFonts w:ascii="Times New Roman" w:hAnsi="Times New Roman" w:cs="Times New Roman"/>
                <w:sz w:val="24"/>
                <w:szCs w:val="24"/>
              </w:rPr>
            </w:pPr>
            <w:r>
              <w:rPr>
                <w:rFonts w:ascii="Times New Roman" w:hAnsi="Times New Roman" w:cs="Times New Roman"/>
                <w:sz w:val="24"/>
                <w:szCs w:val="24"/>
              </w:rPr>
              <w:t>Klausinėja „skaitydamas“</w:t>
            </w:r>
            <w:r w:rsidR="008212DA" w:rsidRPr="00B609C0">
              <w:rPr>
                <w:rFonts w:ascii="Times New Roman" w:hAnsi="Times New Roman" w:cs="Times New Roman"/>
                <w:sz w:val="24"/>
                <w:szCs w:val="24"/>
              </w:rPr>
              <w:t xml:space="preserve"> grupėje, gatvėje esančius užrašus, pats bando skaityti.</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Gamina knygeles, jas skaito.</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Išbandydamas aplinkoje esančias rašymo, vaizdavimo priemones kuria pasakojimą ant smėlio, sniego, lapo.</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Džiaugiasi suradęs žinomas raides knygelėje, gatvės reklamose.</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Žaidžia žaidimus „Ilgas</w:t>
            </w:r>
            <w:r w:rsidR="00A35BBC">
              <w:rPr>
                <w:rFonts w:ascii="Times New Roman" w:hAnsi="Times New Roman" w:cs="Times New Roman"/>
                <w:sz w:val="24"/>
                <w:szCs w:val="24"/>
              </w:rPr>
              <w:t xml:space="preserve"> – </w:t>
            </w:r>
            <w:r w:rsidR="00016933">
              <w:rPr>
                <w:rFonts w:ascii="Times New Roman" w:hAnsi="Times New Roman" w:cs="Times New Roman"/>
                <w:sz w:val="24"/>
                <w:szCs w:val="24"/>
              </w:rPr>
              <w:t>trumpas žodis“, „Kiek kartų suplojai?“, „Surask tokią pačią raidę“</w:t>
            </w:r>
            <w:r w:rsidRPr="00B609C0">
              <w:rPr>
                <w:rFonts w:ascii="Times New Roman" w:hAnsi="Times New Roman" w:cs="Times New Roman"/>
                <w:sz w:val="24"/>
                <w:szCs w:val="24"/>
              </w:rPr>
              <w:t>.</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Žaisdami siužetinius žaidimus įvardija, kad vilkas</w:t>
            </w:r>
            <w:r w:rsidR="00E92943" w:rsidRPr="00B609C0">
              <w:rPr>
                <w:rFonts w:ascii="Times New Roman" w:hAnsi="Times New Roman" w:cs="Times New Roman"/>
                <w:sz w:val="24"/>
                <w:szCs w:val="24"/>
              </w:rPr>
              <w:t xml:space="preserve"> –</w:t>
            </w:r>
            <w:r w:rsidRPr="00B609C0">
              <w:rPr>
                <w:rFonts w:ascii="Times New Roman" w:hAnsi="Times New Roman" w:cs="Times New Roman"/>
                <w:sz w:val="24"/>
                <w:szCs w:val="24"/>
              </w:rPr>
              <w:t xml:space="preserve"> piktas, princesė</w:t>
            </w:r>
            <w:r w:rsidR="00E92943" w:rsidRPr="00B609C0">
              <w:rPr>
                <w:rFonts w:ascii="Times New Roman" w:hAnsi="Times New Roman" w:cs="Times New Roman"/>
                <w:sz w:val="24"/>
                <w:szCs w:val="24"/>
              </w:rPr>
              <w:t xml:space="preserve"> –</w:t>
            </w:r>
            <w:r w:rsidRPr="00B609C0">
              <w:rPr>
                <w:rFonts w:ascii="Times New Roman" w:hAnsi="Times New Roman" w:cs="Times New Roman"/>
                <w:sz w:val="24"/>
                <w:szCs w:val="24"/>
              </w:rPr>
              <w:t xml:space="preserve"> graži ir pan.</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Nupiešęs piešinį</w:t>
            </w:r>
            <w:r w:rsidR="00016933">
              <w:rPr>
                <w:rFonts w:ascii="Times New Roman" w:hAnsi="Times New Roman" w:cs="Times New Roman"/>
                <w:sz w:val="24"/>
                <w:szCs w:val="24"/>
              </w:rPr>
              <w:t>,</w:t>
            </w:r>
            <w:r w:rsidRPr="00B609C0">
              <w:rPr>
                <w:rFonts w:ascii="Times New Roman" w:hAnsi="Times New Roman" w:cs="Times New Roman"/>
                <w:sz w:val="24"/>
                <w:szCs w:val="24"/>
              </w:rPr>
              <w:t xml:space="preserve"> pasirašo ar nukopijuoja savo vardą.</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Savo knygelėse prie nupieštų objektų parašo „</w:t>
            </w:r>
            <w:r w:rsidR="00E92943" w:rsidRPr="00B609C0">
              <w:rPr>
                <w:rFonts w:ascii="Times New Roman" w:hAnsi="Times New Roman" w:cs="Times New Roman"/>
                <w:sz w:val="24"/>
                <w:szCs w:val="24"/>
              </w:rPr>
              <w:t>mama“</w:t>
            </w:r>
            <w:r w:rsidRPr="00B609C0">
              <w:rPr>
                <w:rFonts w:ascii="Times New Roman" w:hAnsi="Times New Roman" w:cs="Times New Roman"/>
                <w:sz w:val="24"/>
                <w:szCs w:val="24"/>
              </w:rPr>
              <w:t>, „</w:t>
            </w:r>
            <w:r w:rsidR="00E92943" w:rsidRPr="00B609C0">
              <w:rPr>
                <w:rFonts w:ascii="Times New Roman" w:hAnsi="Times New Roman" w:cs="Times New Roman"/>
                <w:sz w:val="24"/>
                <w:szCs w:val="24"/>
              </w:rPr>
              <w:t>tėtė“</w:t>
            </w:r>
            <w:r w:rsidRPr="00B609C0">
              <w:rPr>
                <w:rFonts w:ascii="Times New Roman" w:hAnsi="Times New Roman" w:cs="Times New Roman"/>
                <w:sz w:val="24"/>
                <w:szCs w:val="24"/>
              </w:rPr>
              <w:t>.</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Žaidžia kortelių žaidimus: „</w:t>
            </w:r>
            <w:r w:rsidR="00262C67" w:rsidRPr="00B609C0">
              <w:rPr>
                <w:rFonts w:ascii="Times New Roman" w:hAnsi="Times New Roman" w:cs="Times New Roman"/>
                <w:sz w:val="24"/>
                <w:szCs w:val="24"/>
              </w:rPr>
              <w:t>Raidės“</w:t>
            </w:r>
            <w:r w:rsidRPr="00B609C0">
              <w:rPr>
                <w:rFonts w:ascii="Times New Roman" w:hAnsi="Times New Roman" w:cs="Times New Roman"/>
                <w:sz w:val="24"/>
                <w:szCs w:val="24"/>
              </w:rPr>
              <w:t>, „</w:t>
            </w:r>
            <w:r w:rsidR="00262C67" w:rsidRPr="00B609C0">
              <w:rPr>
                <w:rFonts w:ascii="Times New Roman" w:hAnsi="Times New Roman" w:cs="Times New Roman"/>
                <w:sz w:val="24"/>
                <w:szCs w:val="24"/>
              </w:rPr>
              <w:t>Raidžių loto“</w:t>
            </w:r>
            <w:r w:rsidRPr="00B609C0">
              <w:rPr>
                <w:rFonts w:ascii="Times New Roman" w:hAnsi="Times New Roman" w:cs="Times New Roman"/>
                <w:sz w:val="24"/>
                <w:szCs w:val="24"/>
              </w:rPr>
              <w:t>.</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Žaidžia pasiūlytus, išmoktus pirštukų žaidimus.</w:t>
            </w:r>
          </w:p>
          <w:p w:rsidR="008212DA" w:rsidRPr="00B609C0" w:rsidRDefault="008212DA" w:rsidP="00A009F1">
            <w:pPr>
              <w:pStyle w:val="ListParagraph"/>
              <w:numPr>
                <w:ilvl w:val="0"/>
                <w:numId w:val="16"/>
              </w:numPr>
              <w:tabs>
                <w:tab w:val="left" w:pos="459"/>
              </w:tabs>
              <w:spacing w:after="0"/>
              <w:ind w:left="0" w:firstLine="0"/>
              <w:rPr>
                <w:rFonts w:ascii="Times New Roman" w:hAnsi="Times New Roman" w:cs="Times New Roman"/>
                <w:sz w:val="24"/>
                <w:szCs w:val="24"/>
              </w:rPr>
            </w:pPr>
            <w:r w:rsidRPr="00B609C0">
              <w:rPr>
                <w:rFonts w:ascii="Times New Roman" w:hAnsi="Times New Roman" w:cs="Times New Roman"/>
                <w:sz w:val="24"/>
                <w:szCs w:val="24"/>
              </w:rPr>
              <w:t>Lape ritmiškai atkartoja tą patį ornamentą.</w:t>
            </w:r>
          </w:p>
        </w:tc>
      </w:tr>
    </w:tbl>
    <w:p w:rsidR="008212DA" w:rsidRPr="0071253D" w:rsidRDefault="008212DA" w:rsidP="00A009F1">
      <w:pPr>
        <w:spacing w:after="0"/>
        <w:jc w:val="both"/>
        <w:rPr>
          <w:rFonts w:ascii="Times New Roman" w:hAnsi="Times New Roman" w:cs="Times New Roman"/>
          <w:b/>
          <w:sz w:val="24"/>
          <w:szCs w:val="24"/>
        </w:rPr>
      </w:pPr>
    </w:p>
    <w:p w:rsidR="00DE6265" w:rsidRDefault="00DE6265" w:rsidP="00A009F1">
      <w:pPr>
        <w:spacing w:after="0"/>
        <w:jc w:val="center"/>
        <w:rPr>
          <w:rFonts w:ascii="Times New Roman" w:hAnsi="Times New Roman" w:cs="Times New Roman"/>
          <w:b/>
          <w:sz w:val="24"/>
          <w:szCs w:val="24"/>
        </w:rPr>
      </w:pPr>
    </w:p>
    <w:p w:rsidR="008212DA" w:rsidRPr="0071253D" w:rsidRDefault="008212DA"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SVEIKAS</w:t>
      </w:r>
      <w:r w:rsidR="00262C67" w:rsidRPr="0071253D">
        <w:rPr>
          <w:rFonts w:ascii="Times New Roman" w:hAnsi="Times New Roman" w:cs="Times New Roman"/>
          <w:b/>
          <w:sz w:val="24"/>
          <w:szCs w:val="24"/>
        </w:rPr>
        <w:t xml:space="preserve"> </w:t>
      </w:r>
    </w:p>
    <w:p w:rsidR="003F72BE" w:rsidRPr="0071253D" w:rsidRDefault="003F72BE" w:rsidP="00A009F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E92943" w:rsidRPr="0071253D" w:rsidTr="00355616">
        <w:tc>
          <w:tcPr>
            <w:tcW w:w="14785" w:type="dxa"/>
            <w:gridSpan w:val="3"/>
          </w:tcPr>
          <w:p w:rsidR="00E92943" w:rsidRPr="0071253D" w:rsidRDefault="00C45278" w:rsidP="00A009F1">
            <w:pPr>
              <w:spacing w:after="0"/>
              <w:jc w:val="center"/>
              <w:rPr>
                <w:rFonts w:ascii="Times New Roman" w:hAnsi="Times New Roman" w:cs="Times New Roman"/>
                <w:b/>
                <w:sz w:val="24"/>
                <w:szCs w:val="24"/>
              </w:rPr>
            </w:pPr>
            <w:r>
              <w:rPr>
                <w:rFonts w:ascii="Times New Roman" w:hAnsi="Times New Roman" w:cs="Times New Roman"/>
                <w:b/>
                <w:sz w:val="24"/>
                <w:szCs w:val="24"/>
              </w:rPr>
              <w:t>KASDIENINIO</w:t>
            </w:r>
            <w:r w:rsidR="00E92943" w:rsidRPr="0071253D">
              <w:rPr>
                <w:rFonts w:ascii="Times New Roman" w:hAnsi="Times New Roman" w:cs="Times New Roman"/>
                <w:b/>
                <w:sz w:val="24"/>
                <w:szCs w:val="24"/>
              </w:rPr>
              <w:t xml:space="preserve"> GYVENIMO ĮGŪDŽIAI</w:t>
            </w:r>
          </w:p>
        </w:tc>
      </w:tr>
      <w:tr w:rsidR="00E92943" w:rsidRPr="0071253D" w:rsidTr="00355616">
        <w:tc>
          <w:tcPr>
            <w:tcW w:w="3510" w:type="dxa"/>
          </w:tcPr>
          <w:p w:rsidR="00E92943" w:rsidRPr="0071253D" w:rsidRDefault="00E92943" w:rsidP="00A009F1">
            <w:pPr>
              <w:spacing w:after="0"/>
              <w:jc w:val="both"/>
              <w:rPr>
                <w:rFonts w:ascii="Times New Roman" w:hAnsi="Times New Roman" w:cs="Times New Roman"/>
                <w:b/>
                <w:sz w:val="24"/>
                <w:szCs w:val="24"/>
              </w:rPr>
            </w:pPr>
          </w:p>
        </w:tc>
        <w:tc>
          <w:tcPr>
            <w:tcW w:w="11275" w:type="dxa"/>
            <w:gridSpan w:val="2"/>
          </w:tcPr>
          <w:p w:rsidR="00E92943" w:rsidRPr="0071253D" w:rsidRDefault="00E92943"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Vaikų veiksenos</w:t>
            </w:r>
          </w:p>
        </w:tc>
      </w:tr>
      <w:tr w:rsidR="00E92943" w:rsidRPr="0071253D" w:rsidTr="00355616">
        <w:tc>
          <w:tcPr>
            <w:tcW w:w="3510"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Vertybinė nuostata, esminis gebėjimas</w:t>
            </w:r>
          </w:p>
        </w:tc>
        <w:tc>
          <w:tcPr>
            <w:tcW w:w="4962"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1,5</w:t>
            </w:r>
            <w:r w:rsidR="00016933">
              <w:rPr>
                <w:rFonts w:ascii="Times New Roman" w:hAnsi="Times New Roman" w:cs="Times New Roman"/>
                <w:b/>
                <w:sz w:val="24"/>
                <w:szCs w:val="24"/>
              </w:rPr>
              <w:t>–</w:t>
            </w:r>
            <w:r w:rsidRPr="0071253D">
              <w:rPr>
                <w:rFonts w:ascii="Times New Roman" w:hAnsi="Times New Roman" w:cs="Times New Roman"/>
                <w:b/>
                <w:sz w:val="24"/>
                <w:szCs w:val="24"/>
              </w:rPr>
              <w:t>3 metų vaikai</w:t>
            </w:r>
          </w:p>
        </w:tc>
        <w:tc>
          <w:tcPr>
            <w:tcW w:w="6313"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3</w:t>
            </w:r>
            <w:r w:rsidR="00016933">
              <w:rPr>
                <w:rFonts w:ascii="Times New Roman" w:hAnsi="Times New Roman" w:cs="Times New Roman"/>
                <w:b/>
                <w:sz w:val="24"/>
                <w:szCs w:val="24"/>
              </w:rPr>
              <w:t>–</w:t>
            </w:r>
            <w:r w:rsidRPr="0071253D">
              <w:rPr>
                <w:rFonts w:ascii="Times New Roman" w:hAnsi="Times New Roman" w:cs="Times New Roman"/>
                <w:b/>
                <w:sz w:val="24"/>
                <w:szCs w:val="24"/>
              </w:rPr>
              <w:t>5</w:t>
            </w:r>
            <w:r w:rsidR="00016933">
              <w:rPr>
                <w:rFonts w:ascii="Times New Roman" w:hAnsi="Times New Roman" w:cs="Times New Roman"/>
                <w:b/>
                <w:sz w:val="24"/>
                <w:szCs w:val="24"/>
              </w:rPr>
              <w:t xml:space="preserve"> </w:t>
            </w:r>
            <w:r w:rsidRPr="0071253D">
              <w:rPr>
                <w:rFonts w:ascii="Times New Roman" w:hAnsi="Times New Roman" w:cs="Times New Roman"/>
                <w:b/>
                <w:sz w:val="24"/>
                <w:szCs w:val="24"/>
              </w:rPr>
              <w:t>(6) metų vaikai</w:t>
            </w:r>
          </w:p>
        </w:tc>
      </w:tr>
      <w:tr w:rsidR="00E92943" w:rsidRPr="0071253D" w:rsidTr="00355616">
        <w:tc>
          <w:tcPr>
            <w:tcW w:w="3510" w:type="dxa"/>
          </w:tcPr>
          <w:p w:rsidR="00E92943" w:rsidRPr="0071253D" w:rsidRDefault="00E92943"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 xml:space="preserve">Vertybinė nuostata </w:t>
            </w:r>
          </w:p>
          <w:p w:rsidR="00E92943" w:rsidRPr="0071253D" w:rsidRDefault="00E92943"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Noriai ugdosi sveikam kasdieniam gyvenimui reikalingus įgūdžius. </w:t>
            </w:r>
          </w:p>
          <w:p w:rsidR="00E92943" w:rsidRPr="0071253D" w:rsidRDefault="00E92943"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E92943" w:rsidRPr="0071253D" w:rsidRDefault="00E92943"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Tvarkingai valgo, savarankiškai atlieka savitvarkos veiksmus: apsirengia ir nusirengia, naudojasi tualetu, prausiasi, šukuojasi. Saugo savo sveikatą ir saugiai elgiasi aplinkoje.</w:t>
            </w:r>
          </w:p>
          <w:p w:rsidR="00E92943" w:rsidRPr="0071253D" w:rsidRDefault="00E92943" w:rsidP="00A009F1">
            <w:pPr>
              <w:spacing w:after="0"/>
              <w:jc w:val="both"/>
              <w:rPr>
                <w:rFonts w:ascii="Times New Roman" w:hAnsi="Times New Roman" w:cs="Times New Roman"/>
                <w:i/>
                <w:sz w:val="24"/>
                <w:szCs w:val="24"/>
              </w:rPr>
            </w:pPr>
          </w:p>
        </w:tc>
        <w:tc>
          <w:tcPr>
            <w:tcW w:w="4962" w:type="dxa"/>
          </w:tcPr>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Bando segti sagas, varstyti raištelius, apsiauti batukus, apsirengti ir nusirengti padedant suaugusiam.</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Paprašo ar parodo, kad nori į tualetą, padedamas suaugusiojo susitvarko.</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Valgo š</w:t>
            </w:r>
            <w:r w:rsidR="00016933">
              <w:rPr>
                <w:rFonts w:ascii="Times New Roman" w:hAnsi="Times New Roman" w:cs="Times New Roman"/>
                <w:sz w:val="24"/>
                <w:szCs w:val="24"/>
              </w:rPr>
              <w:t>aukštu</w:t>
            </w:r>
            <w:r w:rsidRPr="00016933">
              <w:rPr>
                <w:rFonts w:ascii="Times New Roman" w:hAnsi="Times New Roman" w:cs="Times New Roman"/>
                <w:sz w:val="24"/>
                <w:szCs w:val="24"/>
              </w:rPr>
              <w:t xml:space="preserve"> beveik neišliedamas, geria iš vaikiško puodelio.</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Padeda suaugusie</w:t>
            </w:r>
            <w:r w:rsidR="00016933">
              <w:rPr>
                <w:rFonts w:ascii="Times New Roman" w:hAnsi="Times New Roman" w:cs="Times New Roman"/>
                <w:sz w:val="24"/>
                <w:szCs w:val="24"/>
              </w:rPr>
              <w:t>sie</w:t>
            </w:r>
            <w:r w:rsidRPr="00016933">
              <w:rPr>
                <w:rFonts w:ascii="Times New Roman" w:hAnsi="Times New Roman" w:cs="Times New Roman"/>
                <w:sz w:val="24"/>
                <w:szCs w:val="24"/>
              </w:rPr>
              <w:t>ms į vietą sudėti žaislus ir priemones.</w:t>
            </w:r>
          </w:p>
          <w:p w:rsidR="00E92943" w:rsidRPr="00016933" w:rsidRDefault="0001693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t xml:space="preserve">Padedant </w:t>
            </w:r>
            <w:r w:rsidR="00E92943" w:rsidRPr="00016933">
              <w:rPr>
                <w:rFonts w:ascii="Times New Roman" w:hAnsi="Times New Roman" w:cs="Times New Roman"/>
                <w:sz w:val="24"/>
                <w:szCs w:val="24"/>
              </w:rPr>
              <w:t>auklėtojai, nusiplauna ir nusišluosto rankas, veidą.</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Žaisdamas prausia, valgydina, rengia lėles, žaislus.</w:t>
            </w:r>
          </w:p>
        </w:tc>
        <w:tc>
          <w:tcPr>
            <w:tcW w:w="6313" w:type="dxa"/>
          </w:tcPr>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Žaidžia žaidimus: „Svečiuos</w:t>
            </w:r>
            <w:r w:rsidR="00016933">
              <w:rPr>
                <w:rFonts w:ascii="Times New Roman" w:hAnsi="Times New Roman" w:cs="Times New Roman"/>
                <w:sz w:val="24"/>
                <w:szCs w:val="24"/>
              </w:rPr>
              <w:t>e“, „Kavinėje“</w:t>
            </w:r>
            <w:r w:rsidRPr="00016933">
              <w:rPr>
                <w:rFonts w:ascii="Times New Roman" w:hAnsi="Times New Roman" w:cs="Times New Roman"/>
                <w:sz w:val="24"/>
                <w:szCs w:val="24"/>
              </w:rPr>
              <w:t>.</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Rengia, prižiūri lėlės, jas prausia, šukuoja.</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Žaidžia s</w:t>
            </w:r>
            <w:r w:rsidR="00016933">
              <w:rPr>
                <w:rFonts w:ascii="Times New Roman" w:hAnsi="Times New Roman" w:cs="Times New Roman"/>
                <w:sz w:val="24"/>
                <w:szCs w:val="24"/>
              </w:rPr>
              <w:t>talo žaidimus: „Sveikas maistas“, „Vasaros ir žiemos apranga“</w:t>
            </w:r>
            <w:r w:rsidRPr="00016933">
              <w:rPr>
                <w:rFonts w:ascii="Times New Roman" w:hAnsi="Times New Roman" w:cs="Times New Roman"/>
                <w:sz w:val="24"/>
                <w:szCs w:val="24"/>
              </w:rPr>
              <w:t>.</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 xml:space="preserve">Dalyvauja diskusijose: „Ką </w:t>
            </w:r>
            <w:r w:rsidR="00016933">
              <w:rPr>
                <w:rFonts w:ascii="Times New Roman" w:hAnsi="Times New Roman" w:cs="Times New Roman"/>
                <w:sz w:val="24"/>
                <w:szCs w:val="24"/>
              </w:rPr>
              <w:t>valgome ir ko nereikėtų valgyti“</w:t>
            </w:r>
            <w:r w:rsidRPr="00016933">
              <w:rPr>
                <w:rFonts w:ascii="Times New Roman" w:hAnsi="Times New Roman" w:cs="Times New Roman"/>
                <w:sz w:val="24"/>
                <w:szCs w:val="24"/>
              </w:rPr>
              <w:t>, „Kodėl re</w:t>
            </w:r>
            <w:r w:rsidR="00016933">
              <w:rPr>
                <w:rFonts w:ascii="Times New Roman" w:hAnsi="Times New Roman" w:cs="Times New Roman"/>
                <w:sz w:val="24"/>
                <w:szCs w:val="24"/>
              </w:rPr>
              <w:t>ikia laikytis tvarkos ir švaros“</w:t>
            </w:r>
            <w:r w:rsidRPr="00016933">
              <w:rPr>
                <w:rFonts w:ascii="Times New Roman" w:hAnsi="Times New Roman" w:cs="Times New Roman"/>
                <w:sz w:val="24"/>
                <w:szCs w:val="24"/>
              </w:rPr>
              <w:t xml:space="preserve">. </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Kuria patiekalų receptų knygeles padedant suaugusie</w:t>
            </w:r>
            <w:r w:rsidR="00016933">
              <w:rPr>
                <w:rFonts w:ascii="Times New Roman" w:hAnsi="Times New Roman" w:cs="Times New Roman"/>
                <w:sz w:val="24"/>
                <w:szCs w:val="24"/>
              </w:rPr>
              <w:t>sie</w:t>
            </w:r>
            <w:r w:rsidRPr="00016933">
              <w:rPr>
                <w:rFonts w:ascii="Times New Roman" w:hAnsi="Times New Roman" w:cs="Times New Roman"/>
                <w:sz w:val="24"/>
                <w:szCs w:val="24"/>
              </w:rPr>
              <w:t>ms.</w:t>
            </w:r>
          </w:p>
          <w:p w:rsidR="00E92943" w:rsidRPr="00016933" w:rsidRDefault="0001693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Pr>
                <w:rFonts w:ascii="Times New Roman" w:hAnsi="Times New Roman" w:cs="Times New Roman"/>
                <w:sz w:val="24"/>
                <w:szCs w:val="24"/>
              </w:rPr>
              <w:t>Žaidžia žaidimus: „Kaip rengtis“, „Apsirenkim</w:t>
            </w:r>
            <w:r w:rsidR="00A35BBC">
              <w:rPr>
                <w:rFonts w:ascii="Times New Roman" w:hAnsi="Times New Roman" w:cs="Times New Roman"/>
                <w:sz w:val="24"/>
                <w:szCs w:val="24"/>
              </w:rPr>
              <w:t xml:space="preserve"> – </w:t>
            </w:r>
            <w:r>
              <w:rPr>
                <w:rFonts w:ascii="Times New Roman" w:hAnsi="Times New Roman" w:cs="Times New Roman"/>
                <w:sz w:val="24"/>
                <w:szCs w:val="24"/>
              </w:rPr>
              <w:t xml:space="preserve"> nusirenkim“, „Svečiuose paršiukas Čiukas“</w:t>
            </w:r>
            <w:r w:rsidR="00E92943" w:rsidRPr="00016933">
              <w:rPr>
                <w:rFonts w:ascii="Times New Roman" w:hAnsi="Times New Roman" w:cs="Times New Roman"/>
                <w:sz w:val="24"/>
                <w:szCs w:val="24"/>
              </w:rPr>
              <w:t>.</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Ža</w:t>
            </w:r>
            <w:r w:rsidR="00016933">
              <w:rPr>
                <w:rFonts w:ascii="Times New Roman" w:hAnsi="Times New Roman" w:cs="Times New Roman"/>
                <w:sz w:val="24"/>
                <w:szCs w:val="24"/>
              </w:rPr>
              <w:t>idžia žaidimus: „Suvarstyk batą“, „Susek sagas“</w:t>
            </w:r>
            <w:r w:rsidRPr="00016933">
              <w:rPr>
                <w:rFonts w:ascii="Times New Roman" w:hAnsi="Times New Roman" w:cs="Times New Roman"/>
                <w:sz w:val="24"/>
                <w:szCs w:val="24"/>
              </w:rPr>
              <w:t>.</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Gamina su suaugusiais</w:t>
            </w:r>
            <w:r w:rsidR="00016933">
              <w:rPr>
                <w:rFonts w:ascii="Times New Roman" w:hAnsi="Times New Roman" w:cs="Times New Roman"/>
                <w:sz w:val="24"/>
                <w:szCs w:val="24"/>
              </w:rPr>
              <w:t>iais</w:t>
            </w:r>
            <w:r w:rsidRPr="00016933">
              <w:rPr>
                <w:rFonts w:ascii="Times New Roman" w:hAnsi="Times New Roman" w:cs="Times New Roman"/>
                <w:sz w:val="24"/>
                <w:szCs w:val="24"/>
              </w:rPr>
              <w:t xml:space="preserve"> sveikus patiekalus: salotas, arbatas, užkandžius.</w:t>
            </w:r>
          </w:p>
          <w:p w:rsidR="00E92943" w:rsidRPr="00016933" w:rsidRDefault="00E92943" w:rsidP="00A009F1">
            <w:pPr>
              <w:pStyle w:val="ListParagraph"/>
              <w:numPr>
                <w:ilvl w:val="0"/>
                <w:numId w:val="16"/>
              </w:numPr>
              <w:tabs>
                <w:tab w:val="left" w:pos="475"/>
              </w:tabs>
              <w:spacing w:after="0"/>
              <w:ind w:left="34" w:firstLine="0"/>
              <w:jc w:val="both"/>
              <w:rPr>
                <w:rFonts w:ascii="Times New Roman" w:hAnsi="Times New Roman" w:cs="Times New Roman"/>
                <w:sz w:val="24"/>
                <w:szCs w:val="24"/>
              </w:rPr>
            </w:pPr>
            <w:r w:rsidRPr="00016933">
              <w:rPr>
                <w:rFonts w:ascii="Times New Roman" w:hAnsi="Times New Roman" w:cs="Times New Roman"/>
                <w:sz w:val="24"/>
                <w:szCs w:val="24"/>
              </w:rPr>
              <w:t>Dalyvauja probleminiuose pokalbi</w:t>
            </w:r>
            <w:r w:rsidR="00016933">
              <w:rPr>
                <w:rFonts w:ascii="Times New Roman" w:hAnsi="Times New Roman" w:cs="Times New Roman"/>
                <w:sz w:val="24"/>
                <w:szCs w:val="24"/>
              </w:rPr>
              <w:t>uose: „Pavojus namuose, gatvėje“, „Pavojingi daktai“</w:t>
            </w:r>
            <w:r w:rsidRPr="00016933">
              <w:rPr>
                <w:rFonts w:ascii="Times New Roman" w:hAnsi="Times New Roman" w:cs="Times New Roman"/>
                <w:sz w:val="24"/>
                <w:szCs w:val="24"/>
              </w:rPr>
              <w:t>.</w:t>
            </w:r>
          </w:p>
        </w:tc>
      </w:tr>
    </w:tbl>
    <w:p w:rsidR="003F72BE" w:rsidRPr="0071253D" w:rsidRDefault="003F72BE" w:rsidP="00A009F1">
      <w:pPr>
        <w:spacing w:after="0"/>
        <w:jc w:val="both"/>
        <w:rPr>
          <w:rFonts w:ascii="Times New Roman" w:hAnsi="Times New Roman" w:cs="Times New Roman"/>
          <w:sz w:val="24"/>
          <w:szCs w:val="24"/>
        </w:rPr>
      </w:pPr>
    </w:p>
    <w:tbl>
      <w:tblPr>
        <w:tblW w:w="0" w:type="auto"/>
        <w:tblLook w:val="04A0"/>
      </w:tblPr>
      <w:tblGrid>
        <w:gridCol w:w="3510"/>
        <w:gridCol w:w="4962"/>
        <w:gridCol w:w="6313"/>
      </w:tblGrid>
      <w:tr w:rsidR="00E92943" w:rsidRPr="0071253D" w:rsidTr="00355616">
        <w:tc>
          <w:tcPr>
            <w:tcW w:w="14785" w:type="dxa"/>
            <w:gridSpan w:val="3"/>
            <w:tcBorders>
              <w:top w:val="single" w:sz="4" w:space="0" w:color="000000"/>
              <w:left w:val="single" w:sz="4" w:space="0" w:color="000000"/>
              <w:bottom w:val="single" w:sz="4" w:space="0" w:color="000000"/>
              <w:right w:val="single" w:sz="4" w:space="0" w:color="000000"/>
            </w:tcBorders>
          </w:tcPr>
          <w:p w:rsidR="00E92943" w:rsidRPr="0071253D" w:rsidRDefault="00E92943"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FIZINIS AKTYVUMAS</w:t>
            </w:r>
          </w:p>
        </w:tc>
      </w:tr>
      <w:tr w:rsidR="00E92943" w:rsidRPr="0071253D" w:rsidTr="003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10" w:type="dxa"/>
          </w:tcPr>
          <w:p w:rsidR="00E92943" w:rsidRPr="0071253D" w:rsidRDefault="00E92943" w:rsidP="00A009F1">
            <w:pPr>
              <w:spacing w:after="0"/>
              <w:jc w:val="both"/>
              <w:rPr>
                <w:rFonts w:ascii="Times New Roman" w:hAnsi="Times New Roman" w:cs="Times New Roman"/>
                <w:b/>
                <w:sz w:val="24"/>
                <w:szCs w:val="24"/>
              </w:rPr>
            </w:pPr>
          </w:p>
        </w:tc>
        <w:tc>
          <w:tcPr>
            <w:tcW w:w="11275" w:type="dxa"/>
            <w:gridSpan w:val="2"/>
          </w:tcPr>
          <w:p w:rsidR="00E92943" w:rsidRPr="0071253D" w:rsidRDefault="00E92943"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Vaikų veiksenos</w:t>
            </w:r>
          </w:p>
        </w:tc>
      </w:tr>
      <w:tr w:rsidR="00E92943" w:rsidRPr="0071253D" w:rsidTr="003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10"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Vertybinė nuostata, esminis gebėjimas</w:t>
            </w:r>
          </w:p>
        </w:tc>
        <w:tc>
          <w:tcPr>
            <w:tcW w:w="4962"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1,5</w:t>
            </w:r>
            <w:r w:rsidR="00016933">
              <w:rPr>
                <w:rFonts w:ascii="Times New Roman" w:hAnsi="Times New Roman" w:cs="Times New Roman"/>
                <w:b/>
                <w:sz w:val="24"/>
                <w:szCs w:val="24"/>
              </w:rPr>
              <w:t>–</w:t>
            </w:r>
            <w:r w:rsidRPr="0071253D">
              <w:rPr>
                <w:rFonts w:ascii="Times New Roman" w:hAnsi="Times New Roman" w:cs="Times New Roman"/>
                <w:b/>
                <w:sz w:val="24"/>
                <w:szCs w:val="24"/>
              </w:rPr>
              <w:t>3 metų vaikai</w:t>
            </w:r>
          </w:p>
        </w:tc>
        <w:tc>
          <w:tcPr>
            <w:tcW w:w="6313" w:type="dxa"/>
          </w:tcPr>
          <w:p w:rsidR="00E92943" w:rsidRPr="0071253D" w:rsidRDefault="00E92943" w:rsidP="00A009F1">
            <w:pPr>
              <w:spacing w:after="0"/>
              <w:jc w:val="both"/>
              <w:rPr>
                <w:rFonts w:ascii="Times New Roman" w:hAnsi="Times New Roman" w:cs="Times New Roman"/>
                <w:b/>
                <w:sz w:val="24"/>
                <w:szCs w:val="24"/>
              </w:rPr>
            </w:pPr>
            <w:r w:rsidRPr="0071253D">
              <w:rPr>
                <w:rFonts w:ascii="Times New Roman" w:hAnsi="Times New Roman" w:cs="Times New Roman"/>
                <w:b/>
                <w:sz w:val="24"/>
                <w:szCs w:val="24"/>
              </w:rPr>
              <w:t>3</w:t>
            </w:r>
            <w:r w:rsidR="00016933">
              <w:rPr>
                <w:rFonts w:ascii="Times New Roman" w:hAnsi="Times New Roman" w:cs="Times New Roman"/>
                <w:b/>
                <w:sz w:val="24"/>
                <w:szCs w:val="24"/>
              </w:rPr>
              <w:t>–</w:t>
            </w:r>
            <w:r w:rsidRPr="0071253D">
              <w:rPr>
                <w:rFonts w:ascii="Times New Roman" w:hAnsi="Times New Roman" w:cs="Times New Roman"/>
                <w:b/>
                <w:sz w:val="24"/>
                <w:szCs w:val="24"/>
              </w:rPr>
              <w:t>5</w:t>
            </w:r>
            <w:r w:rsidR="007218E0">
              <w:rPr>
                <w:rFonts w:ascii="Times New Roman" w:hAnsi="Times New Roman" w:cs="Times New Roman"/>
                <w:b/>
                <w:sz w:val="24"/>
                <w:szCs w:val="24"/>
              </w:rPr>
              <w:t xml:space="preserve"> </w:t>
            </w:r>
            <w:r w:rsidRPr="0071253D">
              <w:rPr>
                <w:rFonts w:ascii="Times New Roman" w:hAnsi="Times New Roman" w:cs="Times New Roman"/>
                <w:b/>
                <w:sz w:val="24"/>
                <w:szCs w:val="24"/>
              </w:rPr>
              <w:t>(6) metų vaikai</w:t>
            </w:r>
          </w:p>
        </w:tc>
      </w:tr>
      <w:tr w:rsidR="00E92943" w:rsidRPr="0071253D" w:rsidTr="00355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510" w:type="dxa"/>
          </w:tcPr>
          <w:p w:rsidR="00E92943" w:rsidRPr="0071253D" w:rsidRDefault="00E92943"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lastRenderedPageBreak/>
              <w:t>Vertybinė nuostata</w:t>
            </w:r>
          </w:p>
          <w:p w:rsidR="00E92943" w:rsidRPr="0071253D" w:rsidRDefault="00E92943"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 xml:space="preserve">Noriai, džiaugsmingai juda, mėgsta judrią veiklą ir žaidimus. </w:t>
            </w:r>
          </w:p>
          <w:p w:rsidR="00E92943" w:rsidRPr="0071253D" w:rsidRDefault="00E92943"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Esminis gebėjimas</w:t>
            </w:r>
          </w:p>
          <w:p w:rsidR="00E92943" w:rsidRPr="0071253D" w:rsidRDefault="00E92943"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Eina, bėga, šliaužia, ropoja, lipa, šokinėja koordinuotai, išlaikydamas pusiausvyrą, spontaniškai ir tikslingai atlieka veiksmus, kuriems būtina akių-rankos koordinacija bei išlavėjusi smulkioji motorika.</w:t>
            </w:r>
          </w:p>
          <w:p w:rsidR="00E92943" w:rsidRPr="0071253D" w:rsidRDefault="00E92943" w:rsidP="00A009F1">
            <w:pPr>
              <w:spacing w:after="0"/>
              <w:jc w:val="both"/>
              <w:rPr>
                <w:rFonts w:ascii="Times New Roman" w:hAnsi="Times New Roman" w:cs="Times New Roman"/>
                <w:b/>
                <w:sz w:val="24"/>
                <w:szCs w:val="24"/>
              </w:rPr>
            </w:pPr>
          </w:p>
        </w:tc>
        <w:tc>
          <w:tcPr>
            <w:tcW w:w="4962" w:type="dxa"/>
          </w:tcPr>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Veria ant virvutės sagas.</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 xml:space="preserve">Įkerpa popieriaus kraštą. </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Meta, gaudo, spiria kamuolį norima kryptim.</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Vejasi kamuolį, juda paskui suaugusįjį rastomis pėdomis smėlyje, sniege.</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Laikydamasis suaugusiojo rankos ar turėklų</w:t>
            </w:r>
            <w:r w:rsidR="00A35BBC">
              <w:rPr>
                <w:rFonts w:ascii="Times New Roman" w:hAnsi="Times New Roman" w:cs="Times New Roman"/>
                <w:sz w:val="24"/>
                <w:szCs w:val="24"/>
              </w:rPr>
              <w:t>,</w:t>
            </w:r>
            <w:r w:rsidRPr="007218E0">
              <w:rPr>
                <w:rFonts w:ascii="Times New Roman" w:hAnsi="Times New Roman" w:cs="Times New Roman"/>
                <w:sz w:val="24"/>
                <w:szCs w:val="24"/>
              </w:rPr>
              <w:t xml:space="preserve"> užlipa ir nulipa laiptais.</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Bėgioja salėje nurodyta kryptim, reaguoja į signalą (sustoja, vėl pradeda judėti), juda greičiau</w:t>
            </w:r>
            <w:r w:rsidR="00A35BBC">
              <w:rPr>
                <w:rFonts w:ascii="Times New Roman" w:hAnsi="Times New Roman" w:cs="Times New Roman"/>
                <w:sz w:val="24"/>
                <w:szCs w:val="24"/>
              </w:rPr>
              <w:t xml:space="preserve"> ir </w:t>
            </w:r>
            <w:r w:rsidRPr="007218E0">
              <w:rPr>
                <w:rFonts w:ascii="Times New Roman" w:hAnsi="Times New Roman" w:cs="Times New Roman"/>
                <w:sz w:val="24"/>
                <w:szCs w:val="24"/>
              </w:rPr>
              <w:t>lėčiau.</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Perlipa, peršoka pralenda kliūtį.</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Supasi sūpuoklėse, nusileidžia čiuožyne.</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Juda įvairiais būdais: ropoja, bėga, šokinėja.</w:t>
            </w:r>
          </w:p>
        </w:tc>
        <w:tc>
          <w:tcPr>
            <w:tcW w:w="6313" w:type="dxa"/>
          </w:tcPr>
          <w:p w:rsidR="00E92943" w:rsidRPr="007218E0" w:rsidRDefault="007218E0"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Pr>
                <w:rFonts w:ascii="Times New Roman" w:hAnsi="Times New Roman" w:cs="Times New Roman"/>
                <w:sz w:val="24"/>
                <w:szCs w:val="24"/>
              </w:rPr>
              <w:t>Žaidžia žaidimus „Daryk kaip aš“, „Aukštyn</w:t>
            </w:r>
            <w:r w:rsidR="00A35BBC">
              <w:rPr>
                <w:rFonts w:ascii="Times New Roman" w:hAnsi="Times New Roman" w:cs="Times New Roman"/>
                <w:sz w:val="24"/>
                <w:szCs w:val="24"/>
              </w:rPr>
              <w:t xml:space="preserve"> – </w:t>
            </w:r>
            <w:r>
              <w:rPr>
                <w:rFonts w:ascii="Times New Roman" w:hAnsi="Times New Roman" w:cs="Times New Roman"/>
                <w:sz w:val="24"/>
                <w:szCs w:val="24"/>
              </w:rPr>
              <w:t>žemyn“</w:t>
            </w:r>
            <w:r w:rsidR="00E92943" w:rsidRPr="007218E0">
              <w:rPr>
                <w:rFonts w:ascii="Times New Roman" w:hAnsi="Times New Roman" w:cs="Times New Roman"/>
                <w:sz w:val="24"/>
                <w:szCs w:val="24"/>
              </w:rPr>
              <w:t>, „At</w:t>
            </w:r>
            <w:r>
              <w:rPr>
                <w:rFonts w:ascii="Times New Roman" w:hAnsi="Times New Roman" w:cs="Times New Roman"/>
                <w:sz w:val="24"/>
                <w:szCs w:val="24"/>
              </w:rPr>
              <w:t>sargiai</w:t>
            </w:r>
            <w:r w:rsidR="00A35BBC">
              <w:rPr>
                <w:rFonts w:ascii="Times New Roman" w:hAnsi="Times New Roman" w:cs="Times New Roman"/>
                <w:sz w:val="24"/>
                <w:szCs w:val="24"/>
              </w:rPr>
              <w:t xml:space="preserve"> </w:t>
            </w:r>
            <w:r>
              <w:rPr>
                <w:rFonts w:ascii="Times New Roman" w:hAnsi="Times New Roman" w:cs="Times New Roman"/>
                <w:sz w:val="24"/>
                <w:szCs w:val="24"/>
              </w:rPr>
              <w:t>–</w:t>
            </w:r>
            <w:r w:rsidR="00A35BBC">
              <w:rPr>
                <w:rFonts w:ascii="Times New Roman" w:hAnsi="Times New Roman" w:cs="Times New Roman"/>
                <w:sz w:val="24"/>
                <w:szCs w:val="24"/>
              </w:rPr>
              <w:t xml:space="preserve"> </w:t>
            </w:r>
            <w:r>
              <w:rPr>
                <w:rFonts w:ascii="Times New Roman" w:hAnsi="Times New Roman" w:cs="Times New Roman"/>
                <w:sz w:val="24"/>
                <w:szCs w:val="24"/>
              </w:rPr>
              <w:t>kliūtis“</w:t>
            </w:r>
            <w:r w:rsidR="00E92943" w:rsidRPr="007218E0">
              <w:rPr>
                <w:rFonts w:ascii="Times New Roman" w:hAnsi="Times New Roman" w:cs="Times New Roman"/>
                <w:sz w:val="24"/>
                <w:szCs w:val="24"/>
              </w:rPr>
              <w:t>.</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Žaidžia gaudynes, slėpynes.</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Rungtyniau</w:t>
            </w:r>
            <w:r w:rsidR="007218E0">
              <w:rPr>
                <w:rFonts w:ascii="Times New Roman" w:hAnsi="Times New Roman" w:cs="Times New Roman"/>
                <w:sz w:val="24"/>
                <w:szCs w:val="24"/>
              </w:rPr>
              <w:t>ja estafetėse: „Perduok kamuolį“, „Bulvių maišas“, „Kas taiklesnis</w:t>
            </w:r>
            <w:r w:rsidR="00A35BBC">
              <w:rPr>
                <w:rFonts w:ascii="Times New Roman" w:hAnsi="Times New Roman" w:cs="Times New Roman"/>
                <w:sz w:val="24"/>
                <w:szCs w:val="24"/>
              </w:rPr>
              <w:t>?</w:t>
            </w:r>
            <w:r w:rsidR="007218E0">
              <w:rPr>
                <w:rFonts w:ascii="Times New Roman" w:hAnsi="Times New Roman" w:cs="Times New Roman"/>
                <w:sz w:val="24"/>
                <w:szCs w:val="24"/>
              </w:rPr>
              <w:t>“, „Perduok kitam“</w:t>
            </w:r>
            <w:r w:rsidRPr="007218E0">
              <w:rPr>
                <w:rFonts w:ascii="Times New Roman" w:hAnsi="Times New Roman" w:cs="Times New Roman"/>
                <w:sz w:val="24"/>
                <w:szCs w:val="24"/>
              </w:rPr>
              <w:t xml:space="preserve">. </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Karpo paveikslėlius iš žurnalų, laikraščių, pripiešia elementus.</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Žaidžia futbolą, krepšinį.</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Dalyvauja ryto mankštose, mankštų pertraukėlėse.</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Ž</w:t>
            </w:r>
            <w:r w:rsidR="007218E0">
              <w:rPr>
                <w:rFonts w:ascii="Times New Roman" w:hAnsi="Times New Roman" w:cs="Times New Roman"/>
                <w:sz w:val="24"/>
                <w:szCs w:val="24"/>
              </w:rPr>
              <w:t>aidžia žaidimus „Tilteliu skubu“, „Garnys“, „Peršok per upelį“</w:t>
            </w:r>
            <w:r w:rsidRPr="007218E0">
              <w:rPr>
                <w:rFonts w:ascii="Times New Roman" w:hAnsi="Times New Roman" w:cs="Times New Roman"/>
                <w:sz w:val="24"/>
                <w:szCs w:val="24"/>
              </w:rPr>
              <w:t>.</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Dalyvauja sportiniuose rytmečiuose, varžybose, sveikatingumo dienose.</w:t>
            </w:r>
          </w:p>
          <w:p w:rsidR="00E92943" w:rsidRPr="007218E0" w:rsidRDefault="00E92943" w:rsidP="00A009F1">
            <w:pPr>
              <w:pStyle w:val="ListParagraph"/>
              <w:numPr>
                <w:ilvl w:val="0"/>
                <w:numId w:val="17"/>
              </w:numPr>
              <w:tabs>
                <w:tab w:val="left" w:pos="459"/>
              </w:tabs>
              <w:spacing w:after="0"/>
              <w:ind w:left="0" w:firstLine="34"/>
              <w:jc w:val="both"/>
              <w:rPr>
                <w:rFonts w:ascii="Times New Roman" w:hAnsi="Times New Roman" w:cs="Times New Roman"/>
                <w:sz w:val="24"/>
                <w:szCs w:val="24"/>
              </w:rPr>
            </w:pPr>
            <w:r w:rsidRPr="007218E0">
              <w:rPr>
                <w:rFonts w:ascii="Times New Roman" w:hAnsi="Times New Roman" w:cs="Times New Roman"/>
                <w:sz w:val="24"/>
                <w:szCs w:val="24"/>
              </w:rPr>
              <w:t>Lipa kopėtėlėmis, laiptais, gimnastikos sienele.</w:t>
            </w:r>
          </w:p>
        </w:tc>
      </w:tr>
    </w:tbl>
    <w:p w:rsidR="003F72BE" w:rsidRPr="0071253D" w:rsidRDefault="003F72BE" w:rsidP="00A009F1">
      <w:pPr>
        <w:spacing w:after="0"/>
        <w:jc w:val="both"/>
        <w:rPr>
          <w:rFonts w:ascii="Times New Roman" w:hAnsi="Times New Roman" w:cs="Times New Roman"/>
          <w:sz w:val="24"/>
          <w:szCs w:val="24"/>
        </w:rPr>
      </w:pPr>
    </w:p>
    <w:p w:rsidR="0071253D" w:rsidRPr="0071253D" w:rsidRDefault="0071253D" w:rsidP="00A009F1">
      <w:pPr>
        <w:spacing w:after="0"/>
        <w:jc w:val="center"/>
        <w:rPr>
          <w:rFonts w:ascii="Times New Roman" w:hAnsi="Times New Roman" w:cs="Times New Roman"/>
          <w:b/>
          <w:sz w:val="24"/>
          <w:szCs w:val="24"/>
        </w:rPr>
      </w:pPr>
      <w:r w:rsidRPr="0071253D">
        <w:rPr>
          <w:rFonts w:ascii="Times New Roman" w:hAnsi="Times New Roman" w:cs="Times New Roman"/>
          <w:b/>
          <w:sz w:val="24"/>
          <w:szCs w:val="24"/>
        </w:rPr>
        <w:t>KURIANTIS</w:t>
      </w:r>
    </w:p>
    <w:p w:rsidR="0071253D" w:rsidRPr="0071253D" w:rsidRDefault="0071253D" w:rsidP="00A009F1">
      <w:pPr>
        <w:spacing w:after="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71253D" w:rsidRPr="0071253D" w:rsidTr="00355616">
        <w:tc>
          <w:tcPr>
            <w:tcW w:w="14785" w:type="dxa"/>
            <w:gridSpan w:val="3"/>
          </w:tcPr>
          <w:p w:rsidR="0071253D" w:rsidRPr="0071253D" w:rsidRDefault="0071253D"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MENINĖ RAIŠKA</w:t>
            </w:r>
          </w:p>
        </w:tc>
      </w:tr>
      <w:tr w:rsidR="0071253D" w:rsidRPr="0071253D" w:rsidTr="00355616">
        <w:tc>
          <w:tcPr>
            <w:tcW w:w="3510" w:type="dxa"/>
          </w:tcPr>
          <w:p w:rsidR="0071253D" w:rsidRPr="0071253D" w:rsidRDefault="0071253D" w:rsidP="00A009F1">
            <w:pPr>
              <w:spacing w:after="0"/>
              <w:jc w:val="center"/>
              <w:rPr>
                <w:rFonts w:ascii="Times New Roman" w:eastAsia="Times New Roman" w:hAnsi="Times New Roman" w:cs="Times New Roman"/>
                <w:b/>
                <w:sz w:val="24"/>
                <w:szCs w:val="24"/>
              </w:rPr>
            </w:pPr>
          </w:p>
        </w:tc>
        <w:tc>
          <w:tcPr>
            <w:tcW w:w="11275" w:type="dxa"/>
            <w:gridSpan w:val="2"/>
          </w:tcPr>
          <w:p w:rsidR="0071253D" w:rsidRPr="0071253D" w:rsidRDefault="0071253D"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Vaikų veiksenos</w:t>
            </w:r>
          </w:p>
        </w:tc>
      </w:tr>
      <w:tr w:rsidR="0071253D" w:rsidRPr="0071253D" w:rsidTr="00355616">
        <w:tc>
          <w:tcPr>
            <w:tcW w:w="3510" w:type="dxa"/>
          </w:tcPr>
          <w:p w:rsidR="0071253D" w:rsidRPr="0071253D" w:rsidRDefault="0071253D"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Vertybinė nuostata, esminis gebėjimas</w:t>
            </w:r>
          </w:p>
        </w:tc>
        <w:tc>
          <w:tcPr>
            <w:tcW w:w="4962" w:type="dxa"/>
          </w:tcPr>
          <w:p w:rsidR="0071253D" w:rsidRPr="0071253D" w:rsidRDefault="0071253D"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1,5</w:t>
            </w:r>
            <w:r w:rsidR="007218E0">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3 metų vaikai</w:t>
            </w:r>
          </w:p>
        </w:tc>
        <w:tc>
          <w:tcPr>
            <w:tcW w:w="6313" w:type="dxa"/>
          </w:tcPr>
          <w:p w:rsidR="0071253D" w:rsidRPr="0071253D" w:rsidRDefault="0071253D" w:rsidP="00A009F1">
            <w:pPr>
              <w:spacing w:after="0"/>
              <w:jc w:val="center"/>
              <w:rPr>
                <w:rFonts w:ascii="Times New Roman" w:eastAsia="Times New Roman" w:hAnsi="Times New Roman" w:cs="Times New Roman"/>
                <w:b/>
                <w:sz w:val="24"/>
                <w:szCs w:val="24"/>
              </w:rPr>
            </w:pPr>
            <w:r w:rsidRPr="0071253D">
              <w:rPr>
                <w:rFonts w:ascii="Times New Roman" w:eastAsia="Times New Roman" w:hAnsi="Times New Roman" w:cs="Times New Roman"/>
                <w:b/>
                <w:sz w:val="24"/>
                <w:szCs w:val="24"/>
              </w:rPr>
              <w:t>3</w:t>
            </w:r>
            <w:r w:rsidR="007218E0">
              <w:rPr>
                <w:rFonts w:ascii="Times New Roman" w:eastAsia="Times New Roman" w:hAnsi="Times New Roman" w:cs="Times New Roman"/>
                <w:b/>
                <w:sz w:val="24"/>
                <w:szCs w:val="24"/>
              </w:rPr>
              <w:t>–</w:t>
            </w:r>
            <w:r w:rsidRPr="0071253D">
              <w:rPr>
                <w:rFonts w:ascii="Times New Roman" w:eastAsia="Times New Roman" w:hAnsi="Times New Roman" w:cs="Times New Roman"/>
                <w:b/>
                <w:sz w:val="24"/>
                <w:szCs w:val="24"/>
              </w:rPr>
              <w:t>5</w:t>
            </w:r>
            <w:r w:rsidR="004F69D4">
              <w:rPr>
                <w:rFonts w:ascii="Times New Roman" w:eastAsia="Times New Roman" w:hAnsi="Times New Roman" w:cs="Times New Roman"/>
                <w:b/>
                <w:sz w:val="24"/>
                <w:szCs w:val="24"/>
              </w:rPr>
              <w:t xml:space="preserve"> </w:t>
            </w:r>
            <w:r w:rsidRPr="0071253D">
              <w:rPr>
                <w:rFonts w:ascii="Times New Roman" w:eastAsia="Times New Roman" w:hAnsi="Times New Roman" w:cs="Times New Roman"/>
                <w:b/>
                <w:sz w:val="24"/>
                <w:szCs w:val="24"/>
              </w:rPr>
              <w:t>(6) metų vaikai</w:t>
            </w:r>
          </w:p>
        </w:tc>
      </w:tr>
      <w:tr w:rsidR="0071253D" w:rsidRPr="0071253D" w:rsidTr="00355616">
        <w:tc>
          <w:tcPr>
            <w:tcW w:w="3510" w:type="dxa"/>
          </w:tcPr>
          <w:p w:rsidR="00321805" w:rsidRPr="00321805" w:rsidRDefault="00321805" w:rsidP="00A009F1">
            <w:pPr>
              <w:spacing w:after="0"/>
              <w:jc w:val="both"/>
              <w:rPr>
                <w:rFonts w:ascii="Times New Roman" w:hAnsi="Times New Roman" w:cs="Times New Roman"/>
                <w:i/>
                <w:sz w:val="24"/>
                <w:szCs w:val="24"/>
              </w:rPr>
            </w:pPr>
            <w:r w:rsidRPr="00321805">
              <w:rPr>
                <w:rFonts w:ascii="Times New Roman" w:hAnsi="Times New Roman" w:cs="Times New Roman"/>
                <w:i/>
                <w:sz w:val="24"/>
                <w:szCs w:val="24"/>
              </w:rPr>
              <w:t>Vertybinė nuostata</w:t>
            </w:r>
          </w:p>
          <w:p w:rsidR="00321805" w:rsidRPr="00321805" w:rsidRDefault="00321805" w:rsidP="00A009F1">
            <w:pPr>
              <w:spacing w:after="0"/>
              <w:jc w:val="both"/>
              <w:rPr>
                <w:rFonts w:ascii="Times New Roman" w:hAnsi="Times New Roman" w:cs="Times New Roman"/>
                <w:sz w:val="24"/>
                <w:szCs w:val="24"/>
              </w:rPr>
            </w:pPr>
            <w:r w:rsidRPr="00321805">
              <w:rPr>
                <w:rFonts w:ascii="Times New Roman" w:hAnsi="Times New Roman" w:cs="Times New Roman"/>
                <w:sz w:val="24"/>
                <w:szCs w:val="24"/>
              </w:rPr>
              <w:t xml:space="preserve">Jaučia meninės raiškos džiaugsmą, rodo norą aktyviai dalyvauti meninėje veikloje. </w:t>
            </w:r>
          </w:p>
          <w:p w:rsidR="00321805" w:rsidRPr="00321805" w:rsidRDefault="00321805" w:rsidP="00A009F1">
            <w:pPr>
              <w:spacing w:after="0"/>
              <w:jc w:val="both"/>
              <w:rPr>
                <w:rFonts w:ascii="Times New Roman" w:hAnsi="Times New Roman" w:cs="Times New Roman"/>
                <w:i/>
                <w:sz w:val="24"/>
                <w:szCs w:val="24"/>
              </w:rPr>
            </w:pPr>
            <w:r w:rsidRPr="00321805">
              <w:rPr>
                <w:rFonts w:ascii="Times New Roman" w:hAnsi="Times New Roman" w:cs="Times New Roman"/>
                <w:i/>
                <w:sz w:val="24"/>
                <w:szCs w:val="24"/>
              </w:rPr>
              <w:t xml:space="preserve">Esminis gebėjimas </w:t>
            </w:r>
          </w:p>
          <w:p w:rsidR="00321805" w:rsidRPr="00321805" w:rsidRDefault="00321805" w:rsidP="00A009F1">
            <w:pPr>
              <w:spacing w:after="0"/>
              <w:jc w:val="both"/>
              <w:rPr>
                <w:rFonts w:ascii="Times New Roman" w:hAnsi="Times New Roman" w:cs="Times New Roman"/>
                <w:sz w:val="24"/>
                <w:szCs w:val="24"/>
              </w:rPr>
            </w:pPr>
            <w:r w:rsidRPr="00321805">
              <w:rPr>
                <w:rFonts w:ascii="Times New Roman" w:hAnsi="Times New Roman" w:cs="Times New Roman"/>
                <w:sz w:val="24"/>
                <w:szCs w:val="24"/>
              </w:rPr>
              <w:t xml:space="preserve">Spontaniškai ir savitai reiškia </w:t>
            </w:r>
            <w:r w:rsidRPr="00321805">
              <w:rPr>
                <w:rFonts w:ascii="Times New Roman" w:hAnsi="Times New Roman" w:cs="Times New Roman"/>
                <w:sz w:val="24"/>
                <w:szCs w:val="24"/>
              </w:rPr>
              <w:lastRenderedPageBreak/>
              <w:t>įspūdžius, išgyvenimus, mintis, patirtas emocijas muzikuodamas, šokdamas, vaidindamas, vizualinėje kūryboje.</w:t>
            </w:r>
          </w:p>
          <w:p w:rsidR="0071253D" w:rsidRPr="0071253D" w:rsidRDefault="0071253D" w:rsidP="00A009F1">
            <w:pPr>
              <w:spacing w:after="0"/>
              <w:jc w:val="both"/>
              <w:rPr>
                <w:rFonts w:ascii="Times New Roman" w:eastAsia="Times New Roman" w:hAnsi="Times New Roman" w:cs="Times New Roman"/>
                <w:b/>
                <w:sz w:val="24"/>
                <w:szCs w:val="24"/>
              </w:rPr>
            </w:pPr>
          </w:p>
        </w:tc>
        <w:tc>
          <w:tcPr>
            <w:tcW w:w="4962" w:type="dxa"/>
          </w:tcPr>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lastRenderedPageBreak/>
              <w:t>Pūsdamas įvairiais būdais muilo burbulus (per šiaudelį, į lapą) tapo paveikslą.</w:t>
            </w:r>
          </w:p>
          <w:p w:rsidR="0071253D" w:rsidRPr="0071253D" w:rsidRDefault="004F69D4"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„Važiuoja vežimėliu“</w:t>
            </w:r>
            <w:r w:rsidR="0027086E">
              <w:rPr>
                <w:rFonts w:ascii="Times New Roman" w:eastAsia="Times New Roman" w:hAnsi="Times New Roman" w:cs="Times New Roman"/>
                <w:sz w:val="24"/>
                <w:szCs w:val="24"/>
              </w:rPr>
              <w:t xml:space="preserve"> </w:t>
            </w:r>
            <w:r w:rsidR="0071253D" w:rsidRPr="0071253D">
              <w:rPr>
                <w:rFonts w:ascii="Times New Roman" w:eastAsia="Times New Roman" w:hAnsi="Times New Roman" w:cs="Times New Roman"/>
                <w:sz w:val="24"/>
                <w:szCs w:val="24"/>
              </w:rPr>
              <w:t>porose laisva kryptim.</w:t>
            </w:r>
          </w:p>
          <w:p w:rsidR="0071253D" w:rsidRPr="0071253D" w:rsidRDefault="004F69D4"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„Šoka“</w:t>
            </w:r>
            <w:r w:rsidR="0071253D" w:rsidRPr="0071253D">
              <w:rPr>
                <w:rFonts w:ascii="Times New Roman" w:eastAsia="Times New Roman" w:hAnsi="Times New Roman" w:cs="Times New Roman"/>
                <w:sz w:val="24"/>
                <w:szCs w:val="24"/>
              </w:rPr>
              <w:t xml:space="preserve"> laisvais judesiais.</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 xml:space="preserve">Žaidžia žaidimus: </w:t>
            </w:r>
            <w:r w:rsidR="004F69D4">
              <w:rPr>
                <w:rFonts w:ascii="Times New Roman" w:eastAsia="Times New Roman" w:hAnsi="Times New Roman" w:cs="Times New Roman"/>
                <w:sz w:val="24"/>
                <w:szCs w:val="24"/>
              </w:rPr>
              <w:t>„Suskaičiuok dantukus“, „Išdykęs liežuvėlis“, „Šokantis balionėlis“</w:t>
            </w:r>
            <w:r w:rsidRPr="0071253D">
              <w:rPr>
                <w:rFonts w:ascii="Times New Roman" w:eastAsia="Times New Roman" w:hAnsi="Times New Roman" w:cs="Times New Roman"/>
                <w:sz w:val="24"/>
                <w:szCs w:val="24"/>
              </w:rPr>
              <w:t xml:space="preserve"> ir </w:t>
            </w:r>
            <w:r w:rsidRPr="0071253D">
              <w:rPr>
                <w:rFonts w:ascii="Times New Roman" w:eastAsia="Times New Roman" w:hAnsi="Times New Roman" w:cs="Times New Roman"/>
                <w:sz w:val="24"/>
                <w:szCs w:val="24"/>
              </w:rPr>
              <w:lastRenderedPageBreak/>
              <w:t>pan.</w:t>
            </w:r>
          </w:p>
        </w:tc>
        <w:tc>
          <w:tcPr>
            <w:tcW w:w="6313" w:type="dxa"/>
          </w:tcPr>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lastRenderedPageBreak/>
              <w:t>At</w:t>
            </w:r>
            <w:r w:rsidR="007218E0">
              <w:rPr>
                <w:rFonts w:ascii="Times New Roman" w:eastAsia="Times New Roman" w:hAnsi="Times New Roman" w:cs="Times New Roman"/>
                <w:sz w:val="24"/>
                <w:szCs w:val="24"/>
              </w:rPr>
              <w:t>lieka daineles „Varlytės gripas“</w:t>
            </w:r>
            <w:r w:rsidR="004F69D4">
              <w:rPr>
                <w:rFonts w:ascii="Times New Roman" w:eastAsia="Times New Roman" w:hAnsi="Times New Roman" w:cs="Times New Roman"/>
                <w:sz w:val="24"/>
                <w:szCs w:val="24"/>
              </w:rPr>
              <w:t>, „Meškiuko sloga“</w:t>
            </w:r>
            <w:r w:rsidRPr="0071253D">
              <w:rPr>
                <w:rFonts w:ascii="Times New Roman" w:eastAsia="Times New Roman" w:hAnsi="Times New Roman" w:cs="Times New Roman"/>
                <w:sz w:val="24"/>
                <w:szCs w:val="24"/>
              </w:rPr>
              <w:t xml:space="preserve"> ir pan.</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 imitacinius muzikinius r</w:t>
            </w:r>
            <w:r w:rsidR="007218E0">
              <w:rPr>
                <w:rFonts w:ascii="Times New Roman" w:eastAsia="Times New Roman" w:hAnsi="Times New Roman" w:cs="Times New Roman"/>
                <w:sz w:val="24"/>
                <w:szCs w:val="24"/>
              </w:rPr>
              <w:t>atelius: „Jei nori būti sveikas“, „Pauzių samba“, „Beždžioniukų šokis“</w:t>
            </w:r>
            <w:r w:rsidRPr="0071253D">
              <w:rPr>
                <w:rFonts w:ascii="Times New Roman" w:eastAsia="Times New Roman" w:hAnsi="Times New Roman" w:cs="Times New Roman"/>
                <w:sz w:val="24"/>
                <w:szCs w:val="24"/>
              </w:rPr>
              <w:t xml:space="preserve">. </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Žaidžia artikuliacijos</w:t>
            </w:r>
            <w:r w:rsidR="007218E0">
              <w:rPr>
                <w:rFonts w:ascii="Times New Roman" w:eastAsia="Times New Roman" w:hAnsi="Times New Roman" w:cs="Times New Roman"/>
                <w:sz w:val="24"/>
                <w:szCs w:val="24"/>
              </w:rPr>
              <w:t>, kvėpavimo žaidimus: „Dramblys“, „Pūsk, balionėlį“, „Liūtas pabudo“</w:t>
            </w:r>
            <w:r w:rsidRPr="0071253D">
              <w:rPr>
                <w:rFonts w:ascii="Times New Roman" w:eastAsia="Times New Roman" w:hAnsi="Times New Roman" w:cs="Times New Roman"/>
                <w:sz w:val="24"/>
                <w:szCs w:val="24"/>
              </w:rPr>
              <w:t xml:space="preserve"> ir kt.</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lastRenderedPageBreak/>
              <w:t>Žaidžia vaidybinius žaidimus: „</w:t>
            </w:r>
            <w:r w:rsidR="00321805" w:rsidRPr="00321805">
              <w:rPr>
                <w:rFonts w:ascii="Times New Roman" w:eastAsia="Times New Roman" w:hAnsi="Times New Roman" w:cs="Times New Roman"/>
                <w:sz w:val="24"/>
                <w:szCs w:val="24"/>
              </w:rPr>
              <w:t>Pas gydytoją</w:t>
            </w:r>
            <w:r w:rsidR="007218E0">
              <w:rPr>
                <w:rFonts w:ascii="Times New Roman" w:eastAsia="Times New Roman" w:hAnsi="Times New Roman" w:cs="Times New Roman"/>
                <w:sz w:val="24"/>
                <w:szCs w:val="24"/>
              </w:rPr>
              <w:t>“, „Sporto klube“</w:t>
            </w:r>
            <w:r w:rsidRPr="0071253D">
              <w:rPr>
                <w:rFonts w:ascii="Times New Roman" w:eastAsia="Times New Roman" w:hAnsi="Times New Roman" w:cs="Times New Roman"/>
                <w:sz w:val="24"/>
                <w:szCs w:val="24"/>
              </w:rPr>
              <w:t>.</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Kuria plakatus, koliažus „Sveiko maisto piramidė</w:t>
            </w:r>
            <w:r w:rsidR="007218E0">
              <w:rPr>
                <w:rFonts w:ascii="Times New Roman" w:eastAsia="Times New Roman" w:hAnsi="Times New Roman" w:cs="Times New Roman"/>
                <w:sz w:val="24"/>
                <w:szCs w:val="24"/>
              </w:rPr>
              <w:t>“</w:t>
            </w:r>
            <w:r w:rsidRPr="0071253D">
              <w:rPr>
                <w:rFonts w:ascii="Times New Roman" w:eastAsia="Times New Roman" w:hAnsi="Times New Roman" w:cs="Times New Roman"/>
                <w:sz w:val="24"/>
                <w:szCs w:val="24"/>
              </w:rPr>
              <w:t>,</w:t>
            </w:r>
            <w:r w:rsidR="007218E0">
              <w:rPr>
                <w:rFonts w:ascii="Times New Roman" w:eastAsia="Times New Roman" w:hAnsi="Times New Roman" w:cs="Times New Roman"/>
                <w:sz w:val="24"/>
                <w:szCs w:val="24"/>
              </w:rPr>
              <w:t xml:space="preserve"> „Sveiko maisto lėkštė“, „Pagalbos telefonai“</w:t>
            </w:r>
            <w:r w:rsidRPr="0071253D">
              <w:rPr>
                <w:rFonts w:ascii="Times New Roman" w:eastAsia="Times New Roman" w:hAnsi="Times New Roman" w:cs="Times New Roman"/>
                <w:sz w:val="24"/>
                <w:szCs w:val="24"/>
              </w:rPr>
              <w:t>.</w:t>
            </w:r>
          </w:p>
          <w:p w:rsidR="0071253D" w:rsidRPr="0071253D" w:rsidRDefault="0071253D" w:rsidP="00A009F1">
            <w:pPr>
              <w:numPr>
                <w:ilvl w:val="0"/>
                <w:numId w:val="17"/>
              </w:numPr>
              <w:tabs>
                <w:tab w:val="left" w:pos="458"/>
              </w:tabs>
              <w:spacing w:after="0"/>
              <w:ind w:left="0" w:firstLine="0"/>
              <w:jc w:val="both"/>
              <w:rPr>
                <w:rFonts w:ascii="Times New Roman" w:eastAsia="Times New Roman" w:hAnsi="Times New Roman" w:cs="Times New Roman"/>
                <w:sz w:val="24"/>
                <w:szCs w:val="24"/>
              </w:rPr>
            </w:pPr>
            <w:r w:rsidRPr="0071253D">
              <w:rPr>
                <w:rFonts w:ascii="Times New Roman" w:eastAsia="Times New Roman" w:hAnsi="Times New Roman" w:cs="Times New Roman"/>
                <w:sz w:val="24"/>
                <w:szCs w:val="24"/>
              </w:rPr>
              <w:t>Su auklėtoja gamina varžybų atributiką: plakatą, vėliavėlę, emblemą.</w:t>
            </w:r>
          </w:p>
        </w:tc>
      </w:tr>
      <w:tr w:rsidR="00321805" w:rsidRPr="00321805" w:rsidTr="00355616">
        <w:tc>
          <w:tcPr>
            <w:tcW w:w="3510" w:type="dxa"/>
          </w:tcPr>
          <w:p w:rsidR="00321805" w:rsidRPr="00321805" w:rsidRDefault="00321805" w:rsidP="00A009F1">
            <w:pPr>
              <w:spacing w:after="0"/>
              <w:jc w:val="both"/>
              <w:rPr>
                <w:rFonts w:ascii="Times New Roman" w:eastAsia="Times New Roman" w:hAnsi="Times New Roman" w:cs="Times New Roman"/>
                <w:b/>
                <w:sz w:val="24"/>
                <w:szCs w:val="24"/>
              </w:rPr>
            </w:pPr>
          </w:p>
        </w:tc>
        <w:tc>
          <w:tcPr>
            <w:tcW w:w="4962" w:type="dxa"/>
          </w:tcPr>
          <w:p w:rsidR="00321805" w:rsidRPr="004F69D4" w:rsidRDefault="00321805" w:rsidP="00A009F1">
            <w:pPr>
              <w:pStyle w:val="ListParagraph"/>
              <w:tabs>
                <w:tab w:val="left" w:pos="542"/>
              </w:tabs>
              <w:spacing w:after="0"/>
              <w:ind w:left="0"/>
              <w:jc w:val="center"/>
              <w:rPr>
                <w:rFonts w:ascii="Times New Roman" w:eastAsia="Times New Roman" w:hAnsi="Times New Roman" w:cs="Times New Roman"/>
                <w:b/>
                <w:sz w:val="24"/>
                <w:szCs w:val="24"/>
              </w:rPr>
            </w:pPr>
            <w:r w:rsidRPr="004F69D4">
              <w:rPr>
                <w:rFonts w:ascii="Times New Roman" w:eastAsia="Times New Roman" w:hAnsi="Times New Roman" w:cs="Times New Roman"/>
                <w:b/>
                <w:sz w:val="24"/>
                <w:szCs w:val="24"/>
              </w:rPr>
              <w:t>DAILĖ</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Ant d</w:t>
            </w:r>
            <w:r w:rsidR="004F69D4">
              <w:rPr>
                <w:rFonts w:ascii="Times New Roman" w:eastAsia="Times New Roman" w:hAnsi="Times New Roman" w:cs="Times New Roman"/>
                <w:sz w:val="24"/>
                <w:szCs w:val="24"/>
              </w:rPr>
              <w:t>idelio lapo keverzoja, paišena</w:t>
            </w:r>
            <w:r w:rsidRPr="00321805">
              <w:rPr>
                <w:rFonts w:ascii="Times New Roman" w:eastAsia="Times New Roman" w:hAnsi="Times New Roman" w:cs="Times New Roman"/>
                <w:sz w:val="24"/>
                <w:szCs w:val="24"/>
              </w:rPr>
              <w:t xml:space="preserve"> braižo, suka įvairias linijas, naudoja įvairias piešimo, tapymo priemones (guašas, akvarelė, klijai). </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Tapo pirštukais, delnukais, štampuoja, taškuoja.</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 xml:space="preserve">Ką nors vaizduodamas, kalba, komentuoja, džiaugiasi savo darbu. </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Tapo ant gamtinės me</w:t>
            </w:r>
            <w:r w:rsidR="004F69D4">
              <w:rPr>
                <w:rFonts w:ascii="Times New Roman" w:eastAsia="Times New Roman" w:hAnsi="Times New Roman" w:cs="Times New Roman"/>
                <w:sz w:val="24"/>
                <w:szCs w:val="24"/>
              </w:rPr>
              <w:t>d</w:t>
            </w:r>
            <w:r w:rsidRPr="00321805">
              <w:rPr>
                <w:rFonts w:ascii="Times New Roman" w:eastAsia="Times New Roman" w:hAnsi="Times New Roman" w:cs="Times New Roman"/>
                <w:sz w:val="24"/>
                <w:szCs w:val="24"/>
              </w:rPr>
              <w:t>žiagos.</w:t>
            </w:r>
          </w:p>
          <w:p w:rsidR="00321805" w:rsidRPr="00321805" w:rsidRDefault="0097503E"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Piešia kreidelėmis </w:t>
            </w:r>
            <w:r w:rsidR="00321805" w:rsidRPr="00321805">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00321805" w:rsidRPr="00321805">
              <w:rPr>
                <w:rFonts w:ascii="Times New Roman" w:eastAsia="Times New Roman" w:hAnsi="Times New Roman" w:cs="Times New Roman"/>
                <w:sz w:val="24"/>
                <w:szCs w:val="24"/>
              </w:rPr>
              <w:t>t sienos, asfalto, lentos.</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Suka, kočioja iš vieno gabalo plastilino.</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 xml:space="preserve">Išbando taškymo būdą, pučia per šiaudelį. </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 xml:space="preserve">Piešia </w:t>
            </w:r>
            <w:r w:rsidR="0097503E" w:rsidRPr="00321805">
              <w:rPr>
                <w:rFonts w:ascii="Times New Roman" w:eastAsia="Times New Roman" w:hAnsi="Times New Roman" w:cs="Times New Roman"/>
                <w:sz w:val="24"/>
                <w:szCs w:val="24"/>
              </w:rPr>
              <w:t xml:space="preserve">pagaliukais </w:t>
            </w:r>
            <w:r w:rsidRPr="00321805">
              <w:rPr>
                <w:rFonts w:ascii="Times New Roman" w:eastAsia="Times New Roman" w:hAnsi="Times New Roman" w:cs="Times New Roman"/>
                <w:sz w:val="24"/>
                <w:szCs w:val="24"/>
              </w:rPr>
              <w:t>ant sniego, smėlio.</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Pripiešia reikiamas detales (siūlą balionėliui ir kt.).</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Priklijuoja 1–2 figūras, panaudodamas sausus klijus.</w:t>
            </w:r>
            <w:r w:rsidR="0097503E">
              <w:rPr>
                <w:rFonts w:ascii="Times New Roman" w:eastAsia="Times New Roman" w:hAnsi="Times New Roman" w:cs="Times New Roman"/>
                <w:sz w:val="24"/>
                <w:szCs w:val="24"/>
              </w:rPr>
              <w:t xml:space="preserve"> </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Kartu su suaugusiuoju rengia darbų parodėles.</w:t>
            </w:r>
          </w:p>
        </w:tc>
        <w:tc>
          <w:tcPr>
            <w:tcW w:w="6313" w:type="dxa"/>
          </w:tcPr>
          <w:p w:rsidR="00321805" w:rsidRPr="004F69D4" w:rsidRDefault="00321805" w:rsidP="00A009F1">
            <w:pPr>
              <w:pStyle w:val="ListParagraph"/>
              <w:tabs>
                <w:tab w:val="left" w:pos="542"/>
              </w:tabs>
              <w:spacing w:after="0"/>
              <w:ind w:left="0"/>
              <w:jc w:val="center"/>
              <w:rPr>
                <w:rFonts w:ascii="Times New Roman" w:eastAsia="Times New Roman" w:hAnsi="Times New Roman" w:cs="Times New Roman"/>
                <w:b/>
                <w:sz w:val="24"/>
                <w:szCs w:val="24"/>
              </w:rPr>
            </w:pPr>
            <w:r w:rsidRPr="004F69D4">
              <w:rPr>
                <w:rFonts w:ascii="Times New Roman" w:eastAsia="Times New Roman" w:hAnsi="Times New Roman" w:cs="Times New Roman"/>
                <w:b/>
                <w:sz w:val="24"/>
                <w:szCs w:val="24"/>
              </w:rPr>
              <w:t>DAILĖ</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Išbando įvairias technika</w:t>
            </w:r>
            <w:r w:rsidRPr="00321805">
              <w:rPr>
                <w:rFonts w:ascii="Times New Roman" w:eastAsia="Times New Roman" w:hAnsi="Times New Roman" w:cs="Times New Roman"/>
                <w:b/>
                <w:sz w:val="24"/>
                <w:szCs w:val="24"/>
              </w:rPr>
              <w:t>s</w:t>
            </w:r>
            <w:r w:rsidRPr="00321805">
              <w:rPr>
                <w:rFonts w:ascii="Times New Roman" w:eastAsia="Times New Roman" w:hAnsi="Times New Roman" w:cs="Times New Roman"/>
                <w:sz w:val="24"/>
                <w:szCs w:val="24"/>
              </w:rPr>
              <w:t>: tapybos, piešimo, dekupažo, skrebinimo ir kt.</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Varto dailės kūrinių reprodukcijų albumus, juos komentuoja.</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Kuria ryto, dienos, savaitės mandalas, supranta jų kūrimo principus.</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Piešia dvipusius piešinius per organinį stiklą.</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 xml:space="preserve">Kuria grupinius </w:t>
            </w:r>
            <w:r w:rsidR="0097503E">
              <w:rPr>
                <w:rFonts w:ascii="Times New Roman" w:eastAsia="Times New Roman" w:hAnsi="Times New Roman" w:cs="Times New Roman"/>
                <w:sz w:val="24"/>
                <w:szCs w:val="24"/>
              </w:rPr>
              <w:t>vitražus, mozaikas „Metų laikai“, „Akvariumas“</w:t>
            </w:r>
            <w:r w:rsidRPr="00321805">
              <w:rPr>
                <w:rFonts w:ascii="Times New Roman" w:eastAsia="Times New Roman" w:hAnsi="Times New Roman" w:cs="Times New Roman"/>
                <w:sz w:val="24"/>
                <w:szCs w:val="24"/>
              </w:rPr>
              <w:t xml:space="preserve"> ir pan.</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Gamina, dekoruoja dovanų dėžutes.</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Bando kurti netradicinius piešinius su akmenukais, karoliukais, gamtine medžiaga, sagom.</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Su pedagogu gamina savo vardinį antspaudą iš plastiko, kamštinės medžiagos.</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Kuria grafikos darbelius su tušu, geliniu tušinuku, rėžtuku ir pan.</w:t>
            </w:r>
          </w:p>
          <w:p w:rsidR="00321805" w:rsidRPr="00321805" w:rsidRDefault="00C07BBF"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Lieja akvareles, panaudoja</w:t>
            </w:r>
            <w:r w:rsidR="00321805" w:rsidRPr="00321805">
              <w:rPr>
                <w:rFonts w:ascii="Times New Roman" w:eastAsia="Times New Roman" w:hAnsi="Times New Roman" w:cs="Times New Roman"/>
                <w:sz w:val="24"/>
                <w:szCs w:val="24"/>
              </w:rPr>
              <w:t xml:space="preserve"> siūlus, dažus, medžiagas, kempinėles.</w:t>
            </w:r>
          </w:p>
          <w:p w:rsidR="00321805" w:rsidRPr="00321805" w:rsidRDefault="00C07BBF"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„Skaito“</w:t>
            </w:r>
            <w:r w:rsidR="00321805" w:rsidRPr="00321805">
              <w:rPr>
                <w:rFonts w:ascii="Times New Roman" w:eastAsia="Times New Roman" w:hAnsi="Times New Roman" w:cs="Times New Roman"/>
                <w:sz w:val="24"/>
                <w:szCs w:val="24"/>
              </w:rPr>
              <w:t xml:space="preserve"> spalvų piešinius.</w:t>
            </w:r>
          </w:p>
          <w:p w:rsidR="00321805" w:rsidRPr="00321805" w:rsidRDefault="00321805" w:rsidP="00A009F1">
            <w:pPr>
              <w:numPr>
                <w:ilvl w:val="0"/>
                <w:numId w:val="17"/>
              </w:numPr>
              <w:tabs>
                <w:tab w:val="left" w:pos="542"/>
              </w:tabs>
              <w:spacing w:after="0"/>
              <w:ind w:left="0" w:firstLine="0"/>
              <w:jc w:val="both"/>
              <w:rPr>
                <w:rFonts w:ascii="Times New Roman" w:eastAsia="Times New Roman" w:hAnsi="Times New Roman" w:cs="Times New Roman"/>
                <w:sz w:val="24"/>
                <w:szCs w:val="24"/>
              </w:rPr>
            </w:pPr>
            <w:r w:rsidRPr="00321805">
              <w:rPr>
                <w:rFonts w:ascii="Times New Roman" w:eastAsia="Times New Roman" w:hAnsi="Times New Roman" w:cs="Times New Roman"/>
                <w:sz w:val="24"/>
                <w:szCs w:val="24"/>
              </w:rPr>
              <w:t xml:space="preserve">Dekoruoja įvairiais ornamentais, linijomis ir formomis </w:t>
            </w:r>
            <w:r w:rsidRPr="00321805">
              <w:rPr>
                <w:rFonts w:ascii="Times New Roman" w:eastAsia="Times New Roman" w:hAnsi="Times New Roman" w:cs="Times New Roman"/>
                <w:sz w:val="24"/>
                <w:szCs w:val="24"/>
              </w:rPr>
              <w:lastRenderedPageBreak/>
              <w:t>vazeles, namelius, dėžutes ir pan.</w:t>
            </w:r>
          </w:p>
        </w:tc>
      </w:tr>
      <w:tr w:rsidR="00321805" w:rsidRPr="00321805" w:rsidTr="00355616">
        <w:tc>
          <w:tcPr>
            <w:tcW w:w="3510" w:type="dxa"/>
          </w:tcPr>
          <w:p w:rsidR="00321805" w:rsidRPr="00321805" w:rsidRDefault="00321805" w:rsidP="00A009F1">
            <w:pPr>
              <w:spacing w:after="0"/>
              <w:rPr>
                <w:rFonts w:ascii="Times New Roman" w:eastAsia="Times New Roman" w:hAnsi="Times New Roman" w:cs="Times New Roman"/>
                <w:i/>
                <w:sz w:val="24"/>
                <w:szCs w:val="24"/>
              </w:rPr>
            </w:pPr>
          </w:p>
        </w:tc>
        <w:tc>
          <w:tcPr>
            <w:tcW w:w="4962" w:type="dxa"/>
          </w:tcPr>
          <w:p w:rsidR="00321805" w:rsidRPr="00C07BBF" w:rsidRDefault="00321805" w:rsidP="00A009F1">
            <w:pPr>
              <w:pStyle w:val="ListParagraph"/>
              <w:tabs>
                <w:tab w:val="left" w:pos="601"/>
              </w:tabs>
              <w:spacing w:after="0"/>
              <w:ind w:left="0"/>
              <w:jc w:val="center"/>
              <w:rPr>
                <w:rFonts w:ascii="Times New Roman" w:eastAsia="Times New Roman" w:hAnsi="Times New Roman" w:cs="Times New Roman"/>
                <w:b/>
                <w:bCs/>
                <w:sz w:val="24"/>
                <w:szCs w:val="24"/>
              </w:rPr>
            </w:pPr>
            <w:r w:rsidRPr="00C07BBF">
              <w:rPr>
                <w:rFonts w:ascii="Times New Roman" w:eastAsia="Times New Roman" w:hAnsi="Times New Roman" w:cs="Times New Roman"/>
                <w:b/>
                <w:bCs/>
                <w:sz w:val="24"/>
                <w:szCs w:val="24"/>
              </w:rPr>
              <w:t>VAIDYBA</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Žaisdamas mėgdžioja suaugusiųjų veiksmus, balsus.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Paprašytas pamėgdžioja personažą pakeistu balso tembru.</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Imituoja matyto filmuko veikėjų balsus, veiksmus.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Žaidžia pirštukų žaidimus.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 xml:space="preserve">Kartu su suaugusiuoju kuria siužetinį epizodą, miniatiūrą: atlieka imitacinius veiksmus, garsus. </w:t>
            </w:r>
          </w:p>
          <w:p w:rsidR="00321805" w:rsidRPr="00C07BBF" w:rsidRDefault="00C07BBF"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 su pirštų ir pirštininėmis</w:t>
            </w:r>
            <w:r w:rsidR="00321805" w:rsidRPr="00C07BBF">
              <w:rPr>
                <w:rFonts w:ascii="Times New Roman" w:eastAsia="Times New Roman" w:hAnsi="Times New Roman" w:cs="Times New Roman"/>
                <w:sz w:val="24"/>
                <w:szCs w:val="24"/>
              </w:rPr>
              <w:t xml:space="preserve"> lėlėmis.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Imituoja gyvūnėlio judesius, skleidžiamus garsus.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Žaidinamas išgauna imitacinius garsus su aplinkos daiktais, vaikiškais muzikos instrumentais siužetiniame epizode.</w:t>
            </w:r>
          </w:p>
        </w:tc>
        <w:tc>
          <w:tcPr>
            <w:tcW w:w="6313" w:type="dxa"/>
          </w:tcPr>
          <w:p w:rsidR="00321805" w:rsidRPr="00C07BBF" w:rsidRDefault="00321805" w:rsidP="00A009F1">
            <w:pPr>
              <w:pStyle w:val="ListParagraph"/>
              <w:tabs>
                <w:tab w:val="left" w:pos="601"/>
              </w:tabs>
              <w:spacing w:after="0"/>
              <w:ind w:left="0"/>
              <w:jc w:val="center"/>
              <w:rPr>
                <w:rFonts w:ascii="Times New Roman" w:eastAsia="Times New Roman" w:hAnsi="Times New Roman" w:cs="Times New Roman"/>
                <w:b/>
                <w:bCs/>
                <w:sz w:val="24"/>
                <w:szCs w:val="24"/>
              </w:rPr>
            </w:pPr>
            <w:r w:rsidRPr="00C07BBF">
              <w:rPr>
                <w:rFonts w:ascii="Times New Roman" w:eastAsia="Times New Roman" w:hAnsi="Times New Roman" w:cs="Times New Roman"/>
                <w:b/>
                <w:bCs/>
                <w:sz w:val="24"/>
                <w:szCs w:val="24"/>
              </w:rPr>
              <w:t>VAIDYBA</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Kuria ir žaidžia siužetinius šeimos, profesijų, žaidimus mimika, balsu, judesiais pamėgdžiodamas vaidinamą personažą.</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Vaidina pačių su</w:t>
            </w:r>
            <w:r w:rsidR="00C07BBF">
              <w:rPr>
                <w:rFonts w:ascii="Times New Roman" w:eastAsia="Times New Roman" w:hAnsi="Times New Roman" w:cs="Times New Roman"/>
                <w:sz w:val="24"/>
                <w:szCs w:val="24"/>
              </w:rPr>
              <w:t>galvotus siužetus „čia ir dabar“</w:t>
            </w:r>
            <w:r w:rsidRPr="00C07BBF">
              <w:rPr>
                <w:rFonts w:ascii="Times New Roman" w:eastAsia="Times New Roman" w:hAnsi="Times New Roman" w:cs="Times New Roman"/>
                <w:sz w:val="24"/>
                <w:szCs w:val="24"/>
              </w:rPr>
              <w:t xml:space="preserve"> stalo teatre su pasirinktomis lėlėmis.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Išbando</w:t>
            </w:r>
            <w:r w:rsidR="00C07BBF">
              <w:rPr>
                <w:rFonts w:ascii="Times New Roman" w:eastAsia="Times New Roman" w:hAnsi="Times New Roman" w:cs="Times New Roman"/>
                <w:sz w:val="24"/>
                <w:szCs w:val="24"/>
              </w:rPr>
              <w:t xml:space="preserve"> lėles ant pirštų, pirštinines lėles</w:t>
            </w:r>
            <w:r w:rsidR="00ED3AA9">
              <w:rPr>
                <w:rFonts w:ascii="Times New Roman" w:eastAsia="Times New Roman" w:hAnsi="Times New Roman" w:cs="Times New Roman"/>
                <w:sz w:val="24"/>
                <w:szCs w:val="24"/>
              </w:rPr>
              <w:t>.</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Lankosi atvažiuojamuose spektakliuose darželyje, lėlių teatre.</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 xml:space="preserve">Kuria trumpas improvizacijas pagal žinomas pasakas ar pačių </w:t>
            </w:r>
            <w:r w:rsidR="00C07BBF">
              <w:rPr>
                <w:rFonts w:ascii="Times New Roman" w:eastAsia="Times New Roman" w:hAnsi="Times New Roman" w:cs="Times New Roman"/>
                <w:sz w:val="24"/>
                <w:szCs w:val="24"/>
              </w:rPr>
              <w:t>sugalvotas: „Kelionė“, „Katinėlis ir gaidelis“, „Pirštinė“</w:t>
            </w:r>
            <w:r w:rsidR="00D14CD5">
              <w:rPr>
                <w:rFonts w:ascii="Times New Roman" w:eastAsia="Times New Roman" w:hAnsi="Times New Roman" w:cs="Times New Roman"/>
                <w:sz w:val="24"/>
                <w:szCs w:val="24"/>
              </w:rPr>
              <w:t>, „Ropė“</w:t>
            </w:r>
            <w:r w:rsidRPr="00C07BBF">
              <w:rPr>
                <w:rFonts w:ascii="Times New Roman" w:eastAsia="Times New Roman" w:hAnsi="Times New Roman" w:cs="Times New Roman"/>
                <w:sz w:val="24"/>
                <w:szCs w:val="24"/>
              </w:rPr>
              <w:t xml:space="preserve"> ir kt.</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Vaidindamas palaiko bendravimą su publika, pažvelgdamas į žiūrovus.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Vaidindamas žinomas istorijas sukuria savo pabaigas: pvz.: katinas pelių nebegaudo, o ėda kačių maistą.</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Muzikiniuose rateliuose, formu</w:t>
            </w:r>
            <w:r w:rsidR="00D14CD5">
              <w:rPr>
                <w:rFonts w:ascii="Times New Roman" w:eastAsia="Times New Roman" w:hAnsi="Times New Roman" w:cs="Times New Roman"/>
                <w:sz w:val="24"/>
                <w:szCs w:val="24"/>
              </w:rPr>
              <w:t>linėse dainose „Aguonėlė“, „Lėk, bitele“, „Genys ir šarka“, „Išbėgs išbėgs pelė“</w:t>
            </w:r>
            <w:r w:rsidRPr="00C07BBF">
              <w:rPr>
                <w:rFonts w:ascii="Times New Roman" w:eastAsia="Times New Roman" w:hAnsi="Times New Roman" w:cs="Times New Roman"/>
                <w:sz w:val="24"/>
                <w:szCs w:val="24"/>
              </w:rPr>
              <w:t xml:space="preserve"> savaip parodo imitacinius judesius.</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Įsirengia iš</w:t>
            </w:r>
            <w:r w:rsidR="00D14CD5">
              <w:rPr>
                <w:rFonts w:ascii="Times New Roman" w:eastAsia="Times New Roman" w:hAnsi="Times New Roman" w:cs="Times New Roman"/>
                <w:sz w:val="24"/>
                <w:szCs w:val="24"/>
              </w:rPr>
              <w:t xml:space="preserve"> rastų grupėje daiktų „kirpyklą“, „polikliniką‘</w:t>
            </w:r>
            <w:r w:rsidRPr="00C07BBF">
              <w:rPr>
                <w:rFonts w:ascii="Times New Roman" w:eastAsia="Times New Roman" w:hAnsi="Times New Roman" w:cs="Times New Roman"/>
                <w:sz w:val="24"/>
                <w:szCs w:val="24"/>
              </w:rPr>
              <w:t xml:space="preserve"> ir pan.</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Žino ir naudoja k</w:t>
            </w:r>
            <w:r w:rsidR="00D14CD5">
              <w:rPr>
                <w:rFonts w:ascii="Times New Roman" w:eastAsia="Times New Roman" w:hAnsi="Times New Roman" w:cs="Times New Roman"/>
                <w:sz w:val="24"/>
                <w:szCs w:val="24"/>
              </w:rPr>
              <w:t>ai kurias sąvokas: „režisierius“, „aktorius“</w:t>
            </w:r>
            <w:r w:rsidRPr="00C07BBF">
              <w:rPr>
                <w:rFonts w:ascii="Times New Roman" w:eastAsia="Times New Roman" w:hAnsi="Times New Roman" w:cs="Times New Roman"/>
                <w:sz w:val="24"/>
                <w:szCs w:val="24"/>
              </w:rPr>
              <w:t>, „spektak</w:t>
            </w:r>
            <w:r w:rsidR="00D14CD5">
              <w:rPr>
                <w:rFonts w:ascii="Times New Roman" w:eastAsia="Times New Roman" w:hAnsi="Times New Roman" w:cs="Times New Roman"/>
                <w:sz w:val="24"/>
                <w:szCs w:val="24"/>
              </w:rPr>
              <w:t>lis“</w:t>
            </w:r>
            <w:r w:rsidRPr="00C07BBF">
              <w:rPr>
                <w:rFonts w:ascii="Times New Roman" w:eastAsia="Times New Roman" w:hAnsi="Times New Roman" w:cs="Times New Roman"/>
                <w:sz w:val="24"/>
                <w:szCs w:val="24"/>
              </w:rPr>
              <w:t xml:space="preserve"> ir kt.</w:t>
            </w:r>
          </w:p>
          <w:p w:rsidR="00321805" w:rsidRPr="00C07BBF"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Baigęs vaidinti nusilenkia žiūrovams.</w:t>
            </w:r>
          </w:p>
          <w:p w:rsidR="0032180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C07BBF">
              <w:rPr>
                <w:rFonts w:ascii="Times New Roman" w:eastAsia="Times New Roman" w:hAnsi="Times New Roman" w:cs="Times New Roman"/>
                <w:sz w:val="24"/>
                <w:szCs w:val="24"/>
              </w:rPr>
              <w:t>Aptaria su draugais, suaugusiais</w:t>
            </w:r>
            <w:r w:rsidR="00D14CD5">
              <w:rPr>
                <w:rFonts w:ascii="Times New Roman" w:eastAsia="Times New Roman" w:hAnsi="Times New Roman" w:cs="Times New Roman"/>
                <w:sz w:val="24"/>
                <w:szCs w:val="24"/>
              </w:rPr>
              <w:t>iais</w:t>
            </w:r>
            <w:r w:rsidRPr="00C07BBF">
              <w:rPr>
                <w:rFonts w:ascii="Times New Roman" w:eastAsia="Times New Roman" w:hAnsi="Times New Roman" w:cs="Times New Roman"/>
                <w:sz w:val="24"/>
                <w:szCs w:val="24"/>
              </w:rPr>
              <w:t xml:space="preserve"> savo ir kitų vaidmenis.</w:t>
            </w:r>
          </w:p>
          <w:p w:rsidR="00DE6265" w:rsidRPr="00C07BBF" w:rsidRDefault="00DE6265" w:rsidP="00DE6265">
            <w:pPr>
              <w:pStyle w:val="ListParagraph"/>
              <w:tabs>
                <w:tab w:val="left" w:pos="601"/>
              </w:tabs>
              <w:spacing w:after="0"/>
              <w:ind w:left="0"/>
              <w:jc w:val="both"/>
              <w:rPr>
                <w:rFonts w:ascii="Times New Roman" w:eastAsia="Times New Roman" w:hAnsi="Times New Roman" w:cs="Times New Roman"/>
                <w:sz w:val="24"/>
                <w:szCs w:val="24"/>
              </w:rPr>
            </w:pPr>
          </w:p>
        </w:tc>
      </w:tr>
      <w:tr w:rsidR="00321805" w:rsidRPr="00321805" w:rsidTr="00355616">
        <w:tc>
          <w:tcPr>
            <w:tcW w:w="3510" w:type="dxa"/>
          </w:tcPr>
          <w:p w:rsidR="00321805" w:rsidRPr="00321805" w:rsidRDefault="00321805" w:rsidP="00A009F1">
            <w:pPr>
              <w:spacing w:after="0"/>
              <w:rPr>
                <w:rFonts w:ascii="Times New Roman" w:eastAsia="Times New Roman" w:hAnsi="Times New Roman" w:cs="Times New Roman"/>
                <w:i/>
                <w:sz w:val="24"/>
                <w:szCs w:val="24"/>
              </w:rPr>
            </w:pPr>
          </w:p>
        </w:tc>
        <w:tc>
          <w:tcPr>
            <w:tcW w:w="4962" w:type="dxa"/>
          </w:tcPr>
          <w:p w:rsidR="00321805" w:rsidRPr="00D14CD5" w:rsidRDefault="00321805" w:rsidP="00A009F1">
            <w:pPr>
              <w:tabs>
                <w:tab w:val="left" w:pos="601"/>
              </w:tabs>
              <w:spacing w:after="0"/>
              <w:jc w:val="center"/>
              <w:rPr>
                <w:rFonts w:ascii="Times New Roman" w:eastAsia="Times New Roman" w:hAnsi="Times New Roman" w:cs="Times New Roman"/>
                <w:b/>
                <w:bCs/>
                <w:sz w:val="24"/>
                <w:szCs w:val="24"/>
              </w:rPr>
            </w:pPr>
            <w:r w:rsidRPr="00D14CD5">
              <w:rPr>
                <w:rFonts w:ascii="Times New Roman" w:eastAsia="Times New Roman" w:hAnsi="Times New Roman" w:cs="Times New Roman"/>
                <w:b/>
                <w:bCs/>
                <w:sz w:val="24"/>
                <w:szCs w:val="24"/>
              </w:rPr>
              <w:t>MUZIKA IR ŠOKIS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Klausydamas muzikos šypsosi, džiaugiasi, ploja rankom, trepsi, moja ar pan.</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Žaidinamas pedagogo atsiliepia to paties aukščio garsu, intervalu.</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Dalyvauja muzikiniame dialoge su suaugusiuoju: bando kartoti tą patį ritminį ar melodinį motyvą.</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 xml:space="preserve">Pritaria klausomam muzikos kūrinėliui vaikiškais muzikos instrumentais, aplinkos daiktais. </w:t>
            </w:r>
          </w:p>
          <w:p w:rsidR="00321805" w:rsidRPr="00D14CD5" w:rsidRDefault="009C529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Pats renkasi ir „groja‘</w:t>
            </w:r>
            <w:r w:rsidR="00321805" w:rsidRPr="00D14CD5">
              <w:rPr>
                <w:rFonts w:ascii="Times New Roman" w:eastAsia="Times New Roman" w:hAnsi="Times New Roman" w:cs="Times New Roman"/>
                <w:sz w:val="24"/>
                <w:szCs w:val="24"/>
              </w:rPr>
              <w:t xml:space="preserve"> norimu muzikos instrumentu.</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Dainuoja daineles savo žaisliukams.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Balsu atkartoja gamtos, mechaninius garsus, garsažodžius.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 muzikinius žaidim</w:t>
            </w:r>
            <w:r w:rsidR="009C5295">
              <w:rPr>
                <w:rFonts w:ascii="Times New Roman" w:eastAsia="Times New Roman" w:hAnsi="Times New Roman" w:cs="Times New Roman"/>
                <w:sz w:val="24"/>
                <w:szCs w:val="24"/>
              </w:rPr>
              <w:t>us „Paukšteliai dieną ir nakčia“, „Katinėlis ir pelytė“, „Slėpynės“</w:t>
            </w:r>
            <w:r w:rsidR="00ED3AA9">
              <w:rPr>
                <w:rFonts w:ascii="Times New Roman" w:eastAsia="Times New Roman" w:hAnsi="Times New Roman" w:cs="Times New Roman"/>
                <w:sz w:val="24"/>
                <w:szCs w:val="24"/>
              </w:rPr>
              <w:t>,</w:t>
            </w:r>
            <w:r w:rsidR="009C5295">
              <w:rPr>
                <w:rFonts w:ascii="Times New Roman" w:eastAsia="Times New Roman" w:hAnsi="Times New Roman" w:cs="Times New Roman"/>
                <w:sz w:val="24"/>
                <w:szCs w:val="24"/>
              </w:rPr>
              <w:t xml:space="preserve"> „Nykštukas – batukas“</w:t>
            </w:r>
            <w:r w:rsidRPr="00D14CD5">
              <w:rPr>
                <w:rFonts w:ascii="Times New Roman" w:eastAsia="Times New Roman" w:hAnsi="Times New Roman" w:cs="Times New Roman"/>
                <w:sz w:val="24"/>
                <w:szCs w:val="24"/>
              </w:rPr>
              <w:t xml:space="preserve"> ir pan.</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 pedagogu žaidžia imitacinius muzikin</w:t>
            </w:r>
            <w:r w:rsidR="009C5295">
              <w:rPr>
                <w:rFonts w:ascii="Times New Roman" w:eastAsia="Times New Roman" w:hAnsi="Times New Roman" w:cs="Times New Roman"/>
                <w:sz w:val="24"/>
                <w:szCs w:val="24"/>
              </w:rPr>
              <w:t>ius garso</w:t>
            </w:r>
            <w:r w:rsidR="00ED3AA9">
              <w:rPr>
                <w:rFonts w:ascii="Times New Roman" w:eastAsia="Times New Roman" w:hAnsi="Times New Roman" w:cs="Times New Roman"/>
                <w:sz w:val="24"/>
                <w:szCs w:val="24"/>
              </w:rPr>
              <w:t xml:space="preserve"> ir </w:t>
            </w:r>
            <w:r w:rsidRPr="00D14CD5">
              <w:rPr>
                <w:rFonts w:ascii="Times New Roman" w:eastAsia="Times New Roman" w:hAnsi="Times New Roman" w:cs="Times New Roman"/>
                <w:sz w:val="24"/>
                <w:szCs w:val="24"/>
              </w:rPr>
              <w:t xml:space="preserve">ritmo žaidimus su plastikinėmis lėkštėmis, popieriaus lapais, būgneliais, žvangučiais, pagaliukais, lazdelėmis, barškučiais į palangę, į suoliuką.  </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w:t>
            </w:r>
            <w:r w:rsidR="009C5295">
              <w:rPr>
                <w:rFonts w:ascii="Times New Roman" w:eastAsia="Times New Roman" w:hAnsi="Times New Roman" w:cs="Times New Roman"/>
                <w:sz w:val="24"/>
                <w:szCs w:val="24"/>
              </w:rPr>
              <w:t xml:space="preserve"> muzikinį žaidimą „Šokame –</w:t>
            </w:r>
            <w:r w:rsidR="00EE2D48">
              <w:rPr>
                <w:rFonts w:ascii="Times New Roman" w:eastAsia="Times New Roman" w:hAnsi="Times New Roman" w:cs="Times New Roman"/>
                <w:sz w:val="24"/>
                <w:szCs w:val="24"/>
              </w:rPr>
              <w:t xml:space="preserve"> </w:t>
            </w:r>
            <w:r w:rsidR="009C5295">
              <w:rPr>
                <w:rFonts w:ascii="Times New Roman" w:eastAsia="Times New Roman" w:hAnsi="Times New Roman" w:cs="Times New Roman"/>
                <w:sz w:val="24"/>
                <w:szCs w:val="24"/>
              </w:rPr>
              <w:t>stop“</w:t>
            </w:r>
            <w:r w:rsidRPr="00D14CD5">
              <w:rPr>
                <w:rFonts w:ascii="Times New Roman" w:eastAsia="Times New Roman" w:hAnsi="Times New Roman" w:cs="Times New Roman"/>
                <w:sz w:val="24"/>
                <w:szCs w:val="24"/>
              </w:rPr>
              <w:t>.</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Žaidžia muzikinius pirštukų žaidimus „Mylimas pirštukas</w:t>
            </w:r>
            <w:r w:rsidR="009C5295">
              <w:rPr>
                <w:rFonts w:ascii="Times New Roman" w:eastAsia="Times New Roman" w:hAnsi="Times New Roman" w:cs="Times New Roman"/>
                <w:sz w:val="24"/>
                <w:szCs w:val="24"/>
              </w:rPr>
              <w:t>“, „Kopūstėlis“, „Zur zur malina“.</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Bėga, eina rateliu, įsikibę į spalvotą gumą klausomos muzikos tempu.</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Atlieka imitacinius gyvūnėlių (kiškučio, meškutės, paukštelių ir pan.) judesius ratelyje.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Ploja, trepsi, linguoja susikabinę abiem rankomis porose.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Sus</w:t>
            </w:r>
            <w:r w:rsidR="009C5295">
              <w:rPr>
                <w:rFonts w:ascii="Times New Roman" w:eastAsia="Times New Roman" w:hAnsi="Times New Roman" w:cs="Times New Roman"/>
                <w:sz w:val="24"/>
                <w:szCs w:val="24"/>
              </w:rPr>
              <w:t>ikabinę porose „važinėja“</w:t>
            </w:r>
            <w:r w:rsidRPr="00D14CD5">
              <w:rPr>
                <w:rFonts w:ascii="Times New Roman" w:eastAsia="Times New Roman" w:hAnsi="Times New Roman" w:cs="Times New Roman"/>
                <w:sz w:val="24"/>
                <w:szCs w:val="24"/>
              </w:rPr>
              <w:t xml:space="preserve"> didelėje erdvėje.</w:t>
            </w:r>
          </w:p>
          <w:p w:rsidR="00321805" w:rsidRPr="00D14CD5" w:rsidRDefault="009C529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Natūraliai juda</w:t>
            </w:r>
            <w:r w:rsidR="00321805" w:rsidRPr="00D14CD5">
              <w:rPr>
                <w:rFonts w:ascii="Times New Roman" w:eastAsia="Times New Roman" w:hAnsi="Times New Roman" w:cs="Times New Roman"/>
                <w:sz w:val="24"/>
                <w:szCs w:val="24"/>
              </w:rPr>
              <w:t xml:space="preserve"> tekamaisiais judesiais.</w:t>
            </w:r>
          </w:p>
        </w:tc>
        <w:tc>
          <w:tcPr>
            <w:tcW w:w="6313" w:type="dxa"/>
          </w:tcPr>
          <w:p w:rsidR="00321805" w:rsidRPr="00D14CD5" w:rsidRDefault="00321805" w:rsidP="00A009F1">
            <w:pPr>
              <w:tabs>
                <w:tab w:val="left" w:pos="459"/>
              </w:tabs>
              <w:spacing w:after="0"/>
              <w:jc w:val="center"/>
              <w:rPr>
                <w:rFonts w:ascii="Times New Roman" w:eastAsia="Times New Roman" w:hAnsi="Times New Roman" w:cs="Times New Roman"/>
                <w:b/>
                <w:bCs/>
                <w:sz w:val="24"/>
                <w:szCs w:val="24"/>
              </w:rPr>
            </w:pPr>
            <w:r w:rsidRPr="00D14CD5">
              <w:rPr>
                <w:rFonts w:ascii="Times New Roman" w:eastAsia="Times New Roman" w:hAnsi="Times New Roman" w:cs="Times New Roman"/>
                <w:b/>
                <w:bCs/>
                <w:sz w:val="24"/>
                <w:szCs w:val="24"/>
              </w:rPr>
              <w:lastRenderedPageBreak/>
              <w:t>MUZIKA IR ŠOKIS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Klausosi įvairių stilių, žanrų, muzikos kūrinių ar jų ištraukų atliekant imitacinius judesius (aktyvus muzikos klausymas).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Pasakoja</w:t>
            </w:r>
            <w:r w:rsidR="00D65CA9">
              <w:rPr>
                <w:rFonts w:ascii="Times New Roman" w:eastAsia="Times New Roman" w:hAnsi="Times New Roman" w:cs="Times New Roman"/>
                <w:sz w:val="24"/>
                <w:szCs w:val="24"/>
              </w:rPr>
              <w:t>,</w:t>
            </w:r>
            <w:r w:rsidRPr="00D14CD5">
              <w:rPr>
                <w:rFonts w:ascii="Times New Roman" w:eastAsia="Times New Roman" w:hAnsi="Times New Roman" w:cs="Times New Roman"/>
                <w:sz w:val="24"/>
                <w:szCs w:val="24"/>
              </w:rPr>
              <w:t xml:space="preserve"> kokias emocijas žadina muzika, kokius instrumentus girdi ir pažįsta.</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 su instrumentų paveikslėliais, klausydamas instrumentinės muzikos.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 muzikinius ratelius salėje, grupėje, lauke.</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Kuria melodijas mįslėms, vardams, patarlėms.</w:t>
            </w:r>
          </w:p>
          <w:p w:rsidR="00321805" w:rsidRPr="00D14CD5" w:rsidRDefault="00D65CA9"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„Groja“</w:t>
            </w:r>
            <w:r w:rsidR="00321805" w:rsidRPr="00D14CD5">
              <w:rPr>
                <w:rFonts w:ascii="Times New Roman" w:eastAsia="Times New Roman" w:hAnsi="Times New Roman" w:cs="Times New Roman"/>
                <w:sz w:val="24"/>
                <w:szCs w:val="24"/>
              </w:rPr>
              <w:t xml:space="preserve"> savo kūnu, aplinkos daiktais, vaikiškais instrumentais pritardamas šokiams, dainelių, instrumentinių kūrinių intarpuose, įžangose.</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Mėgdžioja gamtos garsus.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Bando savo balso galimybes žaisdamas vokaliniu</w:t>
            </w:r>
            <w:r w:rsidR="00D65CA9">
              <w:rPr>
                <w:rFonts w:ascii="Times New Roman" w:eastAsia="Times New Roman" w:hAnsi="Times New Roman" w:cs="Times New Roman"/>
                <w:sz w:val="24"/>
                <w:szCs w:val="24"/>
              </w:rPr>
              <w:t>s žaidimus: „Padainuok aukštai</w:t>
            </w:r>
            <w:r w:rsidR="00ED3AA9">
              <w:rPr>
                <w:rFonts w:ascii="Times New Roman" w:eastAsia="Times New Roman" w:hAnsi="Times New Roman" w:cs="Times New Roman"/>
                <w:sz w:val="24"/>
                <w:szCs w:val="24"/>
              </w:rPr>
              <w:t xml:space="preserve"> – </w:t>
            </w:r>
            <w:r w:rsidR="00D65CA9">
              <w:rPr>
                <w:rFonts w:ascii="Times New Roman" w:eastAsia="Times New Roman" w:hAnsi="Times New Roman" w:cs="Times New Roman"/>
                <w:sz w:val="24"/>
                <w:szCs w:val="24"/>
              </w:rPr>
              <w:t>žemai, storai</w:t>
            </w:r>
            <w:r w:rsidR="00ED3AA9">
              <w:rPr>
                <w:rFonts w:ascii="Times New Roman" w:eastAsia="Times New Roman" w:hAnsi="Times New Roman" w:cs="Times New Roman"/>
                <w:sz w:val="24"/>
                <w:szCs w:val="24"/>
              </w:rPr>
              <w:t xml:space="preserve"> – </w:t>
            </w:r>
            <w:r w:rsidR="00D65CA9">
              <w:rPr>
                <w:rFonts w:ascii="Times New Roman" w:eastAsia="Times New Roman" w:hAnsi="Times New Roman" w:cs="Times New Roman"/>
                <w:sz w:val="24"/>
                <w:szCs w:val="24"/>
              </w:rPr>
              <w:t>plonai“</w:t>
            </w:r>
            <w:r w:rsidRPr="00D14CD5">
              <w:rPr>
                <w:rFonts w:ascii="Times New Roman" w:eastAsia="Times New Roman" w:hAnsi="Times New Roman" w:cs="Times New Roman"/>
                <w:sz w:val="24"/>
                <w:szCs w:val="24"/>
              </w:rPr>
              <w:t>, „Pamė</w:t>
            </w:r>
            <w:r w:rsidR="00D65CA9">
              <w:rPr>
                <w:rFonts w:ascii="Times New Roman" w:eastAsia="Times New Roman" w:hAnsi="Times New Roman" w:cs="Times New Roman"/>
                <w:sz w:val="24"/>
                <w:szCs w:val="24"/>
              </w:rPr>
              <w:t>gdžiok operos solistą ir rokerį“</w:t>
            </w:r>
            <w:r w:rsidRPr="00D14CD5">
              <w:rPr>
                <w:rFonts w:ascii="Times New Roman" w:eastAsia="Times New Roman" w:hAnsi="Times New Roman" w:cs="Times New Roman"/>
                <w:sz w:val="24"/>
                <w:szCs w:val="24"/>
              </w:rPr>
              <w:t>.</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Kuria savo ritmus dalyvaudamas ritminiuose dialoguose su mokytoju, kitais vaikais.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Kaip atlikėjai dalyvauja darželio koncertuose.</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Kartu su suaugusiuoju gamina instrumentus: lietaus lazdą, barškutį, tarškynę.</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Kuria savo dainelę, šokį.</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Grupėje dalyvauja „Ta</w:t>
            </w:r>
            <w:r w:rsidR="00D65CA9">
              <w:rPr>
                <w:rFonts w:ascii="Times New Roman" w:eastAsia="Times New Roman" w:hAnsi="Times New Roman" w:cs="Times New Roman"/>
                <w:sz w:val="24"/>
                <w:szCs w:val="24"/>
              </w:rPr>
              <w:t>lentų šou“</w:t>
            </w:r>
            <w:r w:rsidRPr="00D14CD5">
              <w:rPr>
                <w:rFonts w:ascii="Times New Roman" w:eastAsia="Times New Roman" w:hAnsi="Times New Roman" w:cs="Times New Roman"/>
                <w:sz w:val="24"/>
                <w:szCs w:val="24"/>
              </w:rPr>
              <w:t>, domisi šiuolaikiniais muzikos atlikėjais.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 xml:space="preserve">Dainuoja kanonu nesudėtingas daineles. </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Žaidžia muzikinius ža</w:t>
            </w:r>
            <w:r w:rsidR="00D65CA9">
              <w:rPr>
                <w:rFonts w:ascii="Times New Roman" w:eastAsia="Times New Roman" w:hAnsi="Times New Roman" w:cs="Times New Roman"/>
                <w:sz w:val="24"/>
                <w:szCs w:val="24"/>
              </w:rPr>
              <w:t>idimus „Dirigentas ir orkestras“, „Miško orkestras“, „Išgirsk ir pakartok“</w:t>
            </w:r>
            <w:r w:rsidRPr="00D14CD5">
              <w:rPr>
                <w:rFonts w:ascii="Times New Roman" w:eastAsia="Times New Roman" w:hAnsi="Times New Roman" w:cs="Times New Roman"/>
                <w:sz w:val="24"/>
                <w:szCs w:val="24"/>
              </w:rPr>
              <w:t xml:space="preserve">. </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Skanduoja ritmines skanduotes, palydi jas judesiais.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Grupėje, namuose dainuoja išmoktas daineles.</w:t>
            </w:r>
          </w:p>
          <w:p w:rsidR="00321805" w:rsidRPr="00D65CA9" w:rsidRDefault="00D65CA9"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Atlieka savo „partiją“</w:t>
            </w:r>
            <w:r w:rsidR="00321805" w:rsidRPr="00D14CD5">
              <w:rPr>
                <w:rFonts w:ascii="Times New Roman" w:eastAsia="Times New Roman" w:hAnsi="Times New Roman" w:cs="Times New Roman"/>
                <w:sz w:val="24"/>
                <w:szCs w:val="24"/>
              </w:rPr>
              <w:t xml:space="preserve"> dainuojant nesudėtingas 2</w:t>
            </w:r>
            <w:r>
              <w:rPr>
                <w:rFonts w:ascii="Times New Roman" w:eastAsia="Times New Roman" w:hAnsi="Times New Roman" w:cs="Times New Roman"/>
                <w:sz w:val="24"/>
                <w:szCs w:val="24"/>
              </w:rPr>
              <w:t>–</w:t>
            </w:r>
            <w:r w:rsidR="00321805" w:rsidRPr="00D65CA9">
              <w:rPr>
                <w:rFonts w:ascii="Times New Roman" w:eastAsia="Times New Roman" w:hAnsi="Times New Roman" w:cs="Times New Roman"/>
                <w:sz w:val="24"/>
                <w:szCs w:val="24"/>
              </w:rPr>
              <w:t>3 taktų dvibalses daineles.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Atlieka ritmiškus judesius 2, 3, 4 dalių me</w:t>
            </w:r>
            <w:r w:rsidR="00D65CA9">
              <w:rPr>
                <w:rFonts w:ascii="Times New Roman" w:eastAsia="Times New Roman" w:hAnsi="Times New Roman" w:cs="Times New Roman"/>
                <w:sz w:val="24"/>
                <w:szCs w:val="24"/>
              </w:rPr>
              <w:t>tro kūrinėliuose, greitėjančiu</w:t>
            </w:r>
            <w:r w:rsidR="00ED3AA9">
              <w:rPr>
                <w:rFonts w:ascii="Times New Roman" w:eastAsia="Times New Roman" w:hAnsi="Times New Roman" w:cs="Times New Roman"/>
                <w:sz w:val="24"/>
                <w:szCs w:val="24"/>
              </w:rPr>
              <w:t xml:space="preserve"> ir </w:t>
            </w:r>
            <w:r w:rsidRPr="00D14CD5">
              <w:rPr>
                <w:rFonts w:ascii="Times New Roman" w:eastAsia="Times New Roman" w:hAnsi="Times New Roman" w:cs="Times New Roman"/>
                <w:sz w:val="24"/>
                <w:szCs w:val="24"/>
              </w:rPr>
              <w:t>lėtėjančiu tempu.</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 lietuvių liaudies muzikin</w:t>
            </w:r>
            <w:r w:rsidR="00D65CA9">
              <w:rPr>
                <w:rFonts w:ascii="Times New Roman" w:eastAsia="Times New Roman" w:hAnsi="Times New Roman" w:cs="Times New Roman"/>
                <w:sz w:val="24"/>
                <w:szCs w:val="24"/>
              </w:rPr>
              <w:t>ius ratelius: „Žvirbli, žvirbli“, „Genys ir šarka“, „Kanapėlė“, „Aš pasėjau linelį“</w:t>
            </w:r>
            <w:r w:rsidRPr="00D14CD5">
              <w:rPr>
                <w:rFonts w:ascii="Times New Roman" w:eastAsia="Times New Roman" w:hAnsi="Times New Roman" w:cs="Times New Roman"/>
                <w:sz w:val="24"/>
                <w:szCs w:val="24"/>
              </w:rPr>
              <w:t xml:space="preserve"> ir pan. </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Šoka lietuvių liaudies šokius poromis, po keturis, susikabinę įvairias būdais: „Malūnėlis“, „Žilvitis“, „Maišas yra“ ir pan.</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Sudaro, sumažina ir padidina ratą šokio ar ratelio metu.</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Šoka sudarydami du ratus, dvi eiles.</w:t>
            </w:r>
          </w:p>
          <w:p w:rsidR="00321805" w:rsidRPr="00D14CD5" w:rsidRDefault="00321805" w:rsidP="00A009F1">
            <w:pPr>
              <w:pStyle w:val="ListParagraph"/>
              <w:numPr>
                <w:ilvl w:val="0"/>
                <w:numId w:val="17"/>
              </w:numPr>
              <w:tabs>
                <w:tab w:val="left" w:pos="459"/>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Šoka įvairių t</w:t>
            </w:r>
            <w:r w:rsidR="00D65CA9">
              <w:rPr>
                <w:rFonts w:ascii="Times New Roman" w:eastAsia="Times New Roman" w:hAnsi="Times New Roman" w:cs="Times New Roman"/>
                <w:sz w:val="24"/>
                <w:szCs w:val="24"/>
              </w:rPr>
              <w:t>autų šokius, žaidimus „Gyvatėlė“, „Draugystės šokis“, „Kiaulė grikiuose“, „Sirtakis“</w:t>
            </w:r>
            <w:r w:rsidRPr="00D14CD5">
              <w:rPr>
                <w:rFonts w:ascii="Times New Roman" w:eastAsia="Times New Roman" w:hAnsi="Times New Roman" w:cs="Times New Roman"/>
                <w:sz w:val="24"/>
                <w:szCs w:val="24"/>
              </w:rPr>
              <w:t xml:space="preserve"> ir pan.</w:t>
            </w:r>
          </w:p>
        </w:tc>
      </w:tr>
      <w:tr w:rsidR="00321805" w:rsidRPr="00321805" w:rsidTr="00355616">
        <w:tc>
          <w:tcPr>
            <w:tcW w:w="14785" w:type="dxa"/>
            <w:gridSpan w:val="3"/>
          </w:tcPr>
          <w:p w:rsidR="00321805" w:rsidRPr="00D14CD5" w:rsidRDefault="00321805" w:rsidP="00A009F1">
            <w:pPr>
              <w:pStyle w:val="ListParagraph"/>
              <w:tabs>
                <w:tab w:val="left" w:pos="601"/>
              </w:tabs>
              <w:spacing w:after="0"/>
              <w:ind w:left="754"/>
              <w:jc w:val="center"/>
              <w:rPr>
                <w:rFonts w:ascii="Times New Roman" w:eastAsia="Times New Roman" w:hAnsi="Times New Roman" w:cs="Times New Roman"/>
                <w:b/>
                <w:sz w:val="24"/>
                <w:szCs w:val="24"/>
              </w:rPr>
            </w:pPr>
            <w:r w:rsidRPr="00D14CD5">
              <w:rPr>
                <w:rFonts w:ascii="Times New Roman" w:eastAsia="Times New Roman" w:hAnsi="Times New Roman" w:cs="Times New Roman"/>
                <w:b/>
                <w:sz w:val="24"/>
                <w:szCs w:val="24"/>
              </w:rPr>
              <w:lastRenderedPageBreak/>
              <w:t>ESTETINIS SUVOKIMAS</w:t>
            </w:r>
          </w:p>
        </w:tc>
      </w:tr>
      <w:tr w:rsidR="00321805" w:rsidRPr="00321805" w:rsidTr="00355616">
        <w:tc>
          <w:tcPr>
            <w:tcW w:w="3510" w:type="dxa"/>
          </w:tcPr>
          <w:p w:rsidR="00321805" w:rsidRPr="00321805" w:rsidRDefault="00321805" w:rsidP="00A009F1">
            <w:pPr>
              <w:spacing w:after="0"/>
              <w:jc w:val="center"/>
              <w:rPr>
                <w:rFonts w:ascii="Times New Roman" w:eastAsia="Times New Roman" w:hAnsi="Times New Roman" w:cs="Times New Roman"/>
                <w:b/>
                <w:sz w:val="24"/>
                <w:szCs w:val="24"/>
              </w:rPr>
            </w:pPr>
          </w:p>
        </w:tc>
        <w:tc>
          <w:tcPr>
            <w:tcW w:w="11275" w:type="dxa"/>
            <w:gridSpan w:val="2"/>
          </w:tcPr>
          <w:p w:rsidR="00321805" w:rsidRPr="00D14CD5" w:rsidRDefault="00321805" w:rsidP="00A009F1">
            <w:pPr>
              <w:pStyle w:val="ListParagraph"/>
              <w:tabs>
                <w:tab w:val="left" w:pos="601"/>
              </w:tabs>
              <w:spacing w:after="0"/>
              <w:ind w:left="754"/>
              <w:jc w:val="center"/>
              <w:rPr>
                <w:rFonts w:ascii="Times New Roman" w:eastAsia="Times New Roman" w:hAnsi="Times New Roman" w:cs="Times New Roman"/>
                <w:b/>
                <w:sz w:val="24"/>
                <w:szCs w:val="24"/>
              </w:rPr>
            </w:pPr>
            <w:r w:rsidRPr="00D14CD5">
              <w:rPr>
                <w:rFonts w:ascii="Times New Roman" w:eastAsia="Times New Roman" w:hAnsi="Times New Roman" w:cs="Times New Roman"/>
                <w:b/>
                <w:sz w:val="24"/>
                <w:szCs w:val="24"/>
              </w:rPr>
              <w:t>Vaikų veiksenos</w:t>
            </w:r>
          </w:p>
        </w:tc>
      </w:tr>
      <w:tr w:rsidR="00321805" w:rsidRPr="00321805" w:rsidTr="00355616">
        <w:tc>
          <w:tcPr>
            <w:tcW w:w="3510" w:type="dxa"/>
          </w:tcPr>
          <w:p w:rsidR="00321805" w:rsidRPr="00321805" w:rsidRDefault="00321805" w:rsidP="00A009F1">
            <w:pPr>
              <w:spacing w:after="0"/>
              <w:jc w:val="center"/>
              <w:rPr>
                <w:rFonts w:ascii="Times New Roman" w:eastAsia="Times New Roman" w:hAnsi="Times New Roman" w:cs="Times New Roman"/>
                <w:b/>
                <w:sz w:val="24"/>
                <w:szCs w:val="24"/>
              </w:rPr>
            </w:pPr>
            <w:r w:rsidRPr="00321805">
              <w:rPr>
                <w:rFonts w:ascii="Times New Roman" w:eastAsia="Times New Roman" w:hAnsi="Times New Roman" w:cs="Times New Roman"/>
                <w:b/>
                <w:sz w:val="24"/>
                <w:szCs w:val="24"/>
              </w:rPr>
              <w:t>Vertybinė nuostata, esminis gebėjimas</w:t>
            </w:r>
          </w:p>
        </w:tc>
        <w:tc>
          <w:tcPr>
            <w:tcW w:w="4962" w:type="dxa"/>
          </w:tcPr>
          <w:p w:rsidR="00321805" w:rsidRPr="00D14CD5" w:rsidRDefault="00321805" w:rsidP="00A009F1">
            <w:pPr>
              <w:pStyle w:val="ListParagraph"/>
              <w:tabs>
                <w:tab w:val="left" w:pos="601"/>
              </w:tabs>
              <w:spacing w:after="0"/>
              <w:ind w:left="754"/>
              <w:jc w:val="center"/>
              <w:rPr>
                <w:rFonts w:ascii="Times New Roman" w:eastAsia="Times New Roman" w:hAnsi="Times New Roman" w:cs="Times New Roman"/>
                <w:b/>
                <w:sz w:val="24"/>
                <w:szCs w:val="24"/>
              </w:rPr>
            </w:pPr>
            <w:r w:rsidRPr="00D14CD5">
              <w:rPr>
                <w:rFonts w:ascii="Times New Roman" w:eastAsia="Times New Roman" w:hAnsi="Times New Roman" w:cs="Times New Roman"/>
                <w:b/>
                <w:sz w:val="24"/>
                <w:szCs w:val="24"/>
              </w:rPr>
              <w:t>1,5</w:t>
            </w:r>
            <w:r w:rsidR="002950C5" w:rsidRPr="00D14CD5">
              <w:rPr>
                <w:rFonts w:ascii="Times New Roman" w:eastAsia="Times New Roman" w:hAnsi="Times New Roman" w:cs="Times New Roman"/>
                <w:b/>
                <w:sz w:val="24"/>
                <w:szCs w:val="24"/>
              </w:rPr>
              <w:t>–</w:t>
            </w:r>
            <w:r w:rsidRPr="00D14CD5">
              <w:rPr>
                <w:rFonts w:ascii="Times New Roman" w:eastAsia="Times New Roman" w:hAnsi="Times New Roman" w:cs="Times New Roman"/>
                <w:b/>
                <w:sz w:val="24"/>
                <w:szCs w:val="24"/>
              </w:rPr>
              <w:t>3 metų vaikai</w:t>
            </w:r>
          </w:p>
        </w:tc>
        <w:tc>
          <w:tcPr>
            <w:tcW w:w="6313" w:type="dxa"/>
          </w:tcPr>
          <w:p w:rsidR="00321805" w:rsidRPr="00D14CD5" w:rsidRDefault="00321805" w:rsidP="00A009F1">
            <w:pPr>
              <w:pStyle w:val="ListParagraph"/>
              <w:spacing w:after="0"/>
              <w:ind w:left="754"/>
              <w:jc w:val="center"/>
              <w:rPr>
                <w:rFonts w:ascii="Times New Roman" w:eastAsia="Times New Roman" w:hAnsi="Times New Roman" w:cs="Times New Roman"/>
                <w:b/>
                <w:sz w:val="24"/>
                <w:szCs w:val="24"/>
              </w:rPr>
            </w:pPr>
            <w:r w:rsidRPr="00D14CD5">
              <w:rPr>
                <w:rFonts w:ascii="Times New Roman" w:eastAsia="Times New Roman" w:hAnsi="Times New Roman" w:cs="Times New Roman"/>
                <w:b/>
                <w:sz w:val="24"/>
                <w:szCs w:val="24"/>
              </w:rPr>
              <w:t>3</w:t>
            </w:r>
            <w:r w:rsidR="002950C5" w:rsidRPr="00D14CD5">
              <w:rPr>
                <w:rFonts w:ascii="Times New Roman" w:eastAsia="Times New Roman" w:hAnsi="Times New Roman" w:cs="Times New Roman"/>
                <w:b/>
                <w:sz w:val="24"/>
                <w:szCs w:val="24"/>
              </w:rPr>
              <w:t>–</w:t>
            </w:r>
            <w:r w:rsidRPr="00D14CD5">
              <w:rPr>
                <w:rFonts w:ascii="Times New Roman" w:eastAsia="Times New Roman" w:hAnsi="Times New Roman" w:cs="Times New Roman"/>
                <w:b/>
                <w:sz w:val="24"/>
                <w:szCs w:val="24"/>
              </w:rPr>
              <w:t>5</w:t>
            </w:r>
            <w:r w:rsidR="002950C5" w:rsidRPr="00D14CD5">
              <w:rPr>
                <w:rFonts w:ascii="Times New Roman" w:eastAsia="Times New Roman" w:hAnsi="Times New Roman" w:cs="Times New Roman"/>
                <w:b/>
                <w:sz w:val="24"/>
                <w:szCs w:val="24"/>
              </w:rPr>
              <w:t xml:space="preserve"> </w:t>
            </w:r>
            <w:r w:rsidRPr="00D14CD5">
              <w:rPr>
                <w:rFonts w:ascii="Times New Roman" w:eastAsia="Times New Roman" w:hAnsi="Times New Roman" w:cs="Times New Roman"/>
                <w:b/>
                <w:sz w:val="24"/>
                <w:szCs w:val="24"/>
              </w:rPr>
              <w:t>(6) metų vaikai</w:t>
            </w:r>
          </w:p>
        </w:tc>
      </w:tr>
      <w:tr w:rsidR="00321805" w:rsidRPr="00321805" w:rsidTr="00355616">
        <w:tc>
          <w:tcPr>
            <w:tcW w:w="3510" w:type="dxa"/>
          </w:tcPr>
          <w:p w:rsidR="00321805" w:rsidRPr="00321805" w:rsidRDefault="00321805" w:rsidP="00A009F1">
            <w:pPr>
              <w:spacing w:after="0"/>
              <w:jc w:val="both"/>
              <w:rPr>
                <w:rFonts w:ascii="Times New Roman" w:hAnsi="Times New Roman" w:cs="Times New Roman"/>
                <w:i/>
                <w:sz w:val="24"/>
                <w:szCs w:val="24"/>
              </w:rPr>
            </w:pPr>
            <w:r w:rsidRPr="00321805">
              <w:rPr>
                <w:rFonts w:ascii="Times New Roman" w:hAnsi="Times New Roman" w:cs="Times New Roman"/>
                <w:i/>
                <w:sz w:val="24"/>
                <w:szCs w:val="24"/>
              </w:rPr>
              <w:t>Vertybinė nuostata</w:t>
            </w:r>
          </w:p>
          <w:p w:rsidR="00321805" w:rsidRPr="00321805" w:rsidRDefault="00321805" w:rsidP="00A009F1">
            <w:pPr>
              <w:spacing w:after="0"/>
              <w:jc w:val="both"/>
              <w:rPr>
                <w:rFonts w:ascii="Times New Roman" w:hAnsi="Times New Roman" w:cs="Times New Roman"/>
                <w:sz w:val="24"/>
                <w:szCs w:val="24"/>
              </w:rPr>
            </w:pPr>
            <w:r w:rsidRPr="00321805">
              <w:rPr>
                <w:rFonts w:ascii="Times New Roman" w:hAnsi="Times New Roman" w:cs="Times New Roman"/>
                <w:sz w:val="24"/>
                <w:szCs w:val="24"/>
              </w:rPr>
              <w:t xml:space="preserve">Domisi, gėrisi, grožisi aplinka, meno kūriniais, menine veikla. </w:t>
            </w:r>
          </w:p>
          <w:p w:rsidR="00321805" w:rsidRPr="00321805" w:rsidRDefault="00321805" w:rsidP="00A009F1">
            <w:pPr>
              <w:spacing w:after="0"/>
              <w:jc w:val="both"/>
              <w:rPr>
                <w:rFonts w:ascii="Times New Roman" w:hAnsi="Times New Roman" w:cs="Times New Roman"/>
                <w:i/>
                <w:sz w:val="24"/>
                <w:szCs w:val="24"/>
              </w:rPr>
            </w:pPr>
            <w:r w:rsidRPr="00321805">
              <w:rPr>
                <w:rFonts w:ascii="Times New Roman" w:hAnsi="Times New Roman" w:cs="Times New Roman"/>
                <w:i/>
                <w:sz w:val="24"/>
                <w:szCs w:val="24"/>
              </w:rPr>
              <w:t>Esminis gebėjimas</w:t>
            </w:r>
          </w:p>
          <w:p w:rsidR="00321805" w:rsidRPr="00321805" w:rsidRDefault="00321805" w:rsidP="00A009F1">
            <w:pPr>
              <w:spacing w:after="0"/>
              <w:jc w:val="both"/>
              <w:rPr>
                <w:rFonts w:ascii="Times New Roman" w:hAnsi="Times New Roman" w:cs="Times New Roman"/>
                <w:sz w:val="24"/>
                <w:szCs w:val="24"/>
              </w:rPr>
            </w:pPr>
            <w:r w:rsidRPr="00321805">
              <w:rPr>
                <w:rFonts w:ascii="Times New Roman" w:hAnsi="Times New Roman" w:cs="Times New Roman"/>
                <w:sz w:val="24"/>
                <w:szCs w:val="24"/>
              </w:rPr>
              <w:t xml:space="preserve">Pastebi ir žavisi aplinkos grožiu, </w:t>
            </w:r>
            <w:r w:rsidRPr="00321805">
              <w:rPr>
                <w:rFonts w:ascii="Times New Roman" w:hAnsi="Times New Roman" w:cs="Times New Roman"/>
                <w:sz w:val="24"/>
                <w:szCs w:val="24"/>
              </w:rPr>
              <w:lastRenderedPageBreak/>
              <w:t>meno kūriniais, džiaugiasi savo ir kitų kūryba, jaučia, suvokia ir apibūdina kai kuriuos muzikos, šokio, vaidybos, vizualaus meno estetikos ypatumus, reiškia savo estetinius potyrius, dalijasi išgyvenimais, įspūdžiais.</w:t>
            </w:r>
          </w:p>
          <w:p w:rsidR="00321805" w:rsidRPr="00321805" w:rsidRDefault="00321805" w:rsidP="00A009F1">
            <w:pPr>
              <w:spacing w:after="0"/>
              <w:jc w:val="both"/>
              <w:rPr>
                <w:rFonts w:ascii="Times New Roman" w:eastAsia="Times New Roman" w:hAnsi="Times New Roman" w:cs="Times New Roman"/>
                <w:b/>
                <w:sz w:val="24"/>
                <w:szCs w:val="24"/>
              </w:rPr>
            </w:pPr>
          </w:p>
        </w:tc>
        <w:tc>
          <w:tcPr>
            <w:tcW w:w="4962" w:type="dxa"/>
          </w:tcPr>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Klausosi muzikos kūrinėlių.</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Sutelkia dėmesį pamatęs ryškius, spalvingus daiktus.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Klausosi ir imituoja gamtos garsus.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Klausosi sekamų pasakėlių, eilėraštukų.</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Stebi vaikiškus spektaklius, klausosi koncertėlių darželio salėje.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 xml:space="preserve">Keliais žodžiais papasakoja matyto spektaklio, koncerto įspūdžius. </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 xml:space="preserve">Vartydamas knygeles pastebi patikusias iliustracijas, jas komentuoja, reaguoja garsu, mimika. </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Kartu su auklėtoja puošia gimtadienio stalą, grupės patalpas.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Džiaugiasi ir rodo suaugusiam savo ir kitų šventinę aprangą, jos aksesuarus: batelius, suknelę, skarelę ir pan.</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Sutelkia dėmesį, komentuoja pastebėjęs darželio patalpose ar teritorijoje ryškius puošybos elementus, parodos eksponatus.</w:t>
            </w:r>
          </w:p>
        </w:tc>
        <w:tc>
          <w:tcPr>
            <w:tcW w:w="6313" w:type="dxa"/>
          </w:tcPr>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Klausosi įvairaus žanro muzikos kūrinių, juos komentuoja.</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Aptaria jo aplinkoje esančius meno kūrinius.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Tvarkingai elgiasi su kūrybinėmis priemonėmis.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Pastebi spalvų, formų grožį.</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lastRenderedPageBreak/>
              <w:t>Vertina savo ir draugų kūrybinius darbelius.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Varto dailės, architektūros albumus, komentuoja.</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Klau</w:t>
            </w:r>
            <w:r w:rsidR="00D65CA9">
              <w:rPr>
                <w:rFonts w:ascii="Times New Roman" w:eastAsia="Times New Roman" w:hAnsi="Times New Roman" w:cs="Times New Roman"/>
                <w:sz w:val="24"/>
                <w:szCs w:val="24"/>
              </w:rPr>
              <w:t>sosi įstaigoje vykstančių „gyvų“</w:t>
            </w:r>
            <w:r w:rsidR="008706C0">
              <w:rPr>
                <w:rFonts w:ascii="Times New Roman" w:eastAsia="Times New Roman" w:hAnsi="Times New Roman" w:cs="Times New Roman"/>
                <w:sz w:val="24"/>
                <w:szCs w:val="24"/>
              </w:rPr>
              <w:t xml:space="preserve"> </w:t>
            </w:r>
            <w:r w:rsidRPr="00D14CD5">
              <w:rPr>
                <w:rFonts w:ascii="Times New Roman" w:eastAsia="Times New Roman" w:hAnsi="Times New Roman" w:cs="Times New Roman"/>
                <w:sz w:val="24"/>
                <w:szCs w:val="24"/>
              </w:rPr>
              <w:t>koncertų (profesionalių muzikantų).</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Žaidžia garsais, žodžiais, garsažodžiais.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Pastebi spalvų nuotaikas aplinkoje, kūriniuose.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Suaugusiųjų padedami, dalyvauja kūrybiniuose konkursuose, projektuose, festivaliuose, parodose, vertina pateiktus kūrybinius darbelius, pasirodymą.</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Su auklėtoja atnaujina grupės aplinką, ją puošia, siūlo savo idėjas.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Dalyvauja įstaigos renginiuose, šventėse, pasirodymuose.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 xml:space="preserve">Lankosi </w:t>
            </w:r>
            <w:r w:rsidR="00D65CA9">
              <w:rPr>
                <w:rFonts w:ascii="Times New Roman" w:eastAsia="Times New Roman" w:hAnsi="Times New Roman" w:cs="Times New Roman"/>
                <w:sz w:val="24"/>
                <w:szCs w:val="24"/>
              </w:rPr>
              <w:t>Kybartų kultūros centre, Kybartų bibliotekose vykstančiose meno kūrinių, fotografijų parodose.</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Stebi ir komentuoja draugų vaidinimus, į įstaigą atvykstančius spektaklius.</w:t>
            </w:r>
          </w:p>
          <w:p w:rsidR="00321805" w:rsidRPr="00D14CD5" w:rsidRDefault="00321805"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D14CD5">
              <w:rPr>
                <w:rFonts w:ascii="Times New Roman" w:eastAsia="Times New Roman" w:hAnsi="Times New Roman" w:cs="Times New Roman"/>
                <w:sz w:val="24"/>
                <w:szCs w:val="24"/>
              </w:rPr>
              <w:t>Komentuoja girdimų instrumentų skambesį, muzikos nuotaiką.</w:t>
            </w:r>
          </w:p>
        </w:tc>
      </w:tr>
    </w:tbl>
    <w:p w:rsidR="003F72BE" w:rsidRPr="0071253D" w:rsidRDefault="003F72BE" w:rsidP="00A009F1">
      <w:pPr>
        <w:spacing w:after="0"/>
        <w:jc w:val="both"/>
        <w:rPr>
          <w:rFonts w:ascii="Times New Roman" w:hAnsi="Times New Roman" w:cs="Times New Roman"/>
          <w:sz w:val="24"/>
          <w:szCs w:val="24"/>
        </w:rPr>
      </w:pPr>
    </w:p>
    <w:p w:rsidR="002950C5" w:rsidRPr="005B6799" w:rsidRDefault="002950C5" w:rsidP="00A009F1">
      <w:pPr>
        <w:spacing w:after="0"/>
        <w:jc w:val="center"/>
        <w:rPr>
          <w:rFonts w:ascii="Times New Roman" w:hAnsi="Times New Roman" w:cs="Times New Roman"/>
          <w:b/>
          <w:sz w:val="28"/>
          <w:szCs w:val="28"/>
        </w:rPr>
      </w:pPr>
      <w:r w:rsidRPr="005B6799">
        <w:rPr>
          <w:rFonts w:ascii="Times New Roman" w:hAnsi="Times New Roman" w:cs="Times New Roman"/>
          <w:b/>
          <w:sz w:val="28"/>
          <w:szCs w:val="28"/>
        </w:rPr>
        <w:t>SĖKMINGAI BESIUGDANTIS</w:t>
      </w:r>
    </w:p>
    <w:p w:rsidR="002950C5" w:rsidRPr="00CB5418" w:rsidRDefault="002950C5" w:rsidP="00A009F1">
      <w:pPr>
        <w:spacing w:after="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678"/>
        <w:gridCol w:w="6597"/>
      </w:tblGrid>
      <w:tr w:rsidR="00CB5418" w:rsidRPr="00CB5418" w:rsidTr="00355616">
        <w:tc>
          <w:tcPr>
            <w:tcW w:w="14785" w:type="dxa"/>
            <w:gridSpan w:val="3"/>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INICIATYVUMAS IR ATKAKLUMAS</w:t>
            </w:r>
          </w:p>
        </w:tc>
      </w:tr>
      <w:tr w:rsidR="00CB5418" w:rsidRPr="00CB5418" w:rsidTr="00355616">
        <w:tc>
          <w:tcPr>
            <w:tcW w:w="3510" w:type="dxa"/>
          </w:tcPr>
          <w:p w:rsidR="00CB5418" w:rsidRPr="00CB5418" w:rsidRDefault="00CB5418" w:rsidP="00A009F1">
            <w:pPr>
              <w:spacing w:after="0"/>
              <w:jc w:val="center"/>
              <w:rPr>
                <w:rFonts w:ascii="Times New Roman" w:eastAsia="Times New Roman" w:hAnsi="Times New Roman" w:cs="Times New Roman"/>
                <w:b/>
                <w:sz w:val="24"/>
                <w:szCs w:val="24"/>
              </w:rPr>
            </w:pPr>
          </w:p>
        </w:tc>
        <w:tc>
          <w:tcPr>
            <w:tcW w:w="11275" w:type="dxa"/>
            <w:gridSpan w:val="2"/>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Vaikų veiksenos</w:t>
            </w:r>
          </w:p>
        </w:tc>
      </w:tr>
      <w:tr w:rsidR="00CB5418" w:rsidRPr="00CB5418" w:rsidTr="00355616">
        <w:tc>
          <w:tcPr>
            <w:tcW w:w="3510" w:type="dxa"/>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Vertybinė nuostata, esminis gebėjimas</w:t>
            </w:r>
          </w:p>
        </w:tc>
        <w:tc>
          <w:tcPr>
            <w:tcW w:w="4678" w:type="dxa"/>
          </w:tcPr>
          <w:p w:rsidR="00CB5418" w:rsidRPr="00CB5418" w:rsidRDefault="00EE2D48" w:rsidP="00A009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CB5418" w:rsidRPr="00CB5418">
              <w:rPr>
                <w:rFonts w:ascii="Times New Roman" w:eastAsia="Times New Roman" w:hAnsi="Times New Roman" w:cs="Times New Roman"/>
                <w:b/>
                <w:sz w:val="24"/>
                <w:szCs w:val="24"/>
              </w:rPr>
              <w:t>3 metų vaikai</w:t>
            </w:r>
          </w:p>
        </w:tc>
        <w:tc>
          <w:tcPr>
            <w:tcW w:w="6597" w:type="dxa"/>
          </w:tcPr>
          <w:p w:rsidR="00CB5418" w:rsidRPr="00CB5418" w:rsidRDefault="00EE2D48" w:rsidP="00A009F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CB5418" w:rsidRPr="00CB5418">
              <w:rPr>
                <w:rFonts w:ascii="Times New Roman" w:eastAsia="Times New Roman" w:hAnsi="Times New Roman" w:cs="Times New Roman"/>
                <w:b/>
                <w:sz w:val="24"/>
                <w:szCs w:val="24"/>
              </w:rPr>
              <w:t>5</w:t>
            </w:r>
            <w:r w:rsidR="002F69CB">
              <w:rPr>
                <w:rFonts w:ascii="Times New Roman" w:eastAsia="Times New Roman" w:hAnsi="Times New Roman" w:cs="Times New Roman"/>
                <w:b/>
                <w:sz w:val="24"/>
                <w:szCs w:val="24"/>
              </w:rPr>
              <w:t xml:space="preserve"> </w:t>
            </w:r>
            <w:r w:rsidR="00CB5418" w:rsidRPr="00CB5418">
              <w:rPr>
                <w:rFonts w:ascii="Times New Roman" w:eastAsia="Times New Roman" w:hAnsi="Times New Roman" w:cs="Times New Roman"/>
                <w:b/>
                <w:sz w:val="24"/>
                <w:szCs w:val="24"/>
              </w:rPr>
              <w:t>(6) metų vaikai</w:t>
            </w:r>
          </w:p>
        </w:tc>
      </w:tr>
      <w:tr w:rsidR="00CB5418" w:rsidRPr="00CB5418" w:rsidTr="00355616">
        <w:tc>
          <w:tcPr>
            <w:tcW w:w="3510" w:type="dxa"/>
          </w:tcPr>
          <w:p w:rsidR="00CB5418" w:rsidRPr="00CB5418" w:rsidRDefault="00CB5418" w:rsidP="00A009F1">
            <w:pPr>
              <w:spacing w:after="0"/>
              <w:jc w:val="both"/>
              <w:rPr>
                <w:rFonts w:ascii="Times New Roman" w:hAnsi="Times New Roman" w:cs="Times New Roman"/>
                <w:i/>
                <w:sz w:val="24"/>
                <w:szCs w:val="24"/>
              </w:rPr>
            </w:pPr>
            <w:r w:rsidRPr="00CB5418">
              <w:rPr>
                <w:rFonts w:ascii="Times New Roman" w:hAnsi="Times New Roman" w:cs="Times New Roman"/>
                <w:i/>
                <w:sz w:val="24"/>
                <w:szCs w:val="24"/>
              </w:rPr>
              <w:t>Vertybinė nuostata</w:t>
            </w:r>
          </w:p>
          <w:p w:rsidR="00CB5418" w:rsidRPr="00CB5418" w:rsidRDefault="00CB5418" w:rsidP="00A009F1">
            <w:pPr>
              <w:spacing w:after="0"/>
              <w:jc w:val="both"/>
              <w:rPr>
                <w:rFonts w:ascii="Times New Roman" w:hAnsi="Times New Roman" w:cs="Times New Roman"/>
                <w:sz w:val="24"/>
                <w:szCs w:val="24"/>
              </w:rPr>
            </w:pPr>
            <w:r w:rsidRPr="00CB5418">
              <w:rPr>
                <w:rFonts w:ascii="Times New Roman" w:hAnsi="Times New Roman" w:cs="Times New Roman"/>
                <w:sz w:val="24"/>
                <w:szCs w:val="24"/>
              </w:rPr>
              <w:lastRenderedPageBreak/>
              <w:t>Didžiuojasi savimi ir didėjančiais savo gebėjimais.</w:t>
            </w:r>
          </w:p>
          <w:p w:rsidR="00CB5418" w:rsidRPr="00CB5418" w:rsidRDefault="00CB5418" w:rsidP="00A009F1">
            <w:pPr>
              <w:spacing w:after="0"/>
              <w:jc w:val="both"/>
              <w:rPr>
                <w:rFonts w:ascii="Times New Roman" w:hAnsi="Times New Roman" w:cs="Times New Roman"/>
                <w:i/>
                <w:sz w:val="24"/>
                <w:szCs w:val="24"/>
              </w:rPr>
            </w:pPr>
            <w:r w:rsidRPr="00CB5418">
              <w:rPr>
                <w:rFonts w:ascii="Times New Roman" w:hAnsi="Times New Roman" w:cs="Times New Roman"/>
                <w:i/>
                <w:sz w:val="24"/>
                <w:szCs w:val="24"/>
              </w:rPr>
              <w:t>Esminis gebėjimas</w:t>
            </w:r>
          </w:p>
          <w:p w:rsidR="00CB5418" w:rsidRPr="002F69CB" w:rsidRDefault="00CB5418" w:rsidP="00A009F1">
            <w:pPr>
              <w:spacing w:after="0"/>
              <w:jc w:val="both"/>
              <w:rPr>
                <w:rFonts w:ascii="Times New Roman" w:hAnsi="Times New Roman" w:cs="Times New Roman"/>
                <w:sz w:val="24"/>
                <w:szCs w:val="24"/>
              </w:rPr>
            </w:pPr>
            <w:r w:rsidRPr="00CB5418">
              <w:rPr>
                <w:rFonts w:ascii="Times New Roman" w:hAnsi="Times New Roman" w:cs="Times New Roman"/>
                <w:sz w:val="24"/>
                <w:szCs w:val="24"/>
              </w:rPr>
              <w:t>Savo iniciatyva pagal pomėgius pasirenka veiklą, ilgam įsitraukia ir ją plėtoja, geba pratęsti veiklą po tam tikro laiko tarpo, kreipiasi į suaugusįjį pagalbos, kai pats nepajėgia sus</w:t>
            </w:r>
            <w:r w:rsidR="002F69CB">
              <w:rPr>
                <w:rFonts w:ascii="Times New Roman" w:hAnsi="Times New Roman" w:cs="Times New Roman"/>
                <w:sz w:val="24"/>
                <w:szCs w:val="24"/>
              </w:rPr>
              <w:t>idoroti su kilusiais sunkumais.</w:t>
            </w:r>
          </w:p>
        </w:tc>
        <w:tc>
          <w:tcPr>
            <w:tcW w:w="4678" w:type="dxa"/>
          </w:tcPr>
          <w:p w:rsidR="00CB5418" w:rsidRPr="002F69CB" w:rsidRDefault="00EE2D4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Džiaugiasi</w:t>
            </w:r>
            <w:r w:rsidR="00CB5418" w:rsidRPr="002F69CB">
              <w:rPr>
                <w:rFonts w:ascii="Times New Roman" w:eastAsia="Times New Roman" w:hAnsi="Times New Roman" w:cs="Times New Roman"/>
                <w:sz w:val="24"/>
                <w:szCs w:val="24"/>
              </w:rPr>
              <w:t xml:space="preserve"> pasiektu rezultatu, </w:t>
            </w:r>
            <w:r w:rsidR="00CB5418" w:rsidRPr="002F69CB">
              <w:rPr>
                <w:rFonts w:ascii="Times New Roman" w:eastAsia="Times New Roman" w:hAnsi="Times New Roman" w:cs="Times New Roman"/>
                <w:sz w:val="24"/>
                <w:szCs w:val="24"/>
              </w:rPr>
              <w:lastRenderedPageBreak/>
              <w:t>savarankiškai ieško kontaktų su suaugusiuoju, bendraamžiais.</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Stengiasi pats apsirengti, nusirengti.</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 xml:space="preserve">Pats bando tvarkytis žaislus, drabužėlius ir kt. </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Bando padėti, paguosti draugą.</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Tęsia pradėtą žaidimą, nors ir iškyla nedidelės kl</w:t>
            </w:r>
            <w:r w:rsidR="005B6799" w:rsidRPr="002F69CB">
              <w:rPr>
                <w:rFonts w:ascii="Times New Roman" w:eastAsia="Times New Roman" w:hAnsi="Times New Roman" w:cs="Times New Roman"/>
                <w:sz w:val="24"/>
                <w:szCs w:val="24"/>
              </w:rPr>
              <w:t>i</w:t>
            </w:r>
            <w:r w:rsidRPr="002F69CB">
              <w:rPr>
                <w:rFonts w:ascii="Times New Roman" w:eastAsia="Times New Roman" w:hAnsi="Times New Roman" w:cs="Times New Roman"/>
                <w:sz w:val="24"/>
                <w:szCs w:val="24"/>
              </w:rPr>
              <w:t>ūtys.</w:t>
            </w:r>
          </w:p>
        </w:tc>
        <w:tc>
          <w:tcPr>
            <w:tcW w:w="6597" w:type="dxa"/>
          </w:tcPr>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lastRenderedPageBreak/>
              <w:t>Užkalbina į grupę atėjusius svečius, palaiko pokalbį.</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lastRenderedPageBreak/>
              <w:t>Lengvai priima suaugusiojo pasiūlytas priemones, žaidimo būdus</w:t>
            </w:r>
            <w:r w:rsidR="00ED3AA9">
              <w:rPr>
                <w:rFonts w:ascii="Times New Roman" w:eastAsia="Times New Roman" w:hAnsi="Times New Roman" w:cs="Times New Roman"/>
                <w:sz w:val="24"/>
                <w:szCs w:val="24"/>
              </w:rPr>
              <w:t xml:space="preserve"> </w:t>
            </w:r>
            <w:r w:rsidRPr="002F69CB">
              <w:rPr>
                <w:rFonts w:ascii="Times New Roman" w:eastAsia="Times New Roman" w:hAnsi="Times New Roman" w:cs="Times New Roman"/>
                <w:sz w:val="24"/>
                <w:szCs w:val="24"/>
              </w:rPr>
              <w:t>ir pats toliau kuria žaidimą.</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Priima d</w:t>
            </w:r>
            <w:r w:rsidR="002F69CB" w:rsidRPr="002F69CB">
              <w:rPr>
                <w:rFonts w:ascii="Times New Roman" w:eastAsia="Times New Roman" w:hAnsi="Times New Roman" w:cs="Times New Roman"/>
                <w:sz w:val="24"/>
                <w:szCs w:val="24"/>
              </w:rPr>
              <w:t>r</w:t>
            </w:r>
            <w:r w:rsidRPr="002F69CB">
              <w:rPr>
                <w:rFonts w:ascii="Times New Roman" w:eastAsia="Times New Roman" w:hAnsi="Times New Roman" w:cs="Times New Roman"/>
                <w:sz w:val="24"/>
                <w:szCs w:val="24"/>
              </w:rPr>
              <w:t>augų kvietimą žaisti, pats siūlo idėjas veikti, deda pastangas jas įgyvendinti.</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Pratęsia pradėtą žaidimą kitą dieną, siūlo draugams jį tęsti.</w:t>
            </w:r>
          </w:p>
        </w:tc>
      </w:tr>
    </w:tbl>
    <w:p w:rsidR="002950C5" w:rsidRDefault="002950C5" w:rsidP="00A009F1">
      <w:pPr>
        <w:spacing w:after="0"/>
        <w:jc w:val="center"/>
        <w:rPr>
          <w:rFonts w:ascii="Times New Roman" w:hAnsi="Times New Roman" w:cs="Times New Roman"/>
          <w:b/>
          <w:sz w:val="24"/>
          <w:szCs w:val="24"/>
        </w:rPr>
      </w:pPr>
    </w:p>
    <w:p w:rsidR="00FB64B3" w:rsidRPr="00CB5418" w:rsidRDefault="00FB64B3" w:rsidP="00A009F1">
      <w:pPr>
        <w:spacing w:after="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CB5418" w:rsidRPr="00CB5418" w:rsidTr="00355616">
        <w:tc>
          <w:tcPr>
            <w:tcW w:w="14785" w:type="dxa"/>
            <w:gridSpan w:val="3"/>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TYRINĖJIMAS</w:t>
            </w:r>
          </w:p>
        </w:tc>
      </w:tr>
      <w:tr w:rsidR="00CB5418" w:rsidRPr="00CB5418" w:rsidTr="00355616">
        <w:tc>
          <w:tcPr>
            <w:tcW w:w="3510" w:type="dxa"/>
          </w:tcPr>
          <w:p w:rsidR="00CB5418" w:rsidRPr="00CB5418" w:rsidRDefault="00CB5418" w:rsidP="00A009F1">
            <w:pPr>
              <w:spacing w:after="0"/>
              <w:jc w:val="center"/>
              <w:rPr>
                <w:rFonts w:ascii="Times New Roman" w:eastAsia="Times New Roman" w:hAnsi="Times New Roman" w:cs="Times New Roman"/>
                <w:b/>
                <w:sz w:val="24"/>
                <w:szCs w:val="24"/>
              </w:rPr>
            </w:pPr>
          </w:p>
        </w:tc>
        <w:tc>
          <w:tcPr>
            <w:tcW w:w="11275" w:type="dxa"/>
            <w:gridSpan w:val="2"/>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Vaikų veiksenos</w:t>
            </w:r>
          </w:p>
        </w:tc>
      </w:tr>
      <w:tr w:rsidR="00CB5418" w:rsidRPr="00CB5418" w:rsidTr="00355616">
        <w:tc>
          <w:tcPr>
            <w:tcW w:w="3510" w:type="dxa"/>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Vertybinė nuostata, esminis gebėjimas</w:t>
            </w:r>
          </w:p>
        </w:tc>
        <w:tc>
          <w:tcPr>
            <w:tcW w:w="4962" w:type="dxa"/>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1,5</w:t>
            </w:r>
            <w:r w:rsidR="002F69CB">
              <w:rPr>
                <w:rFonts w:ascii="Times New Roman" w:eastAsia="Times New Roman" w:hAnsi="Times New Roman" w:cs="Times New Roman"/>
                <w:b/>
                <w:sz w:val="24"/>
                <w:szCs w:val="24"/>
              </w:rPr>
              <w:t>–</w:t>
            </w:r>
            <w:r w:rsidRPr="00CB5418">
              <w:rPr>
                <w:rFonts w:ascii="Times New Roman" w:eastAsia="Times New Roman" w:hAnsi="Times New Roman" w:cs="Times New Roman"/>
                <w:b/>
                <w:sz w:val="24"/>
                <w:szCs w:val="24"/>
              </w:rPr>
              <w:t>3 metų vaikai</w:t>
            </w:r>
          </w:p>
        </w:tc>
        <w:tc>
          <w:tcPr>
            <w:tcW w:w="6313" w:type="dxa"/>
          </w:tcPr>
          <w:p w:rsidR="00CB5418" w:rsidRPr="00CB5418" w:rsidRDefault="00CB5418" w:rsidP="00A009F1">
            <w:pPr>
              <w:spacing w:after="0"/>
              <w:jc w:val="center"/>
              <w:rPr>
                <w:rFonts w:ascii="Times New Roman" w:eastAsia="Times New Roman" w:hAnsi="Times New Roman" w:cs="Times New Roman"/>
                <w:b/>
                <w:sz w:val="24"/>
                <w:szCs w:val="24"/>
              </w:rPr>
            </w:pPr>
            <w:r w:rsidRPr="00CB5418">
              <w:rPr>
                <w:rFonts w:ascii="Times New Roman" w:eastAsia="Times New Roman" w:hAnsi="Times New Roman" w:cs="Times New Roman"/>
                <w:b/>
                <w:sz w:val="24"/>
                <w:szCs w:val="24"/>
              </w:rPr>
              <w:t>3</w:t>
            </w:r>
            <w:r w:rsidR="002F69CB">
              <w:rPr>
                <w:rFonts w:ascii="Times New Roman" w:eastAsia="Times New Roman" w:hAnsi="Times New Roman" w:cs="Times New Roman"/>
                <w:b/>
                <w:sz w:val="24"/>
                <w:szCs w:val="24"/>
              </w:rPr>
              <w:t>–</w:t>
            </w:r>
            <w:r w:rsidRPr="00CB5418">
              <w:rPr>
                <w:rFonts w:ascii="Times New Roman" w:eastAsia="Times New Roman" w:hAnsi="Times New Roman" w:cs="Times New Roman"/>
                <w:b/>
                <w:sz w:val="24"/>
                <w:szCs w:val="24"/>
              </w:rPr>
              <w:t>5(6) metų vaikai</w:t>
            </w:r>
          </w:p>
        </w:tc>
      </w:tr>
      <w:tr w:rsidR="00CB5418" w:rsidRPr="00CB5418" w:rsidTr="00355616">
        <w:tc>
          <w:tcPr>
            <w:tcW w:w="3510" w:type="dxa"/>
          </w:tcPr>
          <w:p w:rsidR="00CB5418" w:rsidRPr="0071253D" w:rsidRDefault="00CB5418" w:rsidP="00A009F1">
            <w:pPr>
              <w:spacing w:after="0"/>
              <w:jc w:val="both"/>
              <w:rPr>
                <w:rFonts w:ascii="Times New Roman" w:hAnsi="Times New Roman" w:cs="Times New Roman"/>
                <w:i/>
                <w:sz w:val="24"/>
                <w:szCs w:val="24"/>
              </w:rPr>
            </w:pPr>
            <w:r w:rsidRPr="0071253D">
              <w:rPr>
                <w:rFonts w:ascii="Times New Roman" w:hAnsi="Times New Roman" w:cs="Times New Roman"/>
                <w:i/>
                <w:sz w:val="24"/>
                <w:szCs w:val="24"/>
              </w:rPr>
              <w:t>Vertybinė nuostata</w:t>
            </w:r>
          </w:p>
          <w:p w:rsidR="00CB5418" w:rsidRPr="0071253D" w:rsidRDefault="00CB5418"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Smalsus, domisi viskuo, kas vyksta aplinkui, noriai stebi, bando, samprotauja.</w:t>
            </w:r>
          </w:p>
          <w:p w:rsidR="00CB5418" w:rsidRPr="0071253D" w:rsidRDefault="00CB5418" w:rsidP="00A009F1">
            <w:pPr>
              <w:spacing w:after="0"/>
              <w:jc w:val="both"/>
              <w:rPr>
                <w:rFonts w:ascii="Times New Roman" w:hAnsi="Times New Roman" w:cs="Times New Roman"/>
                <w:sz w:val="24"/>
                <w:szCs w:val="24"/>
              </w:rPr>
            </w:pPr>
            <w:r w:rsidRPr="0071253D">
              <w:rPr>
                <w:rFonts w:ascii="Times New Roman" w:hAnsi="Times New Roman" w:cs="Times New Roman"/>
                <w:i/>
                <w:sz w:val="24"/>
                <w:szCs w:val="24"/>
              </w:rPr>
              <w:t>Esminis gebėjimas</w:t>
            </w:r>
            <w:r w:rsidRPr="0071253D">
              <w:rPr>
                <w:rFonts w:ascii="Times New Roman" w:hAnsi="Times New Roman" w:cs="Times New Roman"/>
                <w:sz w:val="24"/>
                <w:szCs w:val="24"/>
              </w:rPr>
              <w:t xml:space="preserve"> </w:t>
            </w:r>
          </w:p>
          <w:p w:rsidR="00CB5418" w:rsidRPr="0071253D" w:rsidRDefault="00CB5418" w:rsidP="00A009F1">
            <w:pPr>
              <w:spacing w:after="0"/>
              <w:jc w:val="both"/>
              <w:rPr>
                <w:rFonts w:ascii="Times New Roman" w:hAnsi="Times New Roman" w:cs="Times New Roman"/>
                <w:sz w:val="24"/>
                <w:szCs w:val="24"/>
              </w:rPr>
            </w:pPr>
            <w:r w:rsidRPr="0071253D">
              <w:rPr>
                <w:rFonts w:ascii="Times New Roman" w:hAnsi="Times New Roman" w:cs="Times New Roman"/>
                <w:sz w:val="24"/>
                <w:szCs w:val="24"/>
              </w:rPr>
              <w:t>Aktyviai tyrinėja save, socialinę, kultūrinę ir gamtinę aplinką, įvaldo tyrinėjimo būdus (stebėjimą, bandymą, klausinėjimą), mąsto ir samprotauja apie tai, ką pastebėjo, atrado, pajuto, patyrė.</w:t>
            </w:r>
          </w:p>
          <w:p w:rsidR="00CB5418" w:rsidRPr="00CB5418" w:rsidRDefault="00CB5418" w:rsidP="00A009F1">
            <w:pPr>
              <w:spacing w:after="0"/>
              <w:jc w:val="both"/>
              <w:rPr>
                <w:rFonts w:ascii="Times New Roman" w:eastAsia="Times New Roman" w:hAnsi="Times New Roman" w:cs="Times New Roman"/>
                <w:b/>
                <w:sz w:val="24"/>
                <w:szCs w:val="24"/>
              </w:rPr>
            </w:pPr>
          </w:p>
        </w:tc>
        <w:tc>
          <w:tcPr>
            <w:tcW w:w="4962" w:type="dxa"/>
          </w:tcPr>
          <w:p w:rsidR="00CB5418" w:rsidRPr="002F69CB" w:rsidRDefault="00CB5418"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lastRenderedPageBreak/>
              <w:t>Laisvai juda grupės erdvėje, domisi kas, kur yra.</w:t>
            </w:r>
          </w:p>
          <w:p w:rsidR="00CB5418" w:rsidRPr="002F69CB" w:rsidRDefault="00CB5418"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 xml:space="preserve">Parodo save, savo kūno dalis. </w:t>
            </w:r>
          </w:p>
          <w:p w:rsidR="00CB5418" w:rsidRPr="002F69CB" w:rsidRDefault="00CB5418"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 xml:space="preserve">Žaisdamas, stebi ką daro kitas vaikas, kartu žaidžia. </w:t>
            </w:r>
          </w:p>
          <w:p w:rsidR="00CB5418" w:rsidRPr="002F69CB" w:rsidRDefault="00CB5418"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Pats pasiima žaislus, priemones, padeda juos į vietą.</w:t>
            </w:r>
          </w:p>
          <w:p w:rsidR="00CB5418" w:rsidRPr="002F69CB" w:rsidRDefault="002F69CB"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 žaidimą „Surask daiktą“</w:t>
            </w:r>
            <w:r w:rsidR="00CB5418" w:rsidRPr="002F69CB">
              <w:rPr>
                <w:rFonts w:ascii="Times New Roman" w:eastAsia="Times New Roman" w:hAnsi="Times New Roman" w:cs="Times New Roman"/>
                <w:sz w:val="24"/>
                <w:szCs w:val="24"/>
              </w:rPr>
              <w:t>.</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 xml:space="preserve">Žaidžia sensorinius </w:t>
            </w:r>
            <w:r w:rsidR="002F69CB">
              <w:rPr>
                <w:rFonts w:ascii="Times New Roman" w:eastAsia="Times New Roman" w:hAnsi="Times New Roman" w:cs="Times New Roman"/>
                <w:sz w:val="24"/>
                <w:szCs w:val="24"/>
              </w:rPr>
              <w:t>didaktinius žaidimus: „Pauostyk“, „Paragauk“</w:t>
            </w:r>
            <w:r w:rsidR="00EE2D48">
              <w:rPr>
                <w:rFonts w:ascii="Times New Roman" w:eastAsia="Times New Roman" w:hAnsi="Times New Roman" w:cs="Times New Roman"/>
                <w:sz w:val="24"/>
                <w:szCs w:val="24"/>
              </w:rPr>
              <w:t>,</w:t>
            </w:r>
            <w:r w:rsidR="002F69CB">
              <w:rPr>
                <w:rFonts w:ascii="Times New Roman" w:eastAsia="Times New Roman" w:hAnsi="Times New Roman" w:cs="Times New Roman"/>
                <w:sz w:val="24"/>
                <w:szCs w:val="24"/>
              </w:rPr>
              <w:t xml:space="preserve"> „Užsimerk“, „Ką girdi?“</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lastRenderedPageBreak/>
              <w:t>Bando įvairius garso išgavimo būdus, panaudodamas aplinkos daiktus, savo kūną (beldžia, tuksena, kūno perkusija ir t. t.).</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Pavadina kai kuriuos gyvūnus, paukščius, pažįsta kai kuriuos augalus.</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Skiria kelias daržoves, vaisius pagal skonį, išvaizdą.</w:t>
            </w:r>
          </w:p>
          <w:p w:rsidR="00CB5418" w:rsidRPr="002F69CB" w:rsidRDefault="00CB5418" w:rsidP="00A009F1">
            <w:pPr>
              <w:pStyle w:val="ListParagraph"/>
              <w:numPr>
                <w:ilvl w:val="0"/>
                <w:numId w:val="17"/>
              </w:numPr>
              <w:tabs>
                <w:tab w:val="left" w:pos="601"/>
              </w:tabs>
              <w:spacing w:after="0"/>
              <w:ind w:left="0" w:firstLine="0"/>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Pastebi ir nusako</w:t>
            </w:r>
            <w:r w:rsidR="002F69CB">
              <w:rPr>
                <w:rFonts w:ascii="Times New Roman" w:eastAsia="Times New Roman" w:hAnsi="Times New Roman" w:cs="Times New Roman"/>
                <w:sz w:val="24"/>
                <w:szCs w:val="24"/>
              </w:rPr>
              <w:t>,</w:t>
            </w:r>
            <w:r w:rsidRPr="002F69CB">
              <w:rPr>
                <w:rFonts w:ascii="Times New Roman" w:eastAsia="Times New Roman" w:hAnsi="Times New Roman" w:cs="Times New Roman"/>
                <w:sz w:val="24"/>
                <w:szCs w:val="24"/>
              </w:rPr>
              <w:t xml:space="preserve"> koks oras.</w:t>
            </w:r>
          </w:p>
        </w:tc>
        <w:tc>
          <w:tcPr>
            <w:tcW w:w="6313" w:type="dxa"/>
          </w:tcPr>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lastRenderedPageBreak/>
              <w:t>Tirpina sniegą, užšaldo vandenį, piešia ant šlapio popieriaus.</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Tyrinėja daiktus ant šviesos stalo, šviesos dėžučių.</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Stebi ir tyrinėja gamtos reiškinius, kuria gamtininko kalendorių.</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Prižiūri daržą gamtos centre ir lauke (stebi, matuoja).</w:t>
            </w:r>
          </w:p>
          <w:p w:rsidR="00CB5418" w:rsidRPr="002F69CB" w:rsidRDefault="002E0BFE"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Žaidžia žaidimus „Plaukia</w:t>
            </w:r>
            <w:r w:rsidR="00ED3AA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skęsta“, „Karšta</w:t>
            </w:r>
            <w:r w:rsidR="00ED3AA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šalta“ „Atpažink draugą“, „Surask tinkamą paveikslėlį“, „Atspėk, ką valgai“</w:t>
            </w:r>
            <w:r w:rsidR="00CB5418" w:rsidRPr="002F69CB">
              <w:rPr>
                <w:rFonts w:ascii="Times New Roman" w:eastAsia="Times New Roman" w:hAnsi="Times New Roman" w:cs="Times New Roman"/>
                <w:sz w:val="24"/>
                <w:szCs w:val="24"/>
              </w:rPr>
              <w:t>.</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Atlieka bandymus su balansinėmis svarstyklėmis.</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 xml:space="preserve">Žaidžia su kortelių rinkiniais „Pavojingi daiktai“, </w:t>
            </w:r>
            <w:r w:rsidRPr="002F69CB">
              <w:rPr>
                <w:rFonts w:ascii="Times New Roman" w:eastAsia="Times New Roman" w:hAnsi="Times New Roman" w:cs="Times New Roman"/>
                <w:sz w:val="24"/>
                <w:szCs w:val="24"/>
              </w:rPr>
              <w:lastRenderedPageBreak/>
              <w:t>„Naminiai ir laukiniai gyvūnai“.</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Išbando magnetą grupės aplinkoje, lauke.</w:t>
            </w:r>
          </w:p>
          <w:p w:rsidR="00CB5418" w:rsidRPr="002F69CB" w:rsidRDefault="00CB5418"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2F69CB">
              <w:rPr>
                <w:rFonts w:ascii="Times New Roman" w:eastAsia="Times New Roman" w:hAnsi="Times New Roman" w:cs="Times New Roman"/>
                <w:sz w:val="24"/>
                <w:szCs w:val="24"/>
              </w:rPr>
              <w:t>Su auklėtoja kuria išvykos žemėlapį.</w:t>
            </w:r>
          </w:p>
        </w:tc>
      </w:tr>
    </w:tbl>
    <w:p w:rsidR="003F72BE" w:rsidRDefault="003F72BE" w:rsidP="00A009F1">
      <w:pPr>
        <w:spacing w:after="0"/>
        <w:jc w:val="both"/>
        <w:rPr>
          <w:rFonts w:ascii="Times New Roman" w:hAnsi="Times New Roman" w:cs="Times New Roman"/>
          <w:sz w:val="24"/>
          <w:szCs w:val="24"/>
        </w:rPr>
      </w:pPr>
    </w:p>
    <w:p w:rsidR="00FB64B3" w:rsidRDefault="00FB64B3" w:rsidP="00A009F1">
      <w:pPr>
        <w:spacing w:after="0"/>
        <w:jc w:val="both"/>
        <w:rPr>
          <w:rFonts w:ascii="Times New Roman" w:hAnsi="Times New Roman" w:cs="Times New Roman"/>
          <w:sz w:val="24"/>
          <w:szCs w:val="24"/>
        </w:rPr>
      </w:pPr>
    </w:p>
    <w:p w:rsidR="00FB64B3" w:rsidRPr="00CB5418" w:rsidRDefault="00FB64B3" w:rsidP="00A009F1">
      <w:pPr>
        <w:spacing w:after="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CB5418" w:rsidRPr="005B6799" w:rsidTr="00355616">
        <w:tc>
          <w:tcPr>
            <w:tcW w:w="14785" w:type="dxa"/>
            <w:gridSpan w:val="3"/>
          </w:tcPr>
          <w:p w:rsidR="00CB5418" w:rsidRPr="005B6799" w:rsidRDefault="00CB5418"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PROBLEMŲ SPRENDIMAS</w:t>
            </w:r>
          </w:p>
        </w:tc>
      </w:tr>
      <w:tr w:rsidR="00CB5418" w:rsidRPr="005B6799" w:rsidTr="00355616">
        <w:tc>
          <w:tcPr>
            <w:tcW w:w="3510" w:type="dxa"/>
          </w:tcPr>
          <w:p w:rsidR="00CB5418" w:rsidRPr="005B6799" w:rsidRDefault="00CB5418" w:rsidP="00A009F1">
            <w:pPr>
              <w:spacing w:after="0"/>
              <w:jc w:val="center"/>
              <w:rPr>
                <w:rFonts w:ascii="Times New Roman" w:eastAsia="Times New Roman" w:hAnsi="Times New Roman" w:cs="Times New Roman"/>
                <w:b/>
                <w:sz w:val="24"/>
                <w:szCs w:val="24"/>
              </w:rPr>
            </w:pPr>
          </w:p>
        </w:tc>
        <w:tc>
          <w:tcPr>
            <w:tcW w:w="11275" w:type="dxa"/>
            <w:gridSpan w:val="2"/>
          </w:tcPr>
          <w:p w:rsidR="00CB5418" w:rsidRPr="005B6799" w:rsidRDefault="00CB5418"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Vaikų veiksenos</w:t>
            </w:r>
          </w:p>
        </w:tc>
      </w:tr>
      <w:tr w:rsidR="00CB5418" w:rsidRPr="005B6799" w:rsidTr="00355616">
        <w:tc>
          <w:tcPr>
            <w:tcW w:w="3510" w:type="dxa"/>
          </w:tcPr>
          <w:p w:rsidR="00CB5418" w:rsidRPr="005B6799" w:rsidRDefault="00CB5418"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Vertybinė nuostata, esminis gebėjimas</w:t>
            </w:r>
          </w:p>
        </w:tc>
        <w:tc>
          <w:tcPr>
            <w:tcW w:w="4962" w:type="dxa"/>
          </w:tcPr>
          <w:p w:rsidR="00CB5418" w:rsidRPr="005B6799" w:rsidRDefault="00CB5418" w:rsidP="00120C10">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1,5</w:t>
            </w:r>
            <w:r w:rsidR="00120C10">
              <w:rPr>
                <w:rFonts w:ascii="Times New Roman" w:eastAsia="Times New Roman" w:hAnsi="Times New Roman" w:cs="Times New Roman"/>
                <w:b/>
                <w:sz w:val="24"/>
                <w:szCs w:val="24"/>
              </w:rPr>
              <w:t>–</w:t>
            </w:r>
            <w:r w:rsidRPr="005B6799">
              <w:rPr>
                <w:rFonts w:ascii="Times New Roman" w:eastAsia="Times New Roman" w:hAnsi="Times New Roman" w:cs="Times New Roman"/>
                <w:b/>
                <w:sz w:val="24"/>
                <w:szCs w:val="24"/>
              </w:rPr>
              <w:t>3 metų vaikai</w:t>
            </w:r>
          </w:p>
        </w:tc>
        <w:tc>
          <w:tcPr>
            <w:tcW w:w="6313" w:type="dxa"/>
          </w:tcPr>
          <w:p w:rsidR="00CB5418" w:rsidRPr="005B6799" w:rsidRDefault="00CB5418" w:rsidP="00120C10">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3</w:t>
            </w:r>
            <w:r w:rsidR="00120C10">
              <w:rPr>
                <w:rFonts w:ascii="Times New Roman" w:eastAsia="Times New Roman" w:hAnsi="Times New Roman" w:cs="Times New Roman"/>
                <w:b/>
                <w:sz w:val="24"/>
                <w:szCs w:val="24"/>
              </w:rPr>
              <w:t>–</w:t>
            </w:r>
            <w:r w:rsidRPr="005B6799">
              <w:rPr>
                <w:rFonts w:ascii="Times New Roman" w:eastAsia="Times New Roman" w:hAnsi="Times New Roman" w:cs="Times New Roman"/>
                <w:b/>
                <w:sz w:val="24"/>
                <w:szCs w:val="24"/>
              </w:rPr>
              <w:t>5</w:t>
            </w:r>
            <w:r w:rsidR="00120C10">
              <w:rPr>
                <w:rFonts w:ascii="Times New Roman" w:eastAsia="Times New Roman" w:hAnsi="Times New Roman" w:cs="Times New Roman"/>
                <w:b/>
                <w:sz w:val="24"/>
                <w:szCs w:val="24"/>
              </w:rPr>
              <w:t xml:space="preserve"> </w:t>
            </w:r>
            <w:r w:rsidRPr="005B6799">
              <w:rPr>
                <w:rFonts w:ascii="Times New Roman" w:eastAsia="Times New Roman" w:hAnsi="Times New Roman" w:cs="Times New Roman"/>
                <w:b/>
                <w:sz w:val="24"/>
                <w:szCs w:val="24"/>
              </w:rPr>
              <w:t>(6) metų vaikai</w:t>
            </w:r>
          </w:p>
        </w:tc>
      </w:tr>
      <w:tr w:rsidR="00CB5418" w:rsidRPr="005B6799" w:rsidTr="003D0F7D">
        <w:trPr>
          <w:trHeight w:val="1115"/>
        </w:trPr>
        <w:tc>
          <w:tcPr>
            <w:tcW w:w="3510" w:type="dxa"/>
          </w:tcPr>
          <w:p w:rsidR="00CB5418" w:rsidRPr="005B6799" w:rsidRDefault="00CB5418"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 xml:space="preserve">Vertybinė nuostata </w:t>
            </w:r>
          </w:p>
          <w:p w:rsidR="00CB5418" w:rsidRPr="005B6799" w:rsidRDefault="00CB5418"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 xml:space="preserve">Nusiteikęs ieškoti išeičių kasdieniams iššūkiams bei sunkumams įveikti. </w:t>
            </w:r>
          </w:p>
          <w:p w:rsidR="00CB5418" w:rsidRPr="005B6799" w:rsidRDefault="00CB5418"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 xml:space="preserve">Esminis gebėjimas </w:t>
            </w:r>
          </w:p>
          <w:p w:rsidR="00CB5418" w:rsidRPr="003D0F7D" w:rsidRDefault="00CB5418"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 xml:space="preserve">Atpažįsta ką nors veikiant kilusius iššūkius bei sunkumus, dažniausiai supranta, kodėl jie kilo, suvokia savo ir kitų ketinimus, ieško tinkamų sprendimų ką nors išbandydamas, tyrinėdamas, aiškindamasis, bendradarbiaudamas, pradeda </w:t>
            </w:r>
            <w:r w:rsidRPr="005B6799">
              <w:rPr>
                <w:rFonts w:ascii="Times New Roman" w:hAnsi="Times New Roman" w:cs="Times New Roman"/>
                <w:sz w:val="24"/>
                <w:szCs w:val="24"/>
              </w:rPr>
              <w:lastRenderedPageBreak/>
              <w:t>numat</w:t>
            </w:r>
            <w:r w:rsidR="003D0F7D">
              <w:rPr>
                <w:rFonts w:ascii="Times New Roman" w:hAnsi="Times New Roman" w:cs="Times New Roman"/>
                <w:sz w:val="24"/>
                <w:szCs w:val="24"/>
              </w:rPr>
              <w:t>yti priimtų sprendimų pasekmes.</w:t>
            </w:r>
          </w:p>
        </w:tc>
        <w:tc>
          <w:tcPr>
            <w:tcW w:w="4962" w:type="dxa"/>
          </w:tcPr>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lastRenderedPageBreak/>
              <w:t>Mėgindamas spręsti konfliktą</w:t>
            </w:r>
            <w:r w:rsidR="00ED3AA9">
              <w:rPr>
                <w:rFonts w:ascii="Times New Roman" w:eastAsia="Times New Roman" w:hAnsi="Times New Roman" w:cs="Times New Roman"/>
                <w:sz w:val="24"/>
                <w:szCs w:val="24"/>
              </w:rPr>
              <w:t>,</w:t>
            </w:r>
            <w:r w:rsidRPr="003D0F7D">
              <w:rPr>
                <w:rFonts w:ascii="Times New Roman" w:eastAsia="Times New Roman" w:hAnsi="Times New Roman" w:cs="Times New Roman"/>
                <w:sz w:val="24"/>
                <w:szCs w:val="24"/>
              </w:rPr>
              <w:t xml:space="preserve"> mėgdžioja suaugusiojo kalbą, veiksmus.</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Bando įveikti kliūtį keletą kartų.</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Prašo suaugusiojo pagalbos</w:t>
            </w:r>
            <w:r w:rsidR="004713B2">
              <w:rPr>
                <w:rFonts w:ascii="Times New Roman" w:eastAsia="Times New Roman" w:hAnsi="Times New Roman" w:cs="Times New Roman"/>
                <w:sz w:val="24"/>
                <w:szCs w:val="24"/>
              </w:rPr>
              <w:t>,</w:t>
            </w:r>
            <w:r w:rsidRPr="003D0F7D">
              <w:rPr>
                <w:rFonts w:ascii="Times New Roman" w:eastAsia="Times New Roman" w:hAnsi="Times New Roman" w:cs="Times New Roman"/>
                <w:sz w:val="24"/>
                <w:szCs w:val="24"/>
              </w:rPr>
              <w:t xml:space="preserve"> jei kas nors nepavyksta.</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Žaidžia sumodeliuotus ž</w:t>
            </w:r>
            <w:r w:rsidR="004713B2">
              <w:rPr>
                <w:rFonts w:ascii="Times New Roman" w:eastAsia="Times New Roman" w:hAnsi="Times New Roman" w:cs="Times New Roman"/>
                <w:sz w:val="24"/>
                <w:szCs w:val="24"/>
              </w:rPr>
              <w:t>aidimus „Kaip atgauti žaisliuką“, „Kaip įdėti į dėžutę“,  „Pagydyk lėlytę“</w:t>
            </w:r>
            <w:r w:rsidRPr="003D0F7D">
              <w:rPr>
                <w:rFonts w:ascii="Times New Roman" w:eastAsia="Times New Roman" w:hAnsi="Times New Roman" w:cs="Times New Roman"/>
                <w:sz w:val="24"/>
                <w:szCs w:val="24"/>
              </w:rPr>
              <w:t>, „Ką da</w:t>
            </w:r>
            <w:r w:rsidR="004713B2">
              <w:rPr>
                <w:rFonts w:ascii="Times New Roman" w:eastAsia="Times New Roman" w:hAnsi="Times New Roman" w:cs="Times New Roman"/>
                <w:sz w:val="24"/>
                <w:szCs w:val="24"/>
              </w:rPr>
              <w:t>ryti, jei sušlapo drabužėliai?“</w:t>
            </w:r>
            <w:r w:rsidR="00EE2D48">
              <w:rPr>
                <w:rFonts w:ascii="Times New Roman" w:eastAsia="Times New Roman" w:hAnsi="Times New Roman" w:cs="Times New Roman"/>
                <w:sz w:val="24"/>
                <w:szCs w:val="24"/>
              </w:rPr>
              <w:t>.</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Atlieka nesudėtingus pavedimus.</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Savo jausmus, norus reiškia mimika, žodžiais, veiksmais.</w:t>
            </w:r>
          </w:p>
        </w:tc>
        <w:tc>
          <w:tcPr>
            <w:tcW w:w="6313" w:type="dxa"/>
          </w:tcPr>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Žaidžia labirintų žaidimus.</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Siekdamas aukštai esančio ar užkritusio daikto, panaudoja šalia esantį daiktą, žaislą.</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Dalyvauja di</w:t>
            </w:r>
            <w:r w:rsidR="004713B2">
              <w:rPr>
                <w:rFonts w:ascii="Times New Roman" w:eastAsia="Times New Roman" w:hAnsi="Times New Roman" w:cs="Times New Roman"/>
                <w:sz w:val="24"/>
                <w:szCs w:val="24"/>
              </w:rPr>
              <w:t>skusijose: „Kaip manai, k</w:t>
            </w:r>
            <w:r w:rsidR="00EE2D48">
              <w:rPr>
                <w:rFonts w:ascii="Times New Roman" w:eastAsia="Times New Roman" w:hAnsi="Times New Roman" w:cs="Times New Roman"/>
                <w:sz w:val="24"/>
                <w:szCs w:val="24"/>
              </w:rPr>
              <w:t>odėl…?“, „Mūsų grupės problemos</w:t>
            </w:r>
            <w:r w:rsidR="004713B2">
              <w:rPr>
                <w:rFonts w:ascii="Times New Roman" w:eastAsia="Times New Roman" w:hAnsi="Times New Roman" w:cs="Times New Roman"/>
                <w:sz w:val="24"/>
                <w:szCs w:val="24"/>
              </w:rPr>
              <w:t>“ „Kodėl mums nepavyko“</w:t>
            </w:r>
            <w:r w:rsidRPr="003D0F7D">
              <w:rPr>
                <w:rFonts w:ascii="Times New Roman" w:eastAsia="Times New Roman" w:hAnsi="Times New Roman" w:cs="Times New Roman"/>
                <w:sz w:val="24"/>
                <w:szCs w:val="24"/>
              </w:rPr>
              <w:t>.</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Tyrinėdamas, bandydamas pasirenka sau tinkamiausias priemones, komentuoja, kodėl jas pasirinko.</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Prašo padėti, klausia patarimo.</w:t>
            </w:r>
          </w:p>
          <w:p w:rsidR="00CB5418" w:rsidRPr="003D0F7D" w:rsidRDefault="00CB5418" w:rsidP="00A009F1">
            <w:pPr>
              <w:pStyle w:val="ListParagraph"/>
              <w:numPr>
                <w:ilvl w:val="0"/>
                <w:numId w:val="17"/>
              </w:numPr>
              <w:tabs>
                <w:tab w:val="left" w:pos="601"/>
              </w:tabs>
              <w:spacing w:after="0"/>
              <w:ind w:left="0" w:firstLine="34"/>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Pasirenka iš kelių pasiūlytų sprendimo būdų.</w:t>
            </w:r>
          </w:p>
        </w:tc>
      </w:tr>
    </w:tbl>
    <w:p w:rsidR="002950C5" w:rsidRDefault="002950C5" w:rsidP="00A009F1">
      <w:pPr>
        <w:spacing w:after="0"/>
        <w:jc w:val="both"/>
        <w:rPr>
          <w:rFonts w:ascii="Times New Roman" w:hAnsi="Times New Roman" w:cs="Times New Roman"/>
          <w:b/>
          <w:sz w:val="24"/>
          <w:szCs w:val="24"/>
        </w:rPr>
      </w:pPr>
    </w:p>
    <w:p w:rsidR="004107D0" w:rsidRPr="005B6799" w:rsidRDefault="004107D0" w:rsidP="00A009F1">
      <w:pPr>
        <w:spacing w:after="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355616" w:rsidRPr="005B6799" w:rsidTr="00355616">
        <w:tc>
          <w:tcPr>
            <w:tcW w:w="14785" w:type="dxa"/>
            <w:gridSpan w:val="3"/>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KŪRYBIŠKUMAS</w:t>
            </w:r>
          </w:p>
        </w:tc>
      </w:tr>
      <w:tr w:rsidR="00355616" w:rsidRPr="005B6799" w:rsidTr="00355616">
        <w:tc>
          <w:tcPr>
            <w:tcW w:w="3510" w:type="dxa"/>
          </w:tcPr>
          <w:p w:rsidR="00355616" w:rsidRPr="005B6799" w:rsidRDefault="00355616" w:rsidP="00A009F1">
            <w:pPr>
              <w:spacing w:after="0"/>
              <w:jc w:val="center"/>
              <w:rPr>
                <w:rFonts w:ascii="Times New Roman" w:eastAsia="Times New Roman" w:hAnsi="Times New Roman" w:cs="Times New Roman"/>
                <w:b/>
                <w:sz w:val="24"/>
                <w:szCs w:val="24"/>
              </w:rPr>
            </w:pPr>
          </w:p>
        </w:tc>
        <w:tc>
          <w:tcPr>
            <w:tcW w:w="11275" w:type="dxa"/>
            <w:gridSpan w:val="2"/>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Vaikų veiksenos</w:t>
            </w:r>
          </w:p>
        </w:tc>
      </w:tr>
      <w:tr w:rsidR="00355616" w:rsidRPr="005B6799" w:rsidTr="00355616">
        <w:tc>
          <w:tcPr>
            <w:tcW w:w="3510" w:type="dxa"/>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Vertybinė nuostata, esminis gebėjimas</w:t>
            </w:r>
          </w:p>
        </w:tc>
        <w:tc>
          <w:tcPr>
            <w:tcW w:w="4962" w:type="dxa"/>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1,5</w:t>
            </w:r>
            <w:r w:rsidR="004713B2">
              <w:rPr>
                <w:rFonts w:ascii="Times New Roman" w:eastAsia="Times New Roman" w:hAnsi="Times New Roman" w:cs="Times New Roman"/>
                <w:b/>
                <w:sz w:val="24"/>
                <w:szCs w:val="24"/>
              </w:rPr>
              <w:t>–</w:t>
            </w:r>
            <w:r w:rsidRPr="005B6799">
              <w:rPr>
                <w:rFonts w:ascii="Times New Roman" w:eastAsia="Times New Roman" w:hAnsi="Times New Roman" w:cs="Times New Roman"/>
                <w:b/>
                <w:sz w:val="24"/>
                <w:szCs w:val="24"/>
              </w:rPr>
              <w:t>3 metų vaikai</w:t>
            </w:r>
          </w:p>
        </w:tc>
        <w:tc>
          <w:tcPr>
            <w:tcW w:w="6313" w:type="dxa"/>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3</w:t>
            </w:r>
            <w:r w:rsidR="004713B2">
              <w:rPr>
                <w:rFonts w:ascii="Times New Roman" w:eastAsia="Times New Roman" w:hAnsi="Times New Roman" w:cs="Times New Roman"/>
                <w:b/>
                <w:sz w:val="24"/>
                <w:szCs w:val="24"/>
              </w:rPr>
              <w:t>–</w:t>
            </w:r>
            <w:r w:rsidRPr="005B6799">
              <w:rPr>
                <w:rFonts w:ascii="Times New Roman" w:eastAsia="Times New Roman" w:hAnsi="Times New Roman" w:cs="Times New Roman"/>
                <w:b/>
                <w:sz w:val="24"/>
                <w:szCs w:val="24"/>
              </w:rPr>
              <w:t>5</w:t>
            </w:r>
            <w:r w:rsidR="004713B2">
              <w:rPr>
                <w:rFonts w:ascii="Times New Roman" w:eastAsia="Times New Roman" w:hAnsi="Times New Roman" w:cs="Times New Roman"/>
                <w:b/>
                <w:sz w:val="24"/>
                <w:szCs w:val="24"/>
              </w:rPr>
              <w:t xml:space="preserve"> </w:t>
            </w:r>
            <w:r w:rsidRPr="005B6799">
              <w:rPr>
                <w:rFonts w:ascii="Times New Roman" w:eastAsia="Times New Roman" w:hAnsi="Times New Roman" w:cs="Times New Roman"/>
                <w:b/>
                <w:sz w:val="24"/>
                <w:szCs w:val="24"/>
              </w:rPr>
              <w:t>(6) metų vaikai</w:t>
            </w:r>
          </w:p>
        </w:tc>
      </w:tr>
      <w:tr w:rsidR="00355616" w:rsidRPr="005B6799" w:rsidTr="00355616">
        <w:tc>
          <w:tcPr>
            <w:tcW w:w="3510" w:type="dxa"/>
          </w:tcPr>
          <w:p w:rsidR="00355616" w:rsidRPr="005B6799" w:rsidRDefault="00355616"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 xml:space="preserve">Vertybinė nuostata </w:t>
            </w:r>
          </w:p>
          <w:p w:rsidR="00355616" w:rsidRPr="005B6799" w:rsidRDefault="00355616"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 xml:space="preserve">Jaučia kūrybinės laisvės, spontaniškos improvizacijos bei kūrybos džiaugsmą. </w:t>
            </w:r>
          </w:p>
          <w:p w:rsidR="00355616" w:rsidRPr="005B6799" w:rsidRDefault="00355616"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 xml:space="preserve">Esminis gebėjimas </w:t>
            </w:r>
          </w:p>
          <w:p w:rsidR="00355616" w:rsidRPr="005B6799" w:rsidRDefault="00355616"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Savitai reiškia savo įspūdžius įvairioje veikloje, ieško nežinomos informacijos, siūlo naujas, netikėtas idėjas ir jas savitai įgyvendina.</w:t>
            </w:r>
          </w:p>
          <w:p w:rsidR="00355616" w:rsidRPr="005B6799" w:rsidRDefault="00355616" w:rsidP="00A009F1">
            <w:pPr>
              <w:spacing w:after="0"/>
              <w:jc w:val="both"/>
              <w:rPr>
                <w:rFonts w:ascii="Times New Roman" w:eastAsia="Times New Roman" w:hAnsi="Times New Roman" w:cs="Times New Roman"/>
                <w:b/>
                <w:sz w:val="24"/>
                <w:szCs w:val="24"/>
              </w:rPr>
            </w:pPr>
          </w:p>
        </w:tc>
        <w:tc>
          <w:tcPr>
            <w:tcW w:w="4962" w:type="dxa"/>
          </w:tcPr>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Plėšo atsitiktines formas iš balto, spalvoto popieriaus.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Stato, konstruoja, dėlioja dėliones, mozaikas.</w:t>
            </w:r>
          </w:p>
          <w:p w:rsidR="00355616" w:rsidRPr="004713B2" w:rsidRDefault="004713B2"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„Muzikuoja“</w:t>
            </w:r>
            <w:r w:rsidR="00355616" w:rsidRPr="004713B2">
              <w:rPr>
                <w:rFonts w:ascii="Times New Roman" w:eastAsia="Times New Roman" w:hAnsi="Times New Roman" w:cs="Times New Roman"/>
                <w:sz w:val="24"/>
                <w:szCs w:val="24"/>
              </w:rPr>
              <w:t xml:space="preserve"> su grupėje esančiais daiktais, vaikiškais instrumentais.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Eksperimentuoja su modelinu, moliu, druskos tešla, sniegu, smėliu.</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Kartu su auklėtoja puošia grupės patalpas prieš šventes.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Klausydamas muzikos, atlieka elementarius laisvus, ritmiškus judesius.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Žaisdama</w:t>
            </w:r>
            <w:r w:rsidR="004713B2">
              <w:rPr>
                <w:rFonts w:ascii="Times New Roman" w:eastAsia="Times New Roman" w:hAnsi="Times New Roman" w:cs="Times New Roman"/>
                <w:sz w:val="24"/>
                <w:szCs w:val="24"/>
              </w:rPr>
              <w:t>s bando dainuoti „savo daineles“</w:t>
            </w:r>
            <w:r w:rsidRPr="004713B2">
              <w:rPr>
                <w:rFonts w:ascii="Times New Roman" w:eastAsia="Times New Roman" w:hAnsi="Times New Roman" w:cs="Times New Roman"/>
                <w:sz w:val="24"/>
                <w:szCs w:val="24"/>
              </w:rPr>
              <w:t>.</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Pats išbando pasirinktas dailės priemones: taškuoja, brūkšniuoja, keverzoja įvairaus dydžio teptukais, flomasteriais, kreidelėmis, pieštukais.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Serviruoja, puošia stalą savo žaisliuko šventei.</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lastRenderedPageBreak/>
              <w:t>Suteikia aplinkos daiktams kitas funkcijas (kaladėlė</w:t>
            </w:r>
            <w:r w:rsidR="004713B2">
              <w:rPr>
                <w:rFonts w:ascii="Times New Roman" w:eastAsia="Times New Roman" w:hAnsi="Times New Roman" w:cs="Times New Roman"/>
                <w:sz w:val="24"/>
                <w:szCs w:val="24"/>
              </w:rPr>
              <w:t xml:space="preserve"> –</w:t>
            </w:r>
            <w:r w:rsidRPr="004713B2">
              <w:rPr>
                <w:rFonts w:ascii="Times New Roman" w:eastAsia="Times New Roman" w:hAnsi="Times New Roman" w:cs="Times New Roman"/>
                <w:sz w:val="24"/>
                <w:szCs w:val="24"/>
              </w:rPr>
              <w:t xml:space="preserve"> </w:t>
            </w:r>
            <w:r w:rsidR="004713B2">
              <w:rPr>
                <w:rFonts w:ascii="Times New Roman" w:eastAsia="Times New Roman" w:hAnsi="Times New Roman" w:cs="Times New Roman"/>
                <w:sz w:val="24"/>
                <w:szCs w:val="24"/>
              </w:rPr>
              <w:t>telefonas</w:t>
            </w:r>
            <w:r w:rsidRPr="004713B2">
              <w:rPr>
                <w:rFonts w:ascii="Times New Roman" w:eastAsia="Times New Roman" w:hAnsi="Times New Roman" w:cs="Times New Roman"/>
                <w:sz w:val="24"/>
                <w:szCs w:val="24"/>
              </w:rPr>
              <w:t>) ir jais žaidžia.</w:t>
            </w:r>
          </w:p>
        </w:tc>
        <w:tc>
          <w:tcPr>
            <w:tcW w:w="6313" w:type="dxa"/>
          </w:tcPr>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lastRenderedPageBreak/>
              <w:t>Išradingai panaudoja gamtinę medžiagą savo kūrybiniuose darbeliuose.</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Aplikuoja, kuria vitražus, panaudodamas aplinkoje esančias medžiagas (žurnalus, gofruotą kartoną, plastiko atliekas ir pan.).</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Iliustruoja muzikos kūrinius dailės priemonėmis.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Savo idėjas išreiškia dailės, piešimo priemonėmis.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Atlieka kūrybinius darbus grupelėmis ir po vieną.</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Panaudoja tapybos, piešimo, dekupažo, koliažo, skrebinimo ir kt. dailės technikas, jas tyrinėja.</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Susiplanuoja laiką, eigą ir atlieka kūrybinį darbą, žaidimą.</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Tęsia pradėtas istorijas, patys jas kuria, komentuoja.</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Kuria melodijas tekstams, savo daineles.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Jaučia, kokias linijas, spalvas pasirinkti išreiškiant emocijas, jausmus.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Tapo, lipdo su tradicinėmis ir netradicinėmis priemonėmis, jas išradingai panaudoja.</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lastRenderedPageBreak/>
              <w:t>Gamina knygeles, kvietimus, atvirukus šeimos nariams, atributiką, reikalingą šventėms.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Eksperimentuoja su popieriumi, jo faktūromis, spalvomis.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Improvizuoja su vaikiškais instrumentais, aplinkos daiktais, kurdamas savo ritmus.</w:t>
            </w:r>
          </w:p>
          <w:p w:rsidR="00355616" w:rsidRPr="004713B2" w:rsidRDefault="004713B2"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Groja grupės „orkestre“</w:t>
            </w:r>
            <w:r w:rsidR="00355616" w:rsidRPr="004713B2">
              <w:rPr>
                <w:rFonts w:ascii="Times New Roman" w:eastAsia="Times New Roman" w:hAnsi="Times New Roman" w:cs="Times New Roman"/>
                <w:sz w:val="24"/>
                <w:szCs w:val="24"/>
              </w:rPr>
              <w:t>, sukuria savo orkestrinį kūrinį.</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Kuria savo spektaklį su auklėtoja, parenka drabužius, scenografiją.</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Maišo spalvas savo nuožiūra, džiaugiasi išgautais atspalviais.</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Kuria savo eilėraščius, miniatiūras, jas iliustruoja.</w:t>
            </w:r>
          </w:p>
          <w:p w:rsidR="00355616" w:rsidRPr="004713B2" w:rsidRDefault="00355616" w:rsidP="00A009F1">
            <w:pPr>
              <w:pStyle w:val="ListParagraph"/>
              <w:numPr>
                <w:ilvl w:val="0"/>
                <w:numId w:val="17"/>
              </w:numPr>
              <w:tabs>
                <w:tab w:val="left" w:pos="601"/>
              </w:tabs>
              <w:spacing w:after="0"/>
              <w:ind w:left="0" w:firstLine="0"/>
              <w:jc w:val="both"/>
              <w:rPr>
                <w:rFonts w:ascii="Times New Roman" w:eastAsia="Times New Roman" w:hAnsi="Times New Roman" w:cs="Times New Roman"/>
                <w:sz w:val="24"/>
                <w:szCs w:val="24"/>
              </w:rPr>
            </w:pPr>
            <w:r w:rsidRPr="004713B2">
              <w:rPr>
                <w:rFonts w:ascii="Times New Roman" w:eastAsia="Times New Roman" w:hAnsi="Times New Roman" w:cs="Times New Roman"/>
                <w:sz w:val="24"/>
                <w:szCs w:val="24"/>
              </w:rPr>
              <w:t>Kuria imitacinius judesius muzikiniams žaidimams, dainelėms.</w:t>
            </w:r>
          </w:p>
        </w:tc>
      </w:tr>
    </w:tbl>
    <w:p w:rsidR="002950C5" w:rsidRPr="005B6799" w:rsidRDefault="002950C5" w:rsidP="00A009F1">
      <w:pPr>
        <w:spacing w:after="0"/>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962"/>
        <w:gridCol w:w="6313"/>
      </w:tblGrid>
      <w:tr w:rsidR="00355616" w:rsidRPr="005B6799" w:rsidTr="00355616">
        <w:tc>
          <w:tcPr>
            <w:tcW w:w="14785" w:type="dxa"/>
            <w:gridSpan w:val="3"/>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MOKĖJIMAS MOKYTIS</w:t>
            </w:r>
          </w:p>
        </w:tc>
      </w:tr>
      <w:tr w:rsidR="00355616" w:rsidRPr="005B6799" w:rsidTr="00355616">
        <w:tc>
          <w:tcPr>
            <w:tcW w:w="3510" w:type="dxa"/>
          </w:tcPr>
          <w:p w:rsidR="00355616" w:rsidRPr="005B6799" w:rsidRDefault="00355616" w:rsidP="00A009F1">
            <w:pPr>
              <w:spacing w:after="0"/>
              <w:jc w:val="center"/>
              <w:rPr>
                <w:rFonts w:ascii="Times New Roman" w:eastAsia="Times New Roman" w:hAnsi="Times New Roman" w:cs="Times New Roman"/>
                <w:b/>
                <w:sz w:val="24"/>
                <w:szCs w:val="24"/>
              </w:rPr>
            </w:pPr>
          </w:p>
        </w:tc>
        <w:tc>
          <w:tcPr>
            <w:tcW w:w="11275" w:type="dxa"/>
            <w:gridSpan w:val="2"/>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Vaikų veiksenos</w:t>
            </w:r>
          </w:p>
        </w:tc>
      </w:tr>
      <w:tr w:rsidR="00355616" w:rsidRPr="005B6799" w:rsidTr="00355616">
        <w:tc>
          <w:tcPr>
            <w:tcW w:w="3510" w:type="dxa"/>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Vertybinė nuostata, esminis gebėjimas</w:t>
            </w:r>
          </w:p>
        </w:tc>
        <w:tc>
          <w:tcPr>
            <w:tcW w:w="4962" w:type="dxa"/>
          </w:tcPr>
          <w:p w:rsidR="00355616" w:rsidRPr="005B6799" w:rsidRDefault="00355616" w:rsidP="00A009F1">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1,5–3 metų vaikai</w:t>
            </w:r>
          </w:p>
        </w:tc>
        <w:tc>
          <w:tcPr>
            <w:tcW w:w="6313" w:type="dxa"/>
          </w:tcPr>
          <w:p w:rsidR="00355616" w:rsidRPr="005B6799" w:rsidRDefault="00355616" w:rsidP="00120C10">
            <w:pPr>
              <w:spacing w:after="0"/>
              <w:jc w:val="center"/>
              <w:rPr>
                <w:rFonts w:ascii="Times New Roman" w:eastAsia="Times New Roman" w:hAnsi="Times New Roman" w:cs="Times New Roman"/>
                <w:b/>
                <w:sz w:val="24"/>
                <w:szCs w:val="24"/>
              </w:rPr>
            </w:pPr>
            <w:r w:rsidRPr="005B6799">
              <w:rPr>
                <w:rFonts w:ascii="Times New Roman" w:eastAsia="Times New Roman" w:hAnsi="Times New Roman" w:cs="Times New Roman"/>
                <w:b/>
                <w:sz w:val="24"/>
                <w:szCs w:val="24"/>
              </w:rPr>
              <w:t>3</w:t>
            </w:r>
            <w:r w:rsidR="00120C10">
              <w:rPr>
                <w:rFonts w:ascii="Times New Roman" w:eastAsia="Times New Roman" w:hAnsi="Times New Roman" w:cs="Times New Roman"/>
                <w:b/>
                <w:sz w:val="24"/>
                <w:szCs w:val="24"/>
              </w:rPr>
              <w:t>–</w:t>
            </w:r>
            <w:r w:rsidRPr="005B6799">
              <w:rPr>
                <w:rFonts w:ascii="Times New Roman" w:eastAsia="Times New Roman" w:hAnsi="Times New Roman" w:cs="Times New Roman"/>
                <w:b/>
                <w:sz w:val="24"/>
                <w:szCs w:val="24"/>
              </w:rPr>
              <w:t>5 (6) metų vaikai</w:t>
            </w:r>
          </w:p>
        </w:tc>
      </w:tr>
      <w:tr w:rsidR="00355616" w:rsidRPr="005B6799" w:rsidTr="00355616">
        <w:tc>
          <w:tcPr>
            <w:tcW w:w="3510" w:type="dxa"/>
          </w:tcPr>
          <w:p w:rsidR="00355616" w:rsidRPr="005B6799" w:rsidRDefault="00355616"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Vertybinė nuostata</w:t>
            </w:r>
          </w:p>
          <w:p w:rsidR="00355616" w:rsidRPr="005B6799" w:rsidRDefault="00355616"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 xml:space="preserve">Noriai mokosi, džiaugiasi tuo, ką išmoko. </w:t>
            </w:r>
          </w:p>
          <w:p w:rsidR="00355616" w:rsidRPr="005B6799" w:rsidRDefault="00355616" w:rsidP="00A009F1">
            <w:pPr>
              <w:spacing w:after="0"/>
              <w:jc w:val="both"/>
              <w:rPr>
                <w:rFonts w:ascii="Times New Roman" w:hAnsi="Times New Roman" w:cs="Times New Roman"/>
                <w:i/>
                <w:sz w:val="24"/>
                <w:szCs w:val="24"/>
              </w:rPr>
            </w:pPr>
            <w:r w:rsidRPr="005B6799">
              <w:rPr>
                <w:rFonts w:ascii="Times New Roman" w:hAnsi="Times New Roman" w:cs="Times New Roman"/>
                <w:i/>
                <w:sz w:val="24"/>
                <w:szCs w:val="24"/>
              </w:rPr>
              <w:t xml:space="preserve">Esminis gebėjimas </w:t>
            </w:r>
          </w:p>
          <w:p w:rsidR="00355616" w:rsidRPr="005B6799" w:rsidRDefault="00355616" w:rsidP="00A009F1">
            <w:pPr>
              <w:spacing w:after="0"/>
              <w:jc w:val="both"/>
              <w:rPr>
                <w:rFonts w:ascii="Times New Roman" w:hAnsi="Times New Roman" w:cs="Times New Roman"/>
                <w:sz w:val="24"/>
                <w:szCs w:val="24"/>
              </w:rPr>
            </w:pPr>
            <w:r w:rsidRPr="005B6799">
              <w:rPr>
                <w:rFonts w:ascii="Times New Roman" w:hAnsi="Times New Roman" w:cs="Times New Roman"/>
                <w:sz w:val="24"/>
                <w:szCs w:val="24"/>
              </w:rPr>
              <w:t xml:space="preserve">Mokosi žaisdamas, stebėdamas kitus vaikus ir suaugusiuosius, klausinėdamas, ieškodamas informacijos, išbandydamas, </w:t>
            </w:r>
            <w:r w:rsidRPr="005B6799">
              <w:rPr>
                <w:rFonts w:ascii="Times New Roman" w:hAnsi="Times New Roman" w:cs="Times New Roman"/>
                <w:sz w:val="24"/>
                <w:szCs w:val="24"/>
              </w:rPr>
              <w:lastRenderedPageBreak/>
              <w:t>spręsdamas problemas, kurdamas, įvaldo kai kuriuos mokymosi būdus, pradeda suprasti mokymosi procesą.</w:t>
            </w:r>
          </w:p>
        </w:tc>
        <w:tc>
          <w:tcPr>
            <w:tcW w:w="4962" w:type="dxa"/>
          </w:tcPr>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lastRenderedPageBreak/>
              <w:t>Apžiūrinėja aplinkos daiktus, klausinėja ką su jais daryti, juos naudoja žaidimuose.</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Vienas ir su draugais stato, konstruoja, dėlioja dėliones.</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Noriai žaidžia naujus žaidimus.</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Žaisdamas mėgdžioja įvairius gyvūnus, žmones.</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Dėlioja žaislus, daiktus pagal dydį, spalvą.</w:t>
            </w:r>
          </w:p>
        </w:tc>
        <w:tc>
          <w:tcPr>
            <w:tcW w:w="6313" w:type="dxa"/>
          </w:tcPr>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Renka informaciją įvairiais būdais: varto knygeles, enciklopedijas, klausinėja apie jose esančią informaciją,</w:t>
            </w:r>
            <w:r w:rsidR="00C976C8">
              <w:rPr>
                <w:rFonts w:ascii="Times New Roman" w:eastAsia="Times New Roman" w:hAnsi="Times New Roman" w:cs="Times New Roman"/>
                <w:sz w:val="24"/>
                <w:szCs w:val="24"/>
              </w:rPr>
              <w:t xml:space="preserve"> su suaugusiaisiais naršo internete</w:t>
            </w:r>
            <w:r w:rsidRPr="005B6799">
              <w:rPr>
                <w:rFonts w:ascii="Times New Roman" w:eastAsia="Times New Roman" w:hAnsi="Times New Roman" w:cs="Times New Roman"/>
                <w:sz w:val="24"/>
                <w:szCs w:val="24"/>
              </w:rPr>
              <w:t>.</w:t>
            </w:r>
          </w:p>
          <w:p w:rsidR="00355616" w:rsidRPr="005B6799" w:rsidRDefault="00355616" w:rsidP="00A009F1">
            <w:pPr>
              <w:numPr>
                <w:ilvl w:val="0"/>
                <w:numId w:val="17"/>
              </w:numPr>
              <w:tabs>
                <w:tab w:val="left" w:pos="575"/>
              </w:tabs>
              <w:spacing w:after="0"/>
              <w:ind w:left="34" w:firstLine="0"/>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Žaidžia</w:t>
            </w:r>
            <w:r w:rsidR="00C976C8">
              <w:rPr>
                <w:rFonts w:ascii="Times New Roman" w:eastAsia="Times New Roman" w:hAnsi="Times New Roman" w:cs="Times New Roman"/>
                <w:sz w:val="24"/>
                <w:szCs w:val="24"/>
              </w:rPr>
              <w:t xml:space="preserve"> žaidimus: „Paliesk ir atpažink“</w:t>
            </w:r>
            <w:r w:rsidRPr="005B6799">
              <w:rPr>
                <w:rFonts w:ascii="Times New Roman" w:eastAsia="Times New Roman" w:hAnsi="Times New Roman" w:cs="Times New Roman"/>
                <w:sz w:val="24"/>
                <w:szCs w:val="24"/>
              </w:rPr>
              <w:t>,</w:t>
            </w:r>
            <w:r w:rsidR="00C976C8">
              <w:rPr>
                <w:rFonts w:ascii="Times New Roman" w:eastAsia="Times New Roman" w:hAnsi="Times New Roman" w:cs="Times New Roman"/>
                <w:sz w:val="24"/>
                <w:szCs w:val="24"/>
              </w:rPr>
              <w:t xml:space="preserve"> „Uostau, ragauju“</w:t>
            </w:r>
            <w:r w:rsidRPr="005B6799">
              <w:rPr>
                <w:rFonts w:ascii="Times New Roman" w:eastAsia="Times New Roman" w:hAnsi="Times New Roman" w:cs="Times New Roman"/>
                <w:sz w:val="24"/>
                <w:szCs w:val="24"/>
              </w:rPr>
              <w:t>.</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Užduoda atvirus klausimus suaugusiems apie jį supanč</w:t>
            </w:r>
            <w:r w:rsidR="00C976C8">
              <w:rPr>
                <w:rFonts w:ascii="Times New Roman" w:eastAsia="Times New Roman" w:hAnsi="Times New Roman" w:cs="Times New Roman"/>
                <w:sz w:val="24"/>
                <w:szCs w:val="24"/>
              </w:rPr>
              <w:t>ius reiškinius, objektus „kodėl“, „kaip“, „kada“ „iš kur atsiranda“</w:t>
            </w:r>
            <w:r w:rsidRPr="005B6799">
              <w:rPr>
                <w:rFonts w:ascii="Times New Roman" w:eastAsia="Times New Roman" w:hAnsi="Times New Roman" w:cs="Times New Roman"/>
                <w:sz w:val="24"/>
                <w:szCs w:val="24"/>
              </w:rPr>
              <w:t>.</w:t>
            </w:r>
          </w:p>
          <w:p w:rsidR="00355616" w:rsidRPr="005B6799" w:rsidRDefault="00355616" w:rsidP="00A009F1">
            <w:pPr>
              <w:numPr>
                <w:ilvl w:val="0"/>
                <w:numId w:val="17"/>
              </w:numPr>
              <w:tabs>
                <w:tab w:val="left" w:pos="575"/>
              </w:tabs>
              <w:spacing w:after="0"/>
              <w:ind w:left="34" w:firstLine="0"/>
              <w:jc w:val="both"/>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lastRenderedPageBreak/>
              <w:t>Pastebi ir išbando grupėje naujai atsiradusias priemones, žaislus.</w:t>
            </w:r>
          </w:p>
          <w:p w:rsidR="00355616" w:rsidRPr="005B6799" w:rsidRDefault="00355616" w:rsidP="00A009F1">
            <w:pPr>
              <w:numPr>
                <w:ilvl w:val="0"/>
                <w:numId w:val="17"/>
              </w:numPr>
              <w:tabs>
                <w:tab w:val="left" w:pos="575"/>
              </w:tabs>
              <w:spacing w:after="0"/>
              <w:ind w:left="34" w:firstLine="0"/>
              <w:rPr>
                <w:rFonts w:ascii="Times New Roman" w:eastAsia="Times New Roman" w:hAnsi="Times New Roman" w:cs="Times New Roman"/>
                <w:sz w:val="24"/>
                <w:szCs w:val="24"/>
              </w:rPr>
            </w:pPr>
            <w:r w:rsidRPr="005B6799">
              <w:rPr>
                <w:rFonts w:ascii="Times New Roman" w:eastAsia="Times New Roman" w:hAnsi="Times New Roman" w:cs="Times New Roman"/>
                <w:sz w:val="24"/>
                <w:szCs w:val="24"/>
              </w:rPr>
              <w:t>Sprendžia galvosūkius.</w:t>
            </w:r>
          </w:p>
        </w:tc>
      </w:tr>
    </w:tbl>
    <w:p w:rsidR="00DF5640" w:rsidRDefault="00DF5640" w:rsidP="004107D0">
      <w:pPr>
        <w:tabs>
          <w:tab w:val="num" w:pos="1122"/>
        </w:tabs>
        <w:spacing w:after="0"/>
        <w:rPr>
          <w:rFonts w:ascii="Times New Roman" w:eastAsia="Calibri" w:hAnsi="Times New Roman" w:cs="Times New Roman"/>
          <w:b/>
          <w:sz w:val="24"/>
          <w:szCs w:val="24"/>
        </w:rPr>
      </w:pPr>
    </w:p>
    <w:p w:rsidR="00DF5640" w:rsidRDefault="00DF5640" w:rsidP="00A009F1">
      <w:pPr>
        <w:tabs>
          <w:tab w:val="num" w:pos="1122"/>
        </w:tabs>
        <w:spacing w:after="0"/>
        <w:jc w:val="center"/>
        <w:rPr>
          <w:rFonts w:ascii="Times New Roman" w:eastAsia="Calibri" w:hAnsi="Times New Roman" w:cs="Times New Roman"/>
          <w:b/>
          <w:sz w:val="24"/>
          <w:szCs w:val="24"/>
        </w:rPr>
      </w:pPr>
    </w:p>
    <w:p w:rsidR="00EE2D48" w:rsidRDefault="00EE2D48" w:rsidP="00A009F1">
      <w:pPr>
        <w:tabs>
          <w:tab w:val="num" w:pos="1122"/>
        </w:tabs>
        <w:spacing w:after="0"/>
        <w:jc w:val="center"/>
        <w:rPr>
          <w:rFonts w:ascii="Times New Roman" w:eastAsia="Calibri" w:hAnsi="Times New Roman" w:cs="Times New Roman"/>
          <w:b/>
          <w:sz w:val="24"/>
          <w:szCs w:val="24"/>
        </w:rPr>
      </w:pPr>
    </w:p>
    <w:p w:rsidR="00CE2BA2" w:rsidRDefault="00CE2BA2" w:rsidP="00A009F1">
      <w:pPr>
        <w:tabs>
          <w:tab w:val="num" w:pos="1122"/>
        </w:tabs>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ANTRASIS SKIRSNIS</w:t>
      </w:r>
    </w:p>
    <w:p w:rsidR="00DF45C8" w:rsidRPr="00C92507" w:rsidRDefault="00C92507" w:rsidP="00A009F1">
      <w:pPr>
        <w:tabs>
          <w:tab w:val="num" w:pos="1122"/>
        </w:tabs>
        <w:spacing w:after="0"/>
        <w:jc w:val="center"/>
        <w:rPr>
          <w:rFonts w:ascii="Times New Roman" w:eastAsia="Calibri" w:hAnsi="Times New Roman" w:cs="Times New Roman"/>
          <w:b/>
          <w:sz w:val="24"/>
          <w:szCs w:val="24"/>
        </w:rPr>
      </w:pPr>
      <w:r w:rsidRPr="00C92507">
        <w:rPr>
          <w:rFonts w:ascii="Times New Roman" w:eastAsia="Calibri" w:hAnsi="Times New Roman" w:cs="Times New Roman"/>
          <w:b/>
          <w:sz w:val="24"/>
          <w:szCs w:val="24"/>
        </w:rPr>
        <w:t>UGDYMO METODAI</w:t>
      </w:r>
    </w:p>
    <w:p w:rsidR="00C92507" w:rsidRPr="00A009F1" w:rsidRDefault="00C92507" w:rsidP="00A009F1">
      <w:pPr>
        <w:tabs>
          <w:tab w:val="num" w:pos="1122"/>
        </w:tabs>
        <w:spacing w:after="0"/>
        <w:ind w:firstLine="1247"/>
        <w:jc w:val="both"/>
        <w:rPr>
          <w:rFonts w:ascii="Times New Roman" w:eastAsia="Calibri" w:hAnsi="Times New Roman" w:cs="Times New Roman"/>
          <w:sz w:val="24"/>
          <w:szCs w:val="24"/>
        </w:rPr>
      </w:pPr>
    </w:p>
    <w:p w:rsidR="00AB3E59" w:rsidRPr="00A009F1" w:rsidRDefault="00AB3E59" w:rsidP="00EE2D48">
      <w:pPr>
        <w:pStyle w:val="nospacing"/>
        <w:tabs>
          <w:tab w:val="left" w:pos="993"/>
        </w:tabs>
        <w:spacing w:before="0" w:beforeAutospacing="0" w:after="0" w:afterAutospacing="0" w:line="276" w:lineRule="auto"/>
        <w:ind w:firstLine="567"/>
        <w:jc w:val="both"/>
        <w:rPr>
          <w:color w:val="000000"/>
          <w:lang w:val="lt-LT"/>
        </w:rPr>
      </w:pPr>
      <w:r w:rsidRPr="00A009F1">
        <w:rPr>
          <w:color w:val="000000"/>
          <w:lang w:val="lt-LT"/>
        </w:rPr>
        <w:t>Mokykloje-darželyje naudojami tokie ugdymo metodai, kuriais siekiama sudaryti sąlygas vaikui atsiskleisti. Tikslingai taikomi metodai paž</w:t>
      </w:r>
      <w:r w:rsidR="00C92507" w:rsidRPr="00A009F1">
        <w:rPr>
          <w:color w:val="000000"/>
          <w:lang w:val="lt-LT"/>
        </w:rPr>
        <w:t>adina vaiko smalsumą ir pažini</w:t>
      </w:r>
      <w:r w:rsidRPr="00A009F1">
        <w:rPr>
          <w:color w:val="000000"/>
          <w:lang w:val="lt-LT"/>
        </w:rPr>
        <w:t>mo džiaugsmą, suteikia laisvę vaikų mintims ir veiksmams, provokuoja vaikų individualius atsakymus, moko gerbti draugų idėjas, skatina savarankišką požiūrį. Taip gilinamas vaikų sveikos gyvensenos</w:t>
      </w:r>
      <w:r w:rsidR="00DB51F0" w:rsidRPr="00A009F1">
        <w:rPr>
          <w:color w:val="000000"/>
          <w:lang w:val="lt-LT"/>
        </w:rPr>
        <w:t>,</w:t>
      </w:r>
      <w:r w:rsidRPr="00A009F1">
        <w:rPr>
          <w:color w:val="000000"/>
          <w:lang w:val="lt-LT"/>
        </w:rPr>
        <w:t xml:space="preserve"> kaip visumos, kur viskas tarpusavyje susiję</w:t>
      </w:r>
      <w:r w:rsidR="00DB51F0" w:rsidRPr="00A009F1">
        <w:rPr>
          <w:color w:val="000000"/>
          <w:lang w:val="lt-LT"/>
        </w:rPr>
        <w:t>,</w:t>
      </w:r>
      <w:r w:rsidRPr="00A009F1">
        <w:rPr>
          <w:color w:val="000000"/>
          <w:lang w:val="lt-LT"/>
        </w:rPr>
        <w:t xml:space="preserve"> supratimas. Visa tai diegiama per vaiko tyrinėjimus, atradimus, žaidimą, žaismingas ir patrauklias situacijas, pasidalinimą su kitais savo mintimis, įspūdžiais, jausmais, potyriais. Metodai atspindi veiklos būdus, stimuliuoj</w:t>
      </w:r>
      <w:r w:rsidR="00C92507" w:rsidRPr="00A009F1">
        <w:rPr>
          <w:color w:val="000000"/>
          <w:lang w:val="lt-LT"/>
        </w:rPr>
        <w:t xml:space="preserve">a pačių vaikų aktyvią veiklą, </w:t>
      </w:r>
      <w:r w:rsidRPr="00A009F1">
        <w:rPr>
          <w:color w:val="000000"/>
          <w:lang w:val="lt-LT"/>
        </w:rPr>
        <w:t>jungia pedagogų ir vaikų pastangas siekti bendro tikslo. Metodai nukreipti į visuminį vaiko ugdymą, dėmesys paskirstomas visų gebėjimų ugdymui. Pasirinkti ugdymo metodai atitinka vaikų amžių, galimybes, individualius poreikius. Ugdymo būdus bei metodus pedagogas gali laisvai rinktis, lanksčiai, kūrybišk</w:t>
      </w:r>
      <w:r w:rsidR="005A16A9" w:rsidRPr="00A009F1">
        <w:rPr>
          <w:color w:val="000000"/>
          <w:lang w:val="lt-LT"/>
        </w:rPr>
        <w:t xml:space="preserve">ai taikyti. Pedagogai </w:t>
      </w:r>
      <w:r w:rsidRPr="00A009F1">
        <w:rPr>
          <w:color w:val="000000"/>
          <w:lang w:val="lt-LT"/>
        </w:rPr>
        <w:t>renkasi tokius metodus, kurie padeda geriausiai pasiekti ugdymo tikslus ir uždavinius, padeda skleistis kiekvieno vaiko individualybei. Pedagogas kartu su vaikais turi surasti tik jiems patogius, tinkamus ugdymo metodus.</w:t>
      </w:r>
    </w:p>
    <w:p w:rsidR="00B83B8A" w:rsidRPr="00A009F1" w:rsidRDefault="00B83B8A" w:rsidP="00EE2D48">
      <w:pPr>
        <w:pStyle w:val="nospacing"/>
        <w:tabs>
          <w:tab w:val="left" w:pos="993"/>
        </w:tabs>
        <w:spacing w:before="0" w:beforeAutospacing="0" w:after="0" w:afterAutospacing="0" w:line="276" w:lineRule="auto"/>
        <w:ind w:firstLine="567"/>
        <w:jc w:val="both"/>
        <w:rPr>
          <w:rFonts w:eastAsia="Calibri"/>
          <w:lang w:val="lt-LT"/>
        </w:rPr>
      </w:pPr>
      <w:r w:rsidRPr="00A009F1">
        <w:rPr>
          <w:rFonts w:eastAsia="Calibri"/>
          <w:b/>
          <w:lang w:val="lt-LT"/>
        </w:rPr>
        <w:t>Ugdymasis žaidimu.</w:t>
      </w:r>
      <w:r w:rsidRPr="00A009F1">
        <w:rPr>
          <w:rFonts w:eastAsia="Calibri"/>
          <w:lang w:val="lt-LT"/>
        </w:rPr>
        <w:t xml:space="preserve"> </w:t>
      </w:r>
      <w:r w:rsidRPr="00A009F1">
        <w:rPr>
          <w:rFonts w:eastAsia="Calibri"/>
          <w:spacing w:val="-4"/>
          <w:lang w:val="lt-LT" w:eastAsia="lt-LT"/>
        </w:rPr>
        <w:t xml:space="preserve">Žaidimas – pagrindinė vaiko veikla ir ugdymosi metodas, </w:t>
      </w:r>
      <w:r w:rsidRPr="00A009F1">
        <w:rPr>
          <w:rFonts w:eastAsia="Calibri"/>
          <w:lang w:val="lt-LT"/>
        </w:rPr>
        <w:t>ugdymosi būdas. Jis, kaip savarankiška veikla, traukia, džiugina ir ramina vaiką. Žaidimas – universalus ugdymo metodas, turintis ypatingą reikšmę asmenybės brendimui: turi didelę įtaką vaiko kūrybinių galių plėtotei, padeda formuotis socialiniams įgūdžiams bei socialinei adaptacijai; skatina vaikų teigiamas emocijas, padeda natūraliu būdu sukoncentruoti dėmesį į ugdomąją veiklą. Tai rimta pro</w:t>
      </w:r>
      <w:r w:rsidR="00EE2D48">
        <w:rPr>
          <w:rFonts w:eastAsia="Calibri"/>
          <w:lang w:val="lt-LT"/>
        </w:rPr>
        <w:t xml:space="preserve">tinė veikla, skatinanti vaiko </w:t>
      </w:r>
      <w:r w:rsidRPr="00A009F1">
        <w:rPr>
          <w:rFonts w:eastAsia="Calibri"/>
          <w:lang w:val="lt-LT"/>
        </w:rPr>
        <w:t>gebėjimų formavimąsi, plečiant ir taikant aplinkinio pasaulio pažinimą, ugdant kalbą.</w:t>
      </w:r>
    </w:p>
    <w:p w:rsidR="00B83B8A" w:rsidRPr="00A009F1" w:rsidRDefault="00B83B8A" w:rsidP="00EE2D48">
      <w:pPr>
        <w:pStyle w:val="nospacing"/>
        <w:tabs>
          <w:tab w:val="left" w:pos="993"/>
        </w:tabs>
        <w:spacing w:before="0" w:beforeAutospacing="0" w:after="0" w:afterAutospacing="0" w:line="276" w:lineRule="auto"/>
        <w:ind w:firstLine="567"/>
        <w:jc w:val="both"/>
        <w:rPr>
          <w:rFonts w:eastAsia="Calibri"/>
          <w:lang w:val="lt-LT"/>
        </w:rPr>
      </w:pPr>
      <w:r w:rsidRPr="00A009F1">
        <w:rPr>
          <w:rFonts w:eastAsia="Calibri"/>
          <w:b/>
          <w:lang w:val="lt-LT"/>
        </w:rPr>
        <w:t xml:space="preserve">Kūrybinė pedagogo ir vaiko sąveika. </w:t>
      </w:r>
      <w:r w:rsidRPr="00A009F1">
        <w:rPr>
          <w:rFonts w:eastAsia="Calibri"/>
          <w:lang w:val="lt-LT"/>
        </w:rPr>
        <w:t>Pedagogas įtraukia vaikus į veiklą gera idėja, tema, probleminiu klausimu, įdomia informacija, netikėtomis medžiagomis ir kt., nuolat bendrauja su vaikais, pastebi jų interesus, norus, gebėjimų lygį, pateikia patarimų, informacijos, praturtina vaikų patirtį, siekia vaiko kūrybos, interpretacijos, atradimų, bandymų.</w:t>
      </w:r>
    </w:p>
    <w:p w:rsidR="00B83B8A" w:rsidRPr="00A009F1" w:rsidRDefault="00B83B8A" w:rsidP="00EE2D48">
      <w:pPr>
        <w:pStyle w:val="nospacing"/>
        <w:tabs>
          <w:tab w:val="left" w:pos="993"/>
        </w:tabs>
        <w:spacing w:before="0" w:beforeAutospacing="0" w:after="0" w:afterAutospacing="0" w:line="276" w:lineRule="auto"/>
        <w:ind w:firstLine="567"/>
        <w:jc w:val="both"/>
        <w:rPr>
          <w:rFonts w:eastAsia="Calibri"/>
          <w:lang w:val="lt-LT"/>
        </w:rPr>
      </w:pPr>
      <w:r w:rsidRPr="00A009F1">
        <w:rPr>
          <w:rFonts w:eastAsia="Calibri"/>
          <w:b/>
          <w:lang w:val="lt-LT" w:eastAsia="lt-LT"/>
        </w:rPr>
        <w:t>Ugdymosi situacijų sudarymas atvirais ir probleminiais klausimais.</w:t>
      </w:r>
      <w:r w:rsidRPr="00A009F1">
        <w:rPr>
          <w:rFonts w:eastAsia="Calibri"/>
          <w:lang w:val="lt-LT" w:eastAsia="lt-LT"/>
        </w:rPr>
        <w:t xml:space="preserve"> Pedagogas savo kalba, veiksmais iš dalies kuria ugdymo(si) situacijas, žadindamas vaikų iniciatyvas ir dalyvavimą („netiesiogiai“ kurdamas situaciją, ją „netiesiogiai“ valdydamas, „nukreipdamas“ vaiko energiją numatyta </w:t>
      </w:r>
      <w:r w:rsidRPr="00A009F1">
        <w:rPr>
          <w:rFonts w:eastAsia="Calibri"/>
          <w:lang w:val="lt-LT" w:eastAsia="lt-LT"/>
        </w:rPr>
        <w:lastRenderedPageBreak/>
        <w:t>kryptimi, „nukreipia“ vaiko žaidimą tinkama kryptimi); užduoda vaikams klausimus tam tikra seka, kurie skatina vaikus pagalvoti apie visai naujus dalykus, išbandyti naują veiklą, skatina įgyti naują patirtį, skatina tyrinėti; pateikia probleminius klausimus, kurie skatina ieškoti atsakymo, spręsti problemą. Aukl</w:t>
      </w:r>
      <w:r w:rsidR="00A009F1" w:rsidRPr="00A009F1">
        <w:rPr>
          <w:rFonts w:eastAsia="Calibri"/>
          <w:lang w:val="lt-LT" w:eastAsia="lt-LT"/>
        </w:rPr>
        <w:t>ėtojas neprimeta savo nuomonės.</w:t>
      </w:r>
    </w:p>
    <w:p w:rsidR="00B83B8A" w:rsidRPr="00A009F1" w:rsidRDefault="00B83B8A" w:rsidP="00EE2D48">
      <w:pPr>
        <w:pStyle w:val="nospacing"/>
        <w:tabs>
          <w:tab w:val="left" w:pos="993"/>
        </w:tabs>
        <w:spacing w:before="0" w:beforeAutospacing="0" w:after="0" w:afterAutospacing="0" w:line="276" w:lineRule="auto"/>
        <w:ind w:firstLine="567"/>
        <w:jc w:val="both"/>
        <w:rPr>
          <w:rFonts w:eastAsia="Calibri"/>
          <w:lang w:val="lt-LT"/>
        </w:rPr>
      </w:pPr>
      <w:r w:rsidRPr="00A009F1">
        <w:rPr>
          <w:rFonts w:eastAsia="Calibri"/>
          <w:b/>
          <w:lang w:val="lt-LT"/>
        </w:rPr>
        <w:t xml:space="preserve">Ugdymas pavyzdžiu. </w:t>
      </w:r>
      <w:r w:rsidRPr="00A009F1">
        <w:rPr>
          <w:rFonts w:eastAsia="Calibri"/>
          <w:lang w:val="lt-LT"/>
        </w:rPr>
        <w:t>Pedagogas žaismingai, išraiškingai ką nors veikia vaikų akivaizdoje ir skatina jį mėgdžioti, pradeda kokią veiklą ir perleidžia savarankiškai tęsti vaikams. Pedagogas veikia drauge su vaikais kaip žaidimo ar veiklos partneris, mimika, elgesiu, veiksmais, daiktais modeliuoja tai, ką tikisi perduoti vaikams. Vaikai mokosi vieni iš kitų, mažesni mokosi iš vyresnių.</w:t>
      </w:r>
    </w:p>
    <w:p w:rsidR="00B83B8A" w:rsidRPr="00A009F1" w:rsidRDefault="000A6202" w:rsidP="00EE2D48">
      <w:pPr>
        <w:pStyle w:val="nospacing"/>
        <w:tabs>
          <w:tab w:val="left" w:pos="993"/>
        </w:tabs>
        <w:spacing w:before="0" w:beforeAutospacing="0" w:after="0" w:afterAutospacing="0" w:line="276" w:lineRule="auto"/>
        <w:ind w:firstLine="567"/>
        <w:jc w:val="both"/>
        <w:rPr>
          <w:rFonts w:eastAsia="Calibri"/>
          <w:lang w:val="lt-LT"/>
        </w:rPr>
      </w:pPr>
      <w:r>
        <w:rPr>
          <w:rFonts w:eastAsia="Calibri"/>
          <w:b/>
          <w:lang w:val="lt-LT"/>
        </w:rPr>
        <w:t>Situacinis-</w:t>
      </w:r>
      <w:r w:rsidR="00B83B8A" w:rsidRPr="00A009F1">
        <w:rPr>
          <w:rFonts w:eastAsia="Calibri"/>
          <w:b/>
          <w:lang w:val="lt-LT"/>
        </w:rPr>
        <w:t xml:space="preserve">spontaniškas ugdymas. </w:t>
      </w:r>
      <w:r w:rsidR="00B83B8A" w:rsidRPr="00A009F1">
        <w:rPr>
          <w:rFonts w:eastAsia="Calibri"/>
          <w:lang w:val="lt-LT" w:eastAsia="lt-LT"/>
        </w:rPr>
        <w:t>Vaikas pats pasirenka veiklą, turi sumanymą ir jį išplėtoja</w:t>
      </w:r>
      <w:r>
        <w:rPr>
          <w:rFonts w:eastAsia="Calibri"/>
          <w:lang w:val="lt-LT" w:eastAsia="lt-LT"/>
        </w:rPr>
        <w:t>.</w:t>
      </w:r>
      <w:r w:rsidR="00B83B8A" w:rsidRPr="00A009F1">
        <w:rPr>
          <w:rFonts w:eastAsia="Calibri"/>
          <w:lang w:val="lt-LT" w:eastAsia="lt-LT"/>
        </w:rPr>
        <w:t xml:space="preserve"> </w:t>
      </w:r>
      <w:r>
        <w:rPr>
          <w:rFonts w:eastAsia="Calibri"/>
          <w:lang w:val="lt-LT" w:eastAsia="lt-LT"/>
        </w:rPr>
        <w:t>P</w:t>
      </w:r>
      <w:r w:rsidR="00B83B8A" w:rsidRPr="00A009F1">
        <w:rPr>
          <w:rFonts w:eastAsia="Calibri"/>
          <w:lang w:val="lt-LT" w:eastAsia="lt-LT"/>
        </w:rPr>
        <w:t>edagogas plėtoja vaiko inicijuotą pokalbį, žaidimą, ekspe</w:t>
      </w:r>
      <w:r>
        <w:rPr>
          <w:rFonts w:eastAsia="Calibri"/>
          <w:lang w:val="lt-LT" w:eastAsia="lt-LT"/>
        </w:rPr>
        <w:t xml:space="preserve">rimentą ar kitą veiklą, </w:t>
      </w:r>
      <w:r w:rsidR="00B83B8A" w:rsidRPr="00A009F1">
        <w:rPr>
          <w:rFonts w:eastAsia="Calibri"/>
          <w:lang w:val="lt-LT"/>
        </w:rPr>
        <w:t>keičia numatytą veiklą pagal iškilusią vaiko idėją, problemą, sumanymą</w:t>
      </w:r>
      <w:r w:rsidR="00B83B8A" w:rsidRPr="00A009F1">
        <w:rPr>
          <w:rFonts w:eastAsia="Calibri"/>
          <w:lang w:val="lt-LT" w:eastAsia="lt-LT"/>
        </w:rPr>
        <w:t>, atsiskleidusią patirtį.</w:t>
      </w:r>
      <w:r w:rsidR="00B83B8A" w:rsidRPr="00A009F1">
        <w:rPr>
          <w:rFonts w:eastAsia="Calibri"/>
          <w:lang w:val="lt-LT"/>
        </w:rPr>
        <w:t xml:space="preserve"> Pritaria vaiko veiklai, ją gerbia, laiko vertinga patirtimi, išplėtoja vaiko inicijuotus pokalbius, žaidimus, reaguoja į vaiko klausimus.</w:t>
      </w:r>
      <w:r w:rsidRPr="000A6202">
        <w:rPr>
          <w:color w:val="000000"/>
          <w:lang w:val="lt-LT"/>
        </w:rPr>
        <w:t xml:space="preserve"> </w:t>
      </w:r>
      <w:r>
        <w:rPr>
          <w:color w:val="000000"/>
          <w:lang w:val="lt-LT"/>
        </w:rPr>
        <w:t>U</w:t>
      </w:r>
      <w:r w:rsidRPr="00A009F1">
        <w:rPr>
          <w:color w:val="000000"/>
          <w:lang w:val="lt-LT"/>
        </w:rPr>
        <w:t>gdymui panaudojamos netikėtai susidariusios situacijos.</w:t>
      </w:r>
    </w:p>
    <w:p w:rsidR="00B83B8A" w:rsidRPr="00A009F1" w:rsidRDefault="00B83B8A" w:rsidP="00EE2D48">
      <w:pPr>
        <w:pStyle w:val="nospacing"/>
        <w:tabs>
          <w:tab w:val="left" w:pos="1134"/>
        </w:tabs>
        <w:spacing w:before="0" w:beforeAutospacing="0" w:after="0" w:afterAutospacing="0" w:line="276" w:lineRule="auto"/>
        <w:ind w:firstLine="567"/>
        <w:jc w:val="both"/>
        <w:rPr>
          <w:rFonts w:eastAsia="Calibri"/>
          <w:lang w:val="lt-LT"/>
        </w:rPr>
      </w:pPr>
      <w:r w:rsidRPr="00A009F1">
        <w:rPr>
          <w:rFonts w:eastAsia="Calibri"/>
          <w:b/>
          <w:lang w:val="lt-LT"/>
        </w:rPr>
        <w:t>Ugdymas skatinamas sukuriant ir keičiant tinkamą aplinką</w:t>
      </w:r>
      <w:r w:rsidRPr="00A009F1">
        <w:rPr>
          <w:rFonts w:eastAsia="Calibri"/>
          <w:lang w:val="lt-LT"/>
        </w:rPr>
        <w:t>. Įrengiamos vaiko veiklai patogios erdvės, parenkamos kūrybiškumą, eksperimentavimą, saviraišką skatinančios priemonės, žaislai, informacijos šaltiniai, simboliai, užrašai, ženklai ir kt. Naujos priemonės pristatomos originaliai, įdomiai, parodomi veikimo su jomis būdai. Aplinka keičiama pagal vaikų sumanymus ir norus. Sudaromos sąlygos vaikui veikti netrukdomam, pačiam pasirinkti prie</w:t>
      </w:r>
      <w:r w:rsidR="00A009F1" w:rsidRPr="00A009F1">
        <w:rPr>
          <w:rFonts w:eastAsia="Calibri"/>
          <w:lang w:val="lt-LT"/>
        </w:rPr>
        <w:t>mones, veiklą, žaidimų draugus.</w:t>
      </w:r>
    </w:p>
    <w:p w:rsidR="001B7E3D" w:rsidRPr="00A009F1" w:rsidRDefault="001B7E3D" w:rsidP="00EE2D48">
      <w:pPr>
        <w:pStyle w:val="nospacing"/>
        <w:tabs>
          <w:tab w:val="left" w:pos="1134"/>
        </w:tabs>
        <w:spacing w:before="0" w:beforeAutospacing="0" w:after="0" w:afterAutospacing="0" w:line="276" w:lineRule="auto"/>
        <w:ind w:firstLine="567"/>
        <w:jc w:val="both"/>
        <w:rPr>
          <w:rFonts w:eastAsia="Calibri"/>
          <w:lang w:val="lt-LT"/>
        </w:rPr>
      </w:pPr>
      <w:r w:rsidRPr="00A009F1">
        <w:rPr>
          <w:rFonts w:eastAsia="Calibri"/>
          <w:b/>
          <w:lang w:val="lt-LT"/>
        </w:rPr>
        <w:t>Projektų metodas</w:t>
      </w:r>
      <w:r w:rsidR="000A6202">
        <w:rPr>
          <w:rFonts w:eastAsia="Calibri"/>
          <w:b/>
          <w:lang w:val="lt-LT"/>
        </w:rPr>
        <w:t xml:space="preserve">. </w:t>
      </w:r>
      <w:r w:rsidR="000A6202" w:rsidRPr="000A6202">
        <w:rPr>
          <w:rFonts w:eastAsia="Calibri"/>
          <w:lang w:val="lt-LT"/>
        </w:rPr>
        <w:t>M</w:t>
      </w:r>
      <w:r w:rsidR="00474BB4" w:rsidRPr="00A009F1">
        <w:rPr>
          <w:color w:val="000000"/>
          <w:lang w:val="lt-LT"/>
        </w:rPr>
        <w:t>atomas vaikų kūrybiškumas, jie vienas kitą konsultuoja, išmoksta surasti naudingą informaciją, siūlo temą, priima sprendimus, įgyja pasitikėjimo savo jėgomis.</w:t>
      </w:r>
    </w:p>
    <w:p w:rsidR="00474BB4" w:rsidRPr="00A009F1" w:rsidRDefault="00474BB4" w:rsidP="00EE2D48">
      <w:pPr>
        <w:pStyle w:val="nospacing"/>
        <w:tabs>
          <w:tab w:val="left" w:pos="1134"/>
        </w:tabs>
        <w:spacing w:before="0" w:beforeAutospacing="0" w:after="0" w:afterAutospacing="0" w:line="276" w:lineRule="auto"/>
        <w:ind w:firstLine="567"/>
        <w:jc w:val="both"/>
        <w:rPr>
          <w:rFonts w:eastAsia="Calibri"/>
          <w:lang w:val="lt-LT"/>
        </w:rPr>
      </w:pPr>
      <w:r w:rsidRPr="00A009F1">
        <w:rPr>
          <w:b/>
          <w:bCs/>
          <w:color w:val="000000"/>
          <w:lang w:val="lt-LT"/>
        </w:rPr>
        <w:t>Komandinis darbas</w:t>
      </w:r>
      <w:r w:rsidR="000A6202">
        <w:rPr>
          <w:b/>
          <w:bCs/>
          <w:color w:val="000000"/>
          <w:lang w:val="lt-LT"/>
        </w:rPr>
        <w:t>.</w:t>
      </w:r>
      <w:r w:rsidRPr="00A009F1">
        <w:rPr>
          <w:rStyle w:val="apple-converted-space"/>
          <w:color w:val="000000"/>
          <w:lang w:val="lt-LT"/>
        </w:rPr>
        <w:t> </w:t>
      </w:r>
      <w:r w:rsidR="000A6202">
        <w:rPr>
          <w:rStyle w:val="apple-converted-space"/>
          <w:color w:val="000000"/>
          <w:lang w:val="lt-LT"/>
        </w:rPr>
        <w:t>V</w:t>
      </w:r>
      <w:r w:rsidRPr="00A009F1">
        <w:rPr>
          <w:color w:val="000000"/>
          <w:lang w:val="lt-LT"/>
        </w:rPr>
        <w:t>eikiama mažose grupelėse, patys renkasi žaidimo, veiklos būdą. Auklėtojos pareiga – suteikti galimybę tyrinėti, kurti, tobulėti.</w:t>
      </w:r>
    </w:p>
    <w:p w:rsidR="00474BB4" w:rsidRPr="00A009F1" w:rsidRDefault="00474BB4" w:rsidP="00EE2D48">
      <w:pPr>
        <w:pStyle w:val="nospacing"/>
        <w:tabs>
          <w:tab w:val="left" w:pos="1134"/>
        </w:tabs>
        <w:spacing w:before="0" w:beforeAutospacing="0" w:after="0" w:afterAutospacing="0" w:line="276" w:lineRule="auto"/>
        <w:ind w:firstLine="567"/>
        <w:jc w:val="both"/>
        <w:rPr>
          <w:rFonts w:eastAsia="Calibri"/>
          <w:lang w:val="lt-LT"/>
        </w:rPr>
      </w:pPr>
      <w:r w:rsidRPr="00A009F1">
        <w:rPr>
          <w:b/>
          <w:bCs/>
          <w:color w:val="000000"/>
          <w:lang w:val="lt-LT"/>
        </w:rPr>
        <w:t>Inscenizavimas</w:t>
      </w:r>
      <w:r w:rsidR="000A6202">
        <w:rPr>
          <w:b/>
          <w:bCs/>
          <w:color w:val="000000"/>
          <w:lang w:val="lt-LT"/>
        </w:rPr>
        <w:t>.</w:t>
      </w:r>
      <w:r w:rsidRPr="00A009F1">
        <w:rPr>
          <w:rStyle w:val="apple-converted-space"/>
          <w:b/>
          <w:bCs/>
          <w:color w:val="000000"/>
          <w:lang w:val="lt-LT"/>
        </w:rPr>
        <w:t> </w:t>
      </w:r>
      <w:r w:rsidR="000A6202" w:rsidRPr="000A6202">
        <w:rPr>
          <w:rStyle w:val="apple-converted-space"/>
          <w:bCs/>
          <w:color w:val="000000"/>
          <w:lang w:val="lt-LT"/>
        </w:rPr>
        <w:t>J</w:t>
      </w:r>
      <w:r w:rsidRPr="000A6202">
        <w:rPr>
          <w:color w:val="000000"/>
          <w:lang w:val="lt-LT"/>
        </w:rPr>
        <w:t>o</w:t>
      </w:r>
      <w:r w:rsidRPr="00A009F1">
        <w:rPr>
          <w:color w:val="000000"/>
          <w:lang w:val="lt-LT"/>
        </w:rPr>
        <w:t xml:space="preserve"> metu vaikui siūloma įsivaizduoti, įsijausti į kurį nori veikėją, suvaidinti veikėjo poelgius įvairiose situacijose, laisvai reikšti mintis, jausmus, išsakyti nuomonę.</w:t>
      </w:r>
    </w:p>
    <w:p w:rsidR="00CA0EB2" w:rsidRPr="00A009F1" w:rsidRDefault="00CA0EB2" w:rsidP="00EE2D48">
      <w:pPr>
        <w:pStyle w:val="nospacing"/>
        <w:tabs>
          <w:tab w:val="left" w:pos="1134"/>
        </w:tabs>
        <w:spacing w:before="0" w:beforeAutospacing="0" w:after="0" w:afterAutospacing="0" w:line="276" w:lineRule="auto"/>
        <w:ind w:firstLine="567"/>
        <w:jc w:val="both"/>
        <w:rPr>
          <w:rFonts w:eastAsia="Calibri"/>
          <w:lang w:val="lt-LT"/>
        </w:rPr>
      </w:pPr>
      <w:r w:rsidRPr="00A009F1">
        <w:rPr>
          <w:b/>
          <w:color w:val="000000"/>
          <w:lang w:val="lt-LT"/>
        </w:rPr>
        <w:t>Eksperimentavimas</w:t>
      </w:r>
      <w:r w:rsidR="000A6202">
        <w:rPr>
          <w:b/>
          <w:color w:val="000000"/>
          <w:lang w:val="lt-LT"/>
        </w:rPr>
        <w:t>.</w:t>
      </w:r>
      <w:r w:rsidRPr="00A009F1">
        <w:rPr>
          <w:color w:val="000000"/>
          <w:lang w:val="lt-LT"/>
        </w:rPr>
        <w:t xml:space="preserve"> </w:t>
      </w:r>
      <w:r w:rsidR="000A6202">
        <w:rPr>
          <w:color w:val="000000"/>
          <w:lang w:val="lt-LT"/>
        </w:rPr>
        <w:t>T</w:t>
      </w:r>
      <w:r w:rsidRPr="00A009F1">
        <w:rPr>
          <w:color w:val="000000"/>
          <w:lang w:val="lt-LT"/>
        </w:rPr>
        <w:t>ai aktyvi veikla, kurios metu vaikai kaupia patirtį, diskutuoja, sutelkia dėmesį, samprotauja, kritiškai mąsto, sprendžia problemas, įsimena, suvokia.</w:t>
      </w:r>
    </w:p>
    <w:p w:rsidR="00A009F1" w:rsidRPr="00A009F1" w:rsidRDefault="00474BB4" w:rsidP="000A6202">
      <w:pPr>
        <w:pStyle w:val="nospacing"/>
        <w:tabs>
          <w:tab w:val="left" w:pos="1134"/>
        </w:tabs>
        <w:spacing w:before="0" w:beforeAutospacing="0" w:after="0" w:afterAutospacing="0" w:line="276" w:lineRule="auto"/>
        <w:ind w:left="567"/>
        <w:jc w:val="both"/>
        <w:rPr>
          <w:rFonts w:eastAsia="Calibri"/>
          <w:lang w:val="lt-LT"/>
        </w:rPr>
      </w:pPr>
      <w:r w:rsidRPr="00A009F1">
        <w:rPr>
          <w:b/>
          <w:bCs/>
          <w:color w:val="000000"/>
          <w:lang w:val="lt-LT"/>
        </w:rPr>
        <w:t>Viktorina</w:t>
      </w:r>
      <w:r w:rsidR="000A6202">
        <w:rPr>
          <w:b/>
          <w:bCs/>
          <w:color w:val="000000"/>
          <w:lang w:val="lt-LT"/>
        </w:rPr>
        <w:t>.</w:t>
      </w:r>
      <w:r w:rsidRPr="00A009F1">
        <w:rPr>
          <w:rStyle w:val="apple-converted-space"/>
          <w:color w:val="000000"/>
          <w:lang w:val="lt-LT"/>
        </w:rPr>
        <w:t> </w:t>
      </w:r>
      <w:r w:rsidR="000A6202">
        <w:rPr>
          <w:rStyle w:val="apple-converted-space"/>
          <w:color w:val="000000"/>
          <w:lang w:val="lt-LT"/>
        </w:rPr>
        <w:t>Ž</w:t>
      </w:r>
      <w:r w:rsidRPr="00A009F1">
        <w:rPr>
          <w:color w:val="000000"/>
          <w:lang w:val="lt-LT"/>
        </w:rPr>
        <w:t>inių patikrinimas su įvairiomis judriomis pertraukėlėmis (saugaus eismo, sveikos mitybos, kalbos, tautosakos ir kt.).</w:t>
      </w:r>
    </w:p>
    <w:p w:rsidR="00474BB4" w:rsidRPr="00A009F1" w:rsidRDefault="000A6202" w:rsidP="000A6202">
      <w:pPr>
        <w:pStyle w:val="nospacing"/>
        <w:tabs>
          <w:tab w:val="left" w:pos="1134"/>
        </w:tabs>
        <w:spacing w:before="0" w:beforeAutospacing="0" w:after="0" w:afterAutospacing="0" w:line="276" w:lineRule="auto"/>
        <w:ind w:left="567"/>
        <w:jc w:val="both"/>
        <w:rPr>
          <w:rFonts w:eastAsia="Calibri"/>
          <w:lang w:val="lt-LT"/>
        </w:rPr>
      </w:pPr>
      <w:r w:rsidRPr="00A009F1">
        <w:rPr>
          <w:b/>
          <w:bCs/>
          <w:color w:val="000000"/>
          <w:lang w:val="lt-LT"/>
        </w:rPr>
        <w:t xml:space="preserve"> </w:t>
      </w:r>
      <w:r w:rsidR="00474BB4" w:rsidRPr="00A009F1">
        <w:rPr>
          <w:b/>
          <w:bCs/>
          <w:color w:val="000000"/>
          <w:lang w:val="lt-LT"/>
        </w:rPr>
        <w:t>„Minčių lietus“</w:t>
      </w:r>
      <w:r>
        <w:rPr>
          <w:b/>
          <w:bCs/>
          <w:color w:val="000000"/>
          <w:lang w:val="lt-LT"/>
        </w:rPr>
        <w:t>.</w:t>
      </w:r>
      <w:r w:rsidR="00474BB4" w:rsidRPr="00A009F1">
        <w:rPr>
          <w:rStyle w:val="apple-converted-space"/>
          <w:b/>
          <w:bCs/>
          <w:color w:val="000000"/>
          <w:lang w:val="lt-LT"/>
        </w:rPr>
        <w:t> </w:t>
      </w:r>
      <w:r w:rsidRPr="000A6202">
        <w:rPr>
          <w:rStyle w:val="apple-converted-space"/>
          <w:bCs/>
          <w:color w:val="000000"/>
          <w:lang w:val="lt-LT"/>
        </w:rPr>
        <w:t>U</w:t>
      </w:r>
      <w:r w:rsidR="00474BB4" w:rsidRPr="000A6202">
        <w:rPr>
          <w:color w:val="000000"/>
          <w:lang w:val="lt-LT"/>
        </w:rPr>
        <w:t>gdytiniai</w:t>
      </w:r>
      <w:r w:rsidR="00474BB4" w:rsidRPr="00A009F1">
        <w:rPr>
          <w:color w:val="000000"/>
          <w:lang w:val="lt-LT"/>
        </w:rPr>
        <w:t xml:space="preserve"> skatinami per trumpą laiką pateikti kuo daugiau idėjų.</w:t>
      </w:r>
    </w:p>
    <w:p w:rsidR="00A009F1" w:rsidRPr="00A009F1" w:rsidRDefault="00474BB4" w:rsidP="000A6202">
      <w:pPr>
        <w:pStyle w:val="nospacing"/>
        <w:tabs>
          <w:tab w:val="left" w:pos="1134"/>
        </w:tabs>
        <w:spacing w:before="0" w:beforeAutospacing="0" w:after="0" w:afterAutospacing="0" w:line="276" w:lineRule="auto"/>
        <w:ind w:left="567"/>
        <w:jc w:val="both"/>
        <w:rPr>
          <w:rFonts w:eastAsia="Calibri"/>
          <w:lang w:val="lt-LT"/>
        </w:rPr>
      </w:pPr>
      <w:r w:rsidRPr="00A009F1">
        <w:rPr>
          <w:b/>
          <w:bCs/>
          <w:color w:val="000000"/>
          <w:lang w:val="lt-LT"/>
        </w:rPr>
        <w:t>Interviu</w:t>
      </w:r>
      <w:r w:rsidR="000A6202">
        <w:rPr>
          <w:b/>
          <w:bCs/>
          <w:color w:val="000000"/>
          <w:lang w:val="lt-LT"/>
        </w:rPr>
        <w:t>.</w:t>
      </w:r>
      <w:r w:rsidRPr="00A009F1">
        <w:rPr>
          <w:rStyle w:val="apple-converted-space"/>
          <w:color w:val="000000"/>
          <w:lang w:val="lt-LT"/>
        </w:rPr>
        <w:t> </w:t>
      </w:r>
      <w:r w:rsidR="000A6202">
        <w:rPr>
          <w:rStyle w:val="apple-converted-space"/>
          <w:color w:val="000000"/>
          <w:lang w:val="lt-LT"/>
        </w:rPr>
        <w:t>A</w:t>
      </w:r>
      <w:r w:rsidRPr="00A009F1">
        <w:rPr>
          <w:color w:val="000000"/>
          <w:lang w:val="lt-LT"/>
        </w:rPr>
        <w:t>uklėtoja pateikia vaikui klausimus arba pasiūlo paklausinėti draugą tam tikra tema, o po to papasakoti ar nupiešti ką sužinojo.</w:t>
      </w:r>
    </w:p>
    <w:p w:rsidR="00474BB4" w:rsidRPr="00A009F1" w:rsidRDefault="007A72A2" w:rsidP="000A6202">
      <w:pPr>
        <w:pStyle w:val="nospacing"/>
        <w:tabs>
          <w:tab w:val="left" w:pos="1134"/>
        </w:tabs>
        <w:spacing w:before="0" w:beforeAutospacing="0" w:after="0" w:afterAutospacing="0" w:line="276" w:lineRule="auto"/>
        <w:ind w:left="567"/>
        <w:jc w:val="both"/>
        <w:rPr>
          <w:rFonts w:eastAsia="Calibri"/>
          <w:lang w:val="lt-LT"/>
        </w:rPr>
      </w:pPr>
      <w:r w:rsidRPr="00A009F1">
        <w:rPr>
          <w:b/>
          <w:bCs/>
          <w:color w:val="000000"/>
          <w:lang w:val="lt-LT"/>
        </w:rPr>
        <w:t>„</w:t>
      </w:r>
      <w:r w:rsidR="00474BB4" w:rsidRPr="00A009F1">
        <w:rPr>
          <w:b/>
          <w:bCs/>
          <w:color w:val="000000"/>
          <w:lang w:val="lt-LT"/>
        </w:rPr>
        <w:t>Kalbantys pirštukai“</w:t>
      </w:r>
      <w:r w:rsidR="000A6202">
        <w:rPr>
          <w:b/>
          <w:bCs/>
          <w:color w:val="000000"/>
          <w:lang w:val="lt-LT"/>
        </w:rPr>
        <w:t>.</w:t>
      </w:r>
      <w:r w:rsidR="00474BB4" w:rsidRPr="00A009F1">
        <w:rPr>
          <w:rStyle w:val="apple-converted-space"/>
          <w:color w:val="000000"/>
          <w:lang w:val="lt-LT"/>
        </w:rPr>
        <w:t> </w:t>
      </w:r>
      <w:r w:rsidR="000A6202">
        <w:rPr>
          <w:rStyle w:val="apple-converted-space"/>
          <w:color w:val="000000"/>
          <w:lang w:val="lt-LT"/>
        </w:rPr>
        <w:t>J</w:t>
      </w:r>
      <w:r w:rsidR="00474BB4" w:rsidRPr="00A009F1">
        <w:rPr>
          <w:color w:val="000000"/>
          <w:lang w:val="lt-LT"/>
        </w:rPr>
        <w:t>o esmė imituoti pirštų judesiais sakomą tekstą.</w:t>
      </w:r>
    </w:p>
    <w:p w:rsidR="00474BB4" w:rsidRPr="00A009F1" w:rsidRDefault="00474BB4" w:rsidP="000A6202">
      <w:pPr>
        <w:pStyle w:val="nospacing"/>
        <w:tabs>
          <w:tab w:val="left" w:pos="1134"/>
        </w:tabs>
        <w:spacing w:before="0" w:beforeAutospacing="0" w:after="0" w:afterAutospacing="0" w:line="276" w:lineRule="auto"/>
        <w:ind w:left="567"/>
        <w:jc w:val="both"/>
        <w:rPr>
          <w:rFonts w:eastAsia="Calibri"/>
          <w:lang w:val="lt-LT"/>
        </w:rPr>
      </w:pPr>
      <w:r w:rsidRPr="00A009F1">
        <w:rPr>
          <w:b/>
          <w:bCs/>
          <w:color w:val="000000"/>
          <w:lang w:val="lt-LT"/>
        </w:rPr>
        <w:t>„Autoriaus kėdė“</w:t>
      </w:r>
      <w:r w:rsidR="000A6202">
        <w:rPr>
          <w:b/>
          <w:bCs/>
          <w:color w:val="000000"/>
          <w:lang w:val="lt-LT"/>
        </w:rPr>
        <w:t>.</w:t>
      </w:r>
      <w:r w:rsidRPr="00A009F1">
        <w:rPr>
          <w:rStyle w:val="apple-converted-space"/>
          <w:b/>
          <w:bCs/>
          <w:color w:val="000000"/>
          <w:lang w:val="lt-LT"/>
        </w:rPr>
        <w:t> </w:t>
      </w:r>
      <w:r w:rsidR="000A6202" w:rsidRPr="000A6202">
        <w:rPr>
          <w:rStyle w:val="apple-converted-space"/>
          <w:bCs/>
          <w:color w:val="000000"/>
          <w:lang w:val="lt-LT"/>
        </w:rPr>
        <w:t>S</w:t>
      </w:r>
      <w:r w:rsidRPr="000A6202">
        <w:rPr>
          <w:color w:val="000000"/>
          <w:lang w:val="lt-LT"/>
        </w:rPr>
        <w:t>uteikia</w:t>
      </w:r>
      <w:r w:rsidRPr="00A009F1">
        <w:rPr>
          <w:color w:val="000000"/>
          <w:lang w:val="lt-LT"/>
        </w:rPr>
        <w:t xml:space="preserve"> galimybę pristatyti savo darbą, pateikti turimą informaciją, išklausyti savo grupės draugus, skatina bendravimą ir kt.</w:t>
      </w:r>
    </w:p>
    <w:p w:rsidR="00474BB4" w:rsidRPr="00A009F1" w:rsidRDefault="00474BB4" w:rsidP="000A6202">
      <w:pPr>
        <w:pStyle w:val="nospacing"/>
        <w:tabs>
          <w:tab w:val="left" w:pos="1134"/>
        </w:tabs>
        <w:spacing w:before="0" w:beforeAutospacing="0" w:after="0" w:afterAutospacing="0" w:line="276" w:lineRule="auto"/>
        <w:ind w:firstLine="567"/>
        <w:jc w:val="both"/>
        <w:rPr>
          <w:rFonts w:eastAsia="Calibri"/>
          <w:lang w:val="lt-LT"/>
        </w:rPr>
      </w:pPr>
      <w:r w:rsidRPr="00A009F1">
        <w:rPr>
          <w:b/>
          <w:bCs/>
          <w:color w:val="000000"/>
          <w:lang w:val="lt-LT"/>
        </w:rPr>
        <w:lastRenderedPageBreak/>
        <w:t>„Minčių ežys“</w:t>
      </w:r>
      <w:r w:rsidRPr="002358E5">
        <w:rPr>
          <w:b/>
          <w:color w:val="000000"/>
          <w:lang w:val="lt-LT"/>
        </w:rPr>
        <w:t>.</w:t>
      </w:r>
      <w:r w:rsidRPr="00A009F1">
        <w:rPr>
          <w:color w:val="000000"/>
          <w:lang w:val="lt-LT"/>
        </w:rPr>
        <w:t xml:space="preserve"> </w:t>
      </w:r>
      <w:r w:rsidR="000A6202">
        <w:rPr>
          <w:color w:val="000000"/>
          <w:lang w:val="lt-LT"/>
        </w:rPr>
        <w:t>A</w:t>
      </w:r>
      <w:r w:rsidRPr="00A009F1">
        <w:rPr>
          <w:color w:val="000000"/>
          <w:lang w:val="lt-LT"/>
        </w:rPr>
        <w:t>uklėtoja lentoje piešia ežį ir vieną spygliuką sugalvodama 1 rudens požymį, vaikas nupiešia spygliuką; jeigu jis pasako rudens požymį ir t.t.</w:t>
      </w:r>
    </w:p>
    <w:p w:rsidR="001771AF" w:rsidRPr="00A009F1" w:rsidRDefault="00474BB4" w:rsidP="000A6202">
      <w:pPr>
        <w:pStyle w:val="nospacing"/>
        <w:tabs>
          <w:tab w:val="left" w:pos="1134"/>
        </w:tabs>
        <w:spacing w:before="0" w:beforeAutospacing="0" w:after="0" w:afterAutospacing="0" w:line="276" w:lineRule="auto"/>
        <w:ind w:left="567"/>
        <w:jc w:val="both"/>
        <w:rPr>
          <w:rFonts w:eastAsia="Calibri"/>
          <w:lang w:val="lt-LT"/>
        </w:rPr>
      </w:pPr>
      <w:r w:rsidRPr="00A009F1">
        <w:rPr>
          <w:color w:val="000000"/>
          <w:lang w:val="lt-LT"/>
        </w:rPr>
        <w:t xml:space="preserve">Galimi ir kiti </w:t>
      </w:r>
      <w:r w:rsidR="001771AF" w:rsidRPr="00A009F1">
        <w:rPr>
          <w:color w:val="000000"/>
          <w:lang w:val="lt-LT"/>
        </w:rPr>
        <w:t>vaikų ugdymo metodai ir būdai, atitinkantys svarbiausius ikimokyklinės ar priešmokyklinės grupės veiklos principus:</w:t>
      </w:r>
    </w:p>
    <w:p w:rsidR="00EA0902" w:rsidRPr="00A009F1" w:rsidRDefault="00CA0EB2"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color w:val="000000"/>
          <w:lang w:val="lt-LT"/>
        </w:rPr>
        <w:t xml:space="preserve">patirtinio </w:t>
      </w:r>
      <w:r w:rsidR="00EA0902" w:rsidRPr="00A009F1">
        <w:rPr>
          <w:rFonts w:eastAsia="Calibri"/>
          <w:bCs/>
          <w:iCs/>
          <w:lang w:val="lt-LT"/>
        </w:rPr>
        <w:t>vaiko ir pedagogo kūrybinės sąveikos (bendravimo, bendradarbiavimo, idėjų veiklai pasiūlymo, iššūkio) metodai;</w:t>
      </w:r>
    </w:p>
    <w:p w:rsidR="00EA0902" w:rsidRPr="00A009F1" w:rsidRDefault="00EA0902"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vaikų tarpusavio sąveikos skatinimo (problemų sprendimo, diskusijų, vaikų projektų, b</w:t>
      </w:r>
      <w:r w:rsidR="00A009F1" w:rsidRPr="00A009F1">
        <w:rPr>
          <w:rFonts w:eastAsia="Calibri"/>
          <w:bCs/>
          <w:iCs/>
          <w:lang w:val="lt-LT"/>
        </w:rPr>
        <w:t>endrų kūrybinių darbų) metodai;</w:t>
      </w:r>
    </w:p>
    <w:p w:rsidR="00EA0902" w:rsidRPr="00A009F1" w:rsidRDefault="00EA0902"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motyvuojantieji (pagyrimas, p</w:t>
      </w:r>
      <w:r w:rsidR="00A009F1" w:rsidRPr="00A009F1">
        <w:rPr>
          <w:rFonts w:eastAsia="Calibri"/>
          <w:bCs/>
          <w:iCs/>
          <w:lang w:val="lt-LT"/>
        </w:rPr>
        <w:t>ritarimas, palaikymas) metodai;</w:t>
      </w:r>
    </w:p>
    <w:p w:rsidR="00EA0902" w:rsidRPr="00A009F1" w:rsidRDefault="00EA0902"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ugdymo p</w:t>
      </w:r>
      <w:r w:rsidR="00A009F1" w:rsidRPr="00A009F1">
        <w:rPr>
          <w:rFonts w:eastAsia="Calibri"/>
          <w:bCs/>
          <w:iCs/>
          <w:lang w:val="lt-LT"/>
        </w:rPr>
        <w:t>avyzdžiu (modeliavimo) metodai</w:t>
      </w:r>
      <w:r w:rsidR="00333E8B">
        <w:rPr>
          <w:rFonts w:eastAsia="Calibri"/>
          <w:bCs/>
          <w:iCs/>
          <w:lang w:val="lt-LT"/>
        </w:rPr>
        <w:t>;</w:t>
      </w:r>
    </w:p>
    <w:p w:rsidR="001771AF" w:rsidRPr="00A009F1" w:rsidRDefault="00A009F1"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refleksyviojo mokymosi metodai;</w:t>
      </w:r>
    </w:p>
    <w:p w:rsidR="00AC19D3" w:rsidRPr="00A009F1" w:rsidRDefault="00AC19D3"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imitaciniai, interpretaciniai, kūrybinio ugdymo(si) skatinimo metodai;</w:t>
      </w:r>
    </w:p>
    <w:p w:rsidR="00C45278" w:rsidRPr="004107D0" w:rsidRDefault="00EA0902" w:rsidP="000A6202">
      <w:pPr>
        <w:pStyle w:val="nospacing"/>
        <w:numPr>
          <w:ilvl w:val="0"/>
          <w:numId w:val="27"/>
        </w:numPr>
        <w:tabs>
          <w:tab w:val="left" w:pos="1134"/>
        </w:tabs>
        <w:spacing w:before="0" w:beforeAutospacing="0" w:after="0" w:afterAutospacing="0" w:line="276" w:lineRule="auto"/>
        <w:ind w:left="851" w:hanging="284"/>
        <w:jc w:val="both"/>
        <w:rPr>
          <w:rFonts w:eastAsia="Calibri"/>
          <w:lang w:val="lt-LT"/>
        </w:rPr>
      </w:pPr>
      <w:r w:rsidRPr="00A009F1">
        <w:rPr>
          <w:rFonts w:eastAsia="Calibri"/>
          <w:bCs/>
          <w:iCs/>
          <w:lang w:val="lt-LT"/>
        </w:rPr>
        <w:t>ugdančiosios aplinkos kūrimo metodai</w:t>
      </w:r>
      <w:r w:rsidR="001771AF" w:rsidRPr="00A009F1">
        <w:rPr>
          <w:rFonts w:eastAsia="Calibri"/>
          <w:bCs/>
          <w:iCs/>
          <w:lang w:val="lt-LT"/>
        </w:rPr>
        <w:t>.</w:t>
      </w:r>
    </w:p>
    <w:p w:rsidR="00C45278" w:rsidRPr="00C45278" w:rsidRDefault="00C45278" w:rsidP="00A009F1">
      <w:pPr>
        <w:tabs>
          <w:tab w:val="num" w:pos="1122"/>
        </w:tabs>
        <w:spacing w:after="0"/>
        <w:jc w:val="both"/>
        <w:rPr>
          <w:rFonts w:ascii="Times New Roman" w:eastAsia="Calibri" w:hAnsi="Times New Roman" w:cs="Times New Roman"/>
          <w:bCs/>
          <w:sz w:val="24"/>
          <w:szCs w:val="24"/>
        </w:rPr>
      </w:pPr>
    </w:p>
    <w:p w:rsidR="001B7E3D" w:rsidRPr="008F7726" w:rsidRDefault="001B7E3D" w:rsidP="00A009F1">
      <w:pPr>
        <w:tabs>
          <w:tab w:val="num" w:pos="1122"/>
        </w:tabs>
        <w:spacing w:after="0"/>
        <w:ind w:firstLine="1247"/>
        <w:jc w:val="both"/>
        <w:rPr>
          <w:rFonts w:ascii="Times New Roman" w:eastAsia="Calibri" w:hAnsi="Times New Roman" w:cs="Times New Roman"/>
          <w:sz w:val="24"/>
          <w:szCs w:val="24"/>
        </w:rPr>
      </w:pPr>
    </w:p>
    <w:p w:rsidR="00FB64B3" w:rsidRDefault="00FB64B3" w:rsidP="00A009F1">
      <w:pPr>
        <w:spacing w:after="0"/>
        <w:ind w:firstLine="720"/>
        <w:jc w:val="center"/>
        <w:rPr>
          <w:rFonts w:ascii="Times New Roman" w:hAnsi="Times New Roman" w:cs="Times New Roman"/>
          <w:b/>
          <w:sz w:val="24"/>
          <w:szCs w:val="24"/>
        </w:rPr>
      </w:pPr>
    </w:p>
    <w:p w:rsidR="00FB64B3" w:rsidRDefault="00FB64B3" w:rsidP="00A009F1">
      <w:pPr>
        <w:spacing w:after="0"/>
        <w:ind w:firstLine="720"/>
        <w:jc w:val="center"/>
        <w:rPr>
          <w:rFonts w:ascii="Times New Roman" w:hAnsi="Times New Roman" w:cs="Times New Roman"/>
          <w:b/>
          <w:sz w:val="24"/>
          <w:szCs w:val="24"/>
        </w:rPr>
      </w:pPr>
    </w:p>
    <w:p w:rsidR="00FB64B3" w:rsidRDefault="00FB64B3" w:rsidP="00A009F1">
      <w:pPr>
        <w:spacing w:after="0"/>
        <w:ind w:firstLine="720"/>
        <w:jc w:val="center"/>
        <w:rPr>
          <w:rFonts w:ascii="Times New Roman" w:hAnsi="Times New Roman" w:cs="Times New Roman"/>
          <w:b/>
          <w:sz w:val="24"/>
          <w:szCs w:val="24"/>
        </w:rPr>
      </w:pPr>
    </w:p>
    <w:p w:rsidR="00CE2BA2" w:rsidRDefault="00CE2BA2" w:rsidP="00A009F1">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TREČIASIS SKIRSNIS</w:t>
      </w:r>
    </w:p>
    <w:p w:rsidR="004040F9" w:rsidRPr="0033564A" w:rsidRDefault="004040F9" w:rsidP="00A009F1">
      <w:pPr>
        <w:spacing w:after="0"/>
        <w:ind w:firstLine="720"/>
        <w:jc w:val="center"/>
        <w:rPr>
          <w:rFonts w:ascii="Times New Roman" w:hAnsi="Times New Roman" w:cs="Times New Roman"/>
          <w:b/>
          <w:sz w:val="24"/>
          <w:szCs w:val="24"/>
        </w:rPr>
      </w:pPr>
      <w:r w:rsidRPr="0033564A">
        <w:rPr>
          <w:rFonts w:ascii="Times New Roman" w:hAnsi="Times New Roman" w:cs="Times New Roman"/>
          <w:b/>
          <w:sz w:val="24"/>
          <w:szCs w:val="24"/>
        </w:rPr>
        <w:t>UGDYMO PRIEMONĖS</w:t>
      </w:r>
    </w:p>
    <w:p w:rsidR="0033564A" w:rsidRDefault="0033564A" w:rsidP="00A009F1">
      <w:pPr>
        <w:spacing w:after="0"/>
        <w:ind w:firstLine="720"/>
        <w:jc w:val="center"/>
        <w:rPr>
          <w:rFonts w:ascii="Times New Roman" w:hAnsi="Times New Roman" w:cs="Times New Roman"/>
          <w:sz w:val="24"/>
          <w:szCs w:val="24"/>
        </w:rPr>
      </w:pPr>
    </w:p>
    <w:p w:rsidR="001B0141" w:rsidRPr="00A009F1" w:rsidRDefault="008D685A" w:rsidP="00507AD9">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Ugdymo turinio įgyvendinimo sėkmingumą lemia ne tik tinkamas metodų parinkimas, bet ir ugdymo(si) aplinka</w:t>
      </w:r>
      <w:r w:rsidR="0033564A" w:rsidRPr="00A009F1">
        <w:rPr>
          <w:rFonts w:ascii="Times New Roman" w:hAnsi="Times New Roman" w:cs="Times New Roman"/>
          <w:sz w:val="24"/>
          <w:szCs w:val="24"/>
        </w:rPr>
        <w:t>, joje esančios ugdymo priemonės</w:t>
      </w:r>
      <w:r w:rsidRPr="00A009F1">
        <w:rPr>
          <w:rFonts w:ascii="Times New Roman" w:hAnsi="Times New Roman" w:cs="Times New Roman"/>
          <w:sz w:val="24"/>
          <w:szCs w:val="24"/>
        </w:rPr>
        <w:t xml:space="preserve">. </w:t>
      </w:r>
      <w:r w:rsidR="001B0141" w:rsidRPr="00A009F1">
        <w:rPr>
          <w:rFonts w:ascii="Times New Roman" w:hAnsi="Times New Roman" w:cs="Times New Roman"/>
          <w:sz w:val="24"/>
          <w:szCs w:val="24"/>
        </w:rPr>
        <w:t xml:space="preserve">Ugdymo(si) aplinka yra neatsiejama ugdymo(si) turinio dalis, padedanti siekti ikimokyklinio </w:t>
      </w:r>
      <w:r w:rsidR="004043F1">
        <w:rPr>
          <w:rFonts w:ascii="Times New Roman" w:hAnsi="Times New Roman" w:cs="Times New Roman"/>
          <w:sz w:val="24"/>
          <w:szCs w:val="24"/>
        </w:rPr>
        <w:t>ugdymo programos</w:t>
      </w:r>
      <w:r w:rsidR="001B0141" w:rsidRPr="00A009F1">
        <w:rPr>
          <w:rFonts w:ascii="Times New Roman" w:hAnsi="Times New Roman" w:cs="Times New Roman"/>
          <w:sz w:val="24"/>
          <w:szCs w:val="24"/>
        </w:rPr>
        <w:t xml:space="preserve"> tikslų. </w:t>
      </w:r>
    </w:p>
    <w:p w:rsidR="008D685A" w:rsidRPr="00A009F1" w:rsidRDefault="008D685A" w:rsidP="00507AD9">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Ugdomoji aplinka aprūpinta įvairiomis priemonėmis, skatinančiomis vaiko aktyvumą, norą pažinti, stebėti, kurti, tyrinėti, ieškoti, atrasti, bendrauti ir bendradarbiauti. Erdvės vaikų veiklai ir priemonės išdėstytos orientuojantis į vaikų interesus, kylančius sumanymus, žadina savaiminį perėjimą nuo vi</w:t>
      </w:r>
      <w:r w:rsidR="00A009F1" w:rsidRPr="00A009F1">
        <w:rPr>
          <w:rFonts w:ascii="Times New Roman" w:hAnsi="Times New Roman" w:cs="Times New Roman"/>
          <w:sz w:val="24"/>
          <w:szCs w:val="24"/>
        </w:rPr>
        <w:t>enos veiklos rūšies prie kitos.</w:t>
      </w:r>
    </w:p>
    <w:p w:rsidR="001B0141" w:rsidRPr="00A009F1" w:rsidRDefault="00A009F1" w:rsidP="00507AD9">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Grupių aplinka</w:t>
      </w:r>
      <w:r w:rsidR="001B0141" w:rsidRPr="00A009F1">
        <w:rPr>
          <w:rFonts w:ascii="Times New Roman" w:hAnsi="Times New Roman" w:cs="Times New Roman"/>
          <w:sz w:val="24"/>
          <w:szCs w:val="24"/>
        </w:rPr>
        <w:t xml:space="preserve"> padalinta į įvairaus dydži</w:t>
      </w:r>
      <w:r w:rsidRPr="00A009F1">
        <w:rPr>
          <w:rFonts w:ascii="Times New Roman" w:hAnsi="Times New Roman" w:cs="Times New Roman"/>
          <w:sz w:val="24"/>
          <w:szCs w:val="24"/>
        </w:rPr>
        <w:t>o saugias, jaukias, estetiškas,</w:t>
      </w:r>
      <w:r w:rsidR="001B0141" w:rsidRPr="00A009F1">
        <w:rPr>
          <w:rFonts w:ascii="Times New Roman" w:hAnsi="Times New Roman" w:cs="Times New Roman"/>
          <w:sz w:val="24"/>
          <w:szCs w:val="24"/>
        </w:rPr>
        <w:t xml:space="preserve"> artimas namų aplinkai veiklos erdves: kūrybine</w:t>
      </w:r>
      <w:r w:rsidR="0033564A" w:rsidRPr="00A009F1">
        <w:rPr>
          <w:rFonts w:ascii="Times New Roman" w:hAnsi="Times New Roman" w:cs="Times New Roman"/>
          <w:sz w:val="24"/>
          <w:szCs w:val="24"/>
        </w:rPr>
        <w:t>i veiklai,  pažintinei-tiriama</w:t>
      </w:r>
      <w:r w:rsidRPr="00A009F1">
        <w:rPr>
          <w:rFonts w:ascii="Times New Roman" w:hAnsi="Times New Roman" w:cs="Times New Roman"/>
          <w:sz w:val="24"/>
          <w:szCs w:val="24"/>
        </w:rPr>
        <w:t xml:space="preserve">jai veiklai, </w:t>
      </w:r>
      <w:r w:rsidR="001B0141" w:rsidRPr="00A009F1">
        <w:rPr>
          <w:rFonts w:ascii="Times New Roman" w:hAnsi="Times New Roman" w:cs="Times New Roman"/>
          <w:sz w:val="24"/>
          <w:szCs w:val="24"/>
        </w:rPr>
        <w:t>ak</w:t>
      </w:r>
      <w:r w:rsidR="0033564A" w:rsidRPr="00A009F1">
        <w:rPr>
          <w:rFonts w:ascii="Times New Roman" w:hAnsi="Times New Roman" w:cs="Times New Roman"/>
          <w:sz w:val="24"/>
          <w:szCs w:val="24"/>
        </w:rPr>
        <w:t>tyviam judėjimui, kūrybiniams-</w:t>
      </w:r>
      <w:r w:rsidR="00717584" w:rsidRPr="00A009F1">
        <w:rPr>
          <w:rFonts w:ascii="Times New Roman" w:hAnsi="Times New Roman" w:cs="Times New Roman"/>
          <w:sz w:val="24"/>
          <w:szCs w:val="24"/>
        </w:rPr>
        <w:t>vaidmeniniams žaidimams</w:t>
      </w:r>
      <w:r w:rsidRPr="00A009F1">
        <w:rPr>
          <w:rFonts w:ascii="Times New Roman" w:hAnsi="Times New Roman" w:cs="Times New Roman"/>
          <w:sz w:val="24"/>
          <w:szCs w:val="24"/>
        </w:rPr>
        <w:t>.</w:t>
      </w:r>
      <w:r w:rsidR="001B0141" w:rsidRPr="00A009F1">
        <w:rPr>
          <w:rFonts w:ascii="Times New Roman" w:hAnsi="Times New Roman" w:cs="Times New Roman"/>
          <w:sz w:val="24"/>
          <w:szCs w:val="24"/>
        </w:rPr>
        <w:t xml:space="preserve"> Aplinka pertvarkoma atsižvelgiant į vaikų amžių, poreikius, ugdymo tikslus, tėvų lūkesčius. Ug</w:t>
      </w:r>
      <w:r w:rsidR="0033564A" w:rsidRPr="00A009F1">
        <w:rPr>
          <w:rFonts w:ascii="Times New Roman" w:hAnsi="Times New Roman" w:cs="Times New Roman"/>
          <w:sz w:val="24"/>
          <w:szCs w:val="24"/>
        </w:rPr>
        <w:t xml:space="preserve">dymo(si) aplinkoje yra įrangos </w:t>
      </w:r>
      <w:r w:rsidR="001B0141" w:rsidRPr="00A009F1">
        <w:rPr>
          <w:rFonts w:ascii="Times New Roman" w:hAnsi="Times New Roman" w:cs="Times New Roman"/>
          <w:sz w:val="24"/>
          <w:szCs w:val="24"/>
        </w:rPr>
        <w:t>ir priemonių</w:t>
      </w:r>
      <w:r w:rsidR="0033564A" w:rsidRPr="00A009F1">
        <w:rPr>
          <w:rFonts w:ascii="Times New Roman" w:hAnsi="Times New Roman" w:cs="Times New Roman"/>
          <w:sz w:val="24"/>
          <w:szCs w:val="24"/>
        </w:rPr>
        <w:t>,</w:t>
      </w:r>
      <w:r w:rsidR="001B0141" w:rsidRPr="00A009F1">
        <w:rPr>
          <w:rFonts w:ascii="Times New Roman" w:hAnsi="Times New Roman" w:cs="Times New Roman"/>
          <w:sz w:val="24"/>
          <w:szCs w:val="24"/>
        </w:rPr>
        <w:t xml:space="preserve"> pritaikytų ir berniukams</w:t>
      </w:r>
      <w:r w:rsidR="0033564A" w:rsidRPr="00A009F1">
        <w:rPr>
          <w:rFonts w:ascii="Times New Roman" w:hAnsi="Times New Roman" w:cs="Times New Roman"/>
          <w:sz w:val="24"/>
          <w:szCs w:val="24"/>
        </w:rPr>
        <w:t xml:space="preserve">, ir mergaitėms. </w:t>
      </w:r>
      <w:r w:rsidR="001B0141" w:rsidRPr="00A009F1">
        <w:rPr>
          <w:rFonts w:ascii="Times New Roman" w:hAnsi="Times New Roman" w:cs="Times New Roman"/>
          <w:sz w:val="24"/>
          <w:szCs w:val="24"/>
        </w:rPr>
        <w:t>Vaikams žaisti ir bendrauti sudaromos sąlygos ir už grupės ribų</w:t>
      </w:r>
      <w:r w:rsidR="0033564A" w:rsidRPr="00A009F1">
        <w:rPr>
          <w:rFonts w:ascii="Times New Roman" w:hAnsi="Times New Roman" w:cs="Times New Roman"/>
          <w:sz w:val="24"/>
          <w:szCs w:val="24"/>
        </w:rPr>
        <w:t>. Įstaigoje</w:t>
      </w:r>
      <w:r w:rsidR="001B0141" w:rsidRPr="00A009F1">
        <w:rPr>
          <w:rFonts w:ascii="Times New Roman" w:hAnsi="Times New Roman" w:cs="Times New Roman"/>
          <w:sz w:val="24"/>
          <w:szCs w:val="24"/>
        </w:rPr>
        <w:t xml:space="preserve"> </w:t>
      </w:r>
      <w:r w:rsidR="0033564A" w:rsidRPr="00A009F1">
        <w:rPr>
          <w:rFonts w:ascii="Times New Roman" w:hAnsi="Times New Roman" w:cs="Times New Roman"/>
          <w:sz w:val="24"/>
          <w:szCs w:val="24"/>
        </w:rPr>
        <w:t xml:space="preserve">įrengta </w:t>
      </w:r>
      <w:r w:rsidR="001B0141" w:rsidRPr="00A009F1">
        <w:rPr>
          <w:rFonts w:ascii="Times New Roman" w:hAnsi="Times New Roman" w:cs="Times New Roman"/>
          <w:sz w:val="24"/>
          <w:szCs w:val="24"/>
        </w:rPr>
        <w:t xml:space="preserve">salė, pritaikyta vaikų meninei veiklai ir renginiams, bei </w:t>
      </w:r>
      <w:r w:rsidR="0033564A" w:rsidRPr="00A009F1">
        <w:rPr>
          <w:rFonts w:ascii="Times New Roman" w:hAnsi="Times New Roman" w:cs="Times New Roman"/>
          <w:sz w:val="24"/>
          <w:szCs w:val="24"/>
        </w:rPr>
        <w:t xml:space="preserve">sporto salė, skirta vaikų judriajai veiklai. </w:t>
      </w:r>
      <w:r w:rsidR="001B0141" w:rsidRPr="00A009F1">
        <w:rPr>
          <w:rFonts w:ascii="Times New Roman" w:hAnsi="Times New Roman" w:cs="Times New Roman"/>
          <w:sz w:val="24"/>
          <w:szCs w:val="24"/>
        </w:rPr>
        <w:t xml:space="preserve">Lauke </w:t>
      </w:r>
      <w:r w:rsidR="001B0141" w:rsidRPr="00A009F1">
        <w:rPr>
          <w:rFonts w:ascii="Times New Roman" w:hAnsi="Times New Roman" w:cs="Times New Roman"/>
          <w:sz w:val="24"/>
          <w:szCs w:val="24"/>
        </w:rPr>
        <w:lastRenderedPageBreak/>
        <w:t xml:space="preserve">įrengtos </w:t>
      </w:r>
      <w:r w:rsidR="0033564A" w:rsidRPr="00A009F1">
        <w:rPr>
          <w:rFonts w:ascii="Times New Roman" w:hAnsi="Times New Roman" w:cs="Times New Roman"/>
          <w:sz w:val="24"/>
          <w:szCs w:val="24"/>
        </w:rPr>
        <w:t>aikštelės</w:t>
      </w:r>
      <w:r w:rsidR="00D063C4" w:rsidRPr="00A009F1">
        <w:rPr>
          <w:rFonts w:ascii="Times New Roman" w:hAnsi="Times New Roman" w:cs="Times New Roman"/>
          <w:sz w:val="24"/>
          <w:szCs w:val="24"/>
        </w:rPr>
        <w:t xml:space="preserve"> vaikų žaidimas. Grupių baldai,</w:t>
      </w:r>
      <w:r w:rsidR="0033564A" w:rsidRPr="00A009F1">
        <w:rPr>
          <w:rFonts w:ascii="Times New Roman" w:hAnsi="Times New Roman" w:cs="Times New Roman"/>
          <w:sz w:val="24"/>
          <w:szCs w:val="24"/>
        </w:rPr>
        <w:t xml:space="preserve"> įranga</w:t>
      </w:r>
      <w:r w:rsidR="001B0141" w:rsidRPr="00A009F1">
        <w:rPr>
          <w:rFonts w:ascii="Times New Roman" w:hAnsi="Times New Roman" w:cs="Times New Roman"/>
          <w:sz w:val="24"/>
          <w:szCs w:val="24"/>
        </w:rPr>
        <w:t>, ugdymo(si) priemonės, žaidimų aikštelės yra patrauklios, saugios, patogios ir vaikams lengvai prieinamos. Vidaus patalpos yra tinkamai apšviestos, vėdinamos, jose</w:t>
      </w:r>
      <w:r w:rsidRPr="00A009F1">
        <w:rPr>
          <w:rFonts w:ascii="Times New Roman" w:hAnsi="Times New Roman" w:cs="Times New Roman"/>
          <w:sz w:val="24"/>
          <w:szCs w:val="24"/>
        </w:rPr>
        <w:t xml:space="preserve"> palaikoma tinkama temperatūra.</w:t>
      </w:r>
    </w:p>
    <w:p w:rsidR="001B0141" w:rsidRPr="00A009F1" w:rsidRDefault="00D063C4" w:rsidP="00507AD9">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Grupių aplinkoje ir salėse vaikams gausu</w:t>
      </w:r>
      <w:r w:rsidR="001B0141" w:rsidRPr="00A009F1">
        <w:rPr>
          <w:rFonts w:ascii="Times New Roman" w:hAnsi="Times New Roman" w:cs="Times New Roman"/>
          <w:sz w:val="24"/>
          <w:szCs w:val="24"/>
        </w:rPr>
        <w:t xml:space="preserve"> bendro nau</w:t>
      </w:r>
      <w:r w:rsidR="00DB51F0" w:rsidRPr="00A009F1">
        <w:rPr>
          <w:rFonts w:ascii="Times New Roman" w:hAnsi="Times New Roman" w:cs="Times New Roman"/>
          <w:sz w:val="24"/>
          <w:szCs w:val="24"/>
        </w:rPr>
        <w:t>dojimo priemonių</w:t>
      </w:r>
      <w:r w:rsidR="002B69D7">
        <w:rPr>
          <w:rFonts w:ascii="Times New Roman" w:hAnsi="Times New Roman" w:cs="Times New Roman"/>
          <w:sz w:val="24"/>
          <w:szCs w:val="24"/>
        </w:rPr>
        <w:t xml:space="preserve"> (</w:t>
      </w:r>
      <w:r w:rsidR="002B69D7" w:rsidRPr="00A009F1">
        <w:rPr>
          <w:rFonts w:ascii="Times New Roman" w:hAnsi="Times New Roman" w:cs="Times New Roman"/>
          <w:sz w:val="24"/>
          <w:szCs w:val="24"/>
        </w:rPr>
        <w:t>kūrybiniams</w:t>
      </w:r>
      <w:r w:rsidR="00333E8B">
        <w:rPr>
          <w:rFonts w:ascii="Times New Roman" w:hAnsi="Times New Roman" w:cs="Times New Roman"/>
          <w:sz w:val="24"/>
          <w:szCs w:val="24"/>
        </w:rPr>
        <w:t xml:space="preserve"> ir </w:t>
      </w:r>
      <w:r w:rsidR="002B69D7" w:rsidRPr="00A009F1">
        <w:rPr>
          <w:rFonts w:ascii="Times New Roman" w:hAnsi="Times New Roman" w:cs="Times New Roman"/>
          <w:sz w:val="24"/>
          <w:szCs w:val="24"/>
        </w:rPr>
        <w:t>siužetiniams žaidima</w:t>
      </w:r>
      <w:r w:rsidR="002B69D7">
        <w:rPr>
          <w:rFonts w:ascii="Times New Roman" w:hAnsi="Times New Roman" w:cs="Times New Roman"/>
          <w:sz w:val="24"/>
          <w:szCs w:val="24"/>
        </w:rPr>
        <w:t>m</w:t>
      </w:r>
      <w:r w:rsidR="002B69D7" w:rsidRPr="00A009F1">
        <w:rPr>
          <w:rFonts w:ascii="Times New Roman" w:hAnsi="Times New Roman" w:cs="Times New Roman"/>
          <w:sz w:val="24"/>
          <w:szCs w:val="24"/>
        </w:rPr>
        <w:t>s, vaikų vaidybai, dailei, muzikai, judėjimui, pažintinei</w:t>
      </w:r>
      <w:r w:rsidR="00333E8B">
        <w:rPr>
          <w:rFonts w:ascii="Times New Roman" w:hAnsi="Times New Roman" w:cs="Times New Roman"/>
          <w:sz w:val="24"/>
          <w:szCs w:val="24"/>
        </w:rPr>
        <w:t xml:space="preserve"> ir </w:t>
      </w:r>
      <w:r w:rsidR="002B69D7" w:rsidRPr="00A009F1">
        <w:rPr>
          <w:rFonts w:ascii="Times New Roman" w:hAnsi="Times New Roman" w:cs="Times New Roman"/>
          <w:sz w:val="24"/>
          <w:szCs w:val="24"/>
        </w:rPr>
        <w:t>tiriama</w:t>
      </w:r>
      <w:r w:rsidR="002B69D7">
        <w:rPr>
          <w:rFonts w:ascii="Times New Roman" w:hAnsi="Times New Roman" w:cs="Times New Roman"/>
          <w:sz w:val="24"/>
          <w:szCs w:val="24"/>
        </w:rPr>
        <w:t>jai veiklai)</w:t>
      </w:r>
      <w:r w:rsidR="00DB51F0" w:rsidRPr="00A009F1">
        <w:rPr>
          <w:rFonts w:ascii="Times New Roman" w:hAnsi="Times New Roman" w:cs="Times New Roman"/>
          <w:sz w:val="24"/>
          <w:szCs w:val="24"/>
        </w:rPr>
        <w:t>:</w:t>
      </w:r>
    </w:p>
    <w:p w:rsidR="00507AD9" w:rsidRPr="00507AD9" w:rsidRDefault="002B69D7" w:rsidP="002B69D7">
      <w:pPr>
        <w:pStyle w:val="ListParagraph"/>
        <w:numPr>
          <w:ilvl w:val="0"/>
          <w:numId w:val="28"/>
        </w:numPr>
        <w:tabs>
          <w:tab w:val="left" w:pos="993"/>
        </w:tabs>
        <w:spacing w:after="0"/>
        <w:ind w:left="851" w:hanging="284"/>
        <w:jc w:val="both"/>
        <w:rPr>
          <w:rStyle w:val="apple-converted-space"/>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33564A" w:rsidRPr="00507AD9">
        <w:rPr>
          <w:rFonts w:ascii="Times New Roman" w:hAnsi="Times New Roman" w:cs="Times New Roman"/>
          <w:bCs/>
          <w:color w:val="000000"/>
          <w:sz w:val="24"/>
          <w:szCs w:val="24"/>
        </w:rPr>
        <w:t>riemonės vaikų fizinio aktyvumo, sveikatos ir saugos gebėjimams plėtoti</w:t>
      </w:r>
      <w:r w:rsidR="00333E8B">
        <w:rPr>
          <w:rFonts w:ascii="Times New Roman" w:hAnsi="Times New Roman" w:cs="Times New Roman"/>
          <w:bCs/>
          <w:color w:val="000000"/>
          <w:sz w:val="24"/>
          <w:szCs w:val="24"/>
        </w:rPr>
        <w:t>;</w:t>
      </w:r>
      <w:r w:rsidR="0033564A" w:rsidRPr="00507AD9">
        <w:rPr>
          <w:rStyle w:val="apple-converted-space"/>
          <w:rFonts w:ascii="Times New Roman" w:hAnsi="Times New Roman" w:cs="Times New Roman"/>
          <w:bCs/>
          <w:color w:val="000000"/>
          <w:sz w:val="24"/>
          <w:szCs w:val="24"/>
        </w:rPr>
        <w:t> </w:t>
      </w:r>
    </w:p>
    <w:p w:rsidR="00507AD9" w:rsidRPr="00507AD9" w:rsidRDefault="002B69D7" w:rsidP="002B69D7">
      <w:pPr>
        <w:pStyle w:val="ListParagraph"/>
        <w:numPr>
          <w:ilvl w:val="0"/>
          <w:numId w:val="28"/>
        </w:numPr>
        <w:tabs>
          <w:tab w:val="left" w:pos="993"/>
        </w:tabs>
        <w:spacing w:after="0"/>
        <w:ind w:left="851"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33564A" w:rsidRPr="00507AD9">
        <w:rPr>
          <w:rFonts w:ascii="Times New Roman" w:hAnsi="Times New Roman" w:cs="Times New Roman"/>
          <w:bCs/>
          <w:color w:val="000000"/>
          <w:sz w:val="24"/>
          <w:szCs w:val="24"/>
        </w:rPr>
        <w:t>riemonės tyrinėjimui, pažintiniams gebėjimams plėtoti</w:t>
      </w:r>
      <w:r w:rsidR="00333E8B">
        <w:rPr>
          <w:rFonts w:ascii="Times New Roman" w:hAnsi="Times New Roman" w:cs="Times New Roman"/>
          <w:bCs/>
          <w:color w:val="000000"/>
          <w:sz w:val="24"/>
          <w:szCs w:val="24"/>
        </w:rPr>
        <w:t>;</w:t>
      </w:r>
    </w:p>
    <w:p w:rsidR="00507AD9" w:rsidRPr="00507AD9" w:rsidRDefault="002B69D7" w:rsidP="002B69D7">
      <w:pPr>
        <w:pStyle w:val="ListParagraph"/>
        <w:numPr>
          <w:ilvl w:val="0"/>
          <w:numId w:val="28"/>
        </w:numPr>
        <w:tabs>
          <w:tab w:val="left" w:pos="993"/>
        </w:tabs>
        <w:spacing w:after="0"/>
        <w:ind w:left="851" w:hanging="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w:t>
      </w:r>
      <w:r w:rsidR="0033564A" w:rsidRPr="00507AD9">
        <w:rPr>
          <w:rFonts w:ascii="Times New Roman" w:hAnsi="Times New Roman" w:cs="Times New Roman"/>
          <w:bCs/>
          <w:color w:val="000000"/>
          <w:sz w:val="24"/>
          <w:szCs w:val="24"/>
        </w:rPr>
        <w:t>riemonės bendravimo ir kalbos gebėjimams plėtoti</w:t>
      </w:r>
      <w:r w:rsidR="00333E8B">
        <w:rPr>
          <w:rFonts w:ascii="Times New Roman" w:hAnsi="Times New Roman" w:cs="Times New Roman"/>
          <w:bCs/>
          <w:color w:val="000000"/>
          <w:sz w:val="24"/>
          <w:szCs w:val="24"/>
        </w:rPr>
        <w:t>;</w:t>
      </w:r>
    </w:p>
    <w:p w:rsidR="0033564A" w:rsidRPr="00507AD9" w:rsidRDefault="002B69D7" w:rsidP="002B69D7">
      <w:pPr>
        <w:pStyle w:val="ListParagraph"/>
        <w:numPr>
          <w:ilvl w:val="0"/>
          <w:numId w:val="28"/>
        </w:num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bCs/>
          <w:color w:val="000000"/>
          <w:sz w:val="24"/>
          <w:szCs w:val="24"/>
        </w:rPr>
        <w:t>p</w:t>
      </w:r>
      <w:r w:rsidR="0033564A" w:rsidRPr="00507AD9">
        <w:rPr>
          <w:rFonts w:ascii="Times New Roman" w:hAnsi="Times New Roman" w:cs="Times New Roman"/>
          <w:bCs/>
          <w:color w:val="000000"/>
          <w:sz w:val="24"/>
          <w:szCs w:val="24"/>
        </w:rPr>
        <w:t>riemonės kūrybingumo, meniniams ir</w:t>
      </w:r>
      <w:r w:rsidR="00507AD9" w:rsidRPr="00507AD9">
        <w:rPr>
          <w:rFonts w:ascii="Times New Roman" w:hAnsi="Times New Roman" w:cs="Times New Roman"/>
          <w:bCs/>
          <w:color w:val="000000"/>
          <w:sz w:val="24"/>
          <w:szCs w:val="24"/>
        </w:rPr>
        <w:t xml:space="preserve"> saviraiškos gebėjimams plėtoti</w:t>
      </w:r>
      <w:r w:rsidR="00333E8B">
        <w:rPr>
          <w:rFonts w:ascii="Times New Roman" w:hAnsi="Times New Roman" w:cs="Times New Roman"/>
          <w:bCs/>
          <w:color w:val="000000"/>
          <w:sz w:val="24"/>
          <w:szCs w:val="24"/>
        </w:rPr>
        <w:t>;</w:t>
      </w:r>
    </w:p>
    <w:p w:rsidR="00507AD9" w:rsidRDefault="002B69D7" w:rsidP="002B69D7">
      <w:pPr>
        <w:pStyle w:val="ListParagraph"/>
        <w:numPr>
          <w:ilvl w:val="0"/>
          <w:numId w:val="28"/>
        </w:numPr>
        <w:tabs>
          <w:tab w:val="left" w:pos="993"/>
        </w:tabs>
        <w:spacing w:after="0"/>
        <w:ind w:left="851" w:hanging="284"/>
        <w:jc w:val="both"/>
        <w:rPr>
          <w:rFonts w:ascii="Times New Roman" w:hAnsi="Times New Roman" w:cs="Times New Roman"/>
          <w:color w:val="000000"/>
          <w:sz w:val="24"/>
          <w:szCs w:val="24"/>
        </w:rPr>
      </w:pPr>
      <w:r>
        <w:rPr>
          <w:rFonts w:ascii="Times New Roman" w:hAnsi="Times New Roman" w:cs="Times New Roman"/>
          <w:bCs/>
          <w:color w:val="000000"/>
          <w:sz w:val="24"/>
          <w:szCs w:val="24"/>
        </w:rPr>
        <w:t>p</w:t>
      </w:r>
      <w:r w:rsidR="0033564A" w:rsidRPr="00507AD9">
        <w:rPr>
          <w:rFonts w:ascii="Times New Roman" w:hAnsi="Times New Roman" w:cs="Times New Roman"/>
          <w:bCs/>
          <w:color w:val="000000"/>
          <w:sz w:val="24"/>
          <w:szCs w:val="24"/>
        </w:rPr>
        <w:t>riemonės ir įvairūs žaislai į</w:t>
      </w:r>
      <w:r w:rsidR="0033564A" w:rsidRPr="00A009F1">
        <w:rPr>
          <w:rFonts w:ascii="Times New Roman" w:hAnsi="Times New Roman" w:cs="Times New Roman"/>
          <w:color w:val="000000"/>
          <w:sz w:val="24"/>
          <w:szCs w:val="24"/>
        </w:rPr>
        <w:t>vairiems vaikų sugalvotiems vaidmeniniams</w:t>
      </w:r>
      <w:r w:rsidR="00333E8B">
        <w:rPr>
          <w:rFonts w:ascii="Times New Roman" w:hAnsi="Times New Roman" w:cs="Times New Roman"/>
          <w:color w:val="000000"/>
          <w:sz w:val="24"/>
          <w:szCs w:val="24"/>
        </w:rPr>
        <w:t>;</w:t>
      </w:r>
    </w:p>
    <w:p w:rsidR="00455010" w:rsidRPr="00507AD9" w:rsidRDefault="002B69D7" w:rsidP="002B69D7">
      <w:pPr>
        <w:pStyle w:val="ListParagraph"/>
        <w:numPr>
          <w:ilvl w:val="0"/>
          <w:numId w:val="28"/>
        </w:numPr>
        <w:tabs>
          <w:tab w:val="left" w:pos="993"/>
        </w:tabs>
        <w:spacing w:after="0"/>
        <w:ind w:left="851" w:hanging="284"/>
        <w:jc w:val="both"/>
        <w:rPr>
          <w:rFonts w:ascii="Times New Roman" w:hAnsi="Times New Roman" w:cs="Times New Roman"/>
          <w:sz w:val="24"/>
          <w:szCs w:val="24"/>
        </w:rPr>
      </w:pPr>
      <w:r>
        <w:rPr>
          <w:rFonts w:ascii="Times New Roman" w:hAnsi="Times New Roman" w:cs="Times New Roman"/>
          <w:sz w:val="24"/>
          <w:szCs w:val="24"/>
        </w:rPr>
        <w:t>t</w:t>
      </w:r>
      <w:r w:rsidR="00455010" w:rsidRPr="00507AD9">
        <w:rPr>
          <w:rFonts w:ascii="Times New Roman" w:hAnsi="Times New Roman" w:cs="Times New Roman"/>
          <w:sz w:val="24"/>
          <w:szCs w:val="24"/>
        </w:rPr>
        <w:t>echninės</w:t>
      </w:r>
      <w:r w:rsidR="00333E8B">
        <w:rPr>
          <w:rFonts w:ascii="Times New Roman" w:hAnsi="Times New Roman" w:cs="Times New Roman"/>
          <w:sz w:val="24"/>
          <w:szCs w:val="24"/>
        </w:rPr>
        <w:t xml:space="preserve"> ir </w:t>
      </w:r>
      <w:r w:rsidR="00455010" w:rsidRPr="00507AD9">
        <w:rPr>
          <w:rFonts w:ascii="Times New Roman" w:hAnsi="Times New Roman" w:cs="Times New Roman"/>
          <w:sz w:val="24"/>
          <w:szCs w:val="24"/>
        </w:rPr>
        <w:t>vaizdinės priemonės</w:t>
      </w:r>
      <w:r w:rsidR="00A009F1" w:rsidRPr="00507AD9">
        <w:rPr>
          <w:rFonts w:ascii="Times New Roman" w:hAnsi="Times New Roman" w:cs="Times New Roman"/>
          <w:sz w:val="24"/>
          <w:szCs w:val="24"/>
        </w:rPr>
        <w:t>.</w:t>
      </w:r>
    </w:p>
    <w:p w:rsidR="001B0141" w:rsidRPr="00A009F1" w:rsidRDefault="001B0141" w:rsidP="00507AD9">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Priemonių tikslas – motyvuoti ir skatinti vaikus pačius aktyviai veikti: kurti, tyrinėti, atrasti, pasirinkti, tobulinti savo praktinius gebėjimus, eksperimentuoti, būti kūrybiškais.</w:t>
      </w:r>
    </w:p>
    <w:p w:rsidR="007F19D6" w:rsidRPr="008F7726" w:rsidRDefault="007F19D6" w:rsidP="00A009F1">
      <w:pPr>
        <w:spacing w:after="0"/>
        <w:ind w:firstLine="1276"/>
        <w:rPr>
          <w:rFonts w:ascii="Times New Roman" w:hAnsi="Times New Roman" w:cs="Times New Roman"/>
          <w:b/>
          <w:sz w:val="24"/>
          <w:szCs w:val="24"/>
        </w:rPr>
      </w:pPr>
    </w:p>
    <w:p w:rsidR="00FB64B3" w:rsidRDefault="00FB64B3" w:rsidP="00A009F1">
      <w:pPr>
        <w:spacing w:after="0"/>
        <w:jc w:val="center"/>
        <w:rPr>
          <w:rFonts w:ascii="Times New Roman" w:hAnsi="Times New Roman" w:cs="Times New Roman"/>
          <w:b/>
          <w:sz w:val="24"/>
          <w:szCs w:val="24"/>
        </w:rPr>
      </w:pPr>
    </w:p>
    <w:p w:rsidR="00FB64B3" w:rsidRDefault="00FB64B3" w:rsidP="00A009F1">
      <w:pPr>
        <w:spacing w:after="0"/>
        <w:jc w:val="center"/>
        <w:rPr>
          <w:rFonts w:ascii="Times New Roman" w:hAnsi="Times New Roman" w:cs="Times New Roman"/>
          <w:b/>
          <w:sz w:val="24"/>
          <w:szCs w:val="24"/>
        </w:rPr>
      </w:pPr>
    </w:p>
    <w:p w:rsidR="00FB64B3" w:rsidRDefault="00FB64B3" w:rsidP="00A009F1">
      <w:pPr>
        <w:spacing w:after="0"/>
        <w:jc w:val="center"/>
        <w:rPr>
          <w:rFonts w:ascii="Times New Roman" w:hAnsi="Times New Roman" w:cs="Times New Roman"/>
          <w:b/>
          <w:sz w:val="24"/>
          <w:szCs w:val="24"/>
        </w:rPr>
      </w:pPr>
    </w:p>
    <w:p w:rsidR="00CE2BA2" w:rsidRDefault="00CE2BA2" w:rsidP="00A009F1">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rsidR="00EC038C" w:rsidRDefault="008D685A" w:rsidP="00A009F1">
      <w:pPr>
        <w:spacing w:after="0"/>
        <w:jc w:val="center"/>
        <w:rPr>
          <w:rFonts w:ascii="Times New Roman" w:hAnsi="Times New Roman" w:cs="Times New Roman"/>
          <w:b/>
          <w:sz w:val="24"/>
          <w:szCs w:val="24"/>
        </w:rPr>
      </w:pPr>
      <w:r w:rsidRPr="008F7726">
        <w:rPr>
          <w:rFonts w:ascii="Times New Roman" w:hAnsi="Times New Roman" w:cs="Times New Roman"/>
          <w:b/>
          <w:sz w:val="24"/>
          <w:szCs w:val="24"/>
        </w:rPr>
        <w:t>U</w:t>
      </w:r>
      <w:r w:rsidRPr="008F7726">
        <w:rPr>
          <w:rFonts w:ascii="Times New Roman" w:hAnsi="Times New Roman" w:cs="Times New Roman"/>
          <w:sz w:val="24"/>
          <w:szCs w:val="24"/>
        </w:rPr>
        <w:t>G</w:t>
      </w:r>
      <w:r w:rsidRPr="008F7726">
        <w:rPr>
          <w:rFonts w:ascii="Times New Roman" w:hAnsi="Times New Roman" w:cs="Times New Roman"/>
          <w:b/>
          <w:sz w:val="24"/>
          <w:szCs w:val="24"/>
        </w:rPr>
        <w:t>DYMO</w:t>
      </w:r>
      <w:r w:rsidR="00A47D88" w:rsidRPr="008F7726">
        <w:rPr>
          <w:rFonts w:ascii="Times New Roman" w:hAnsi="Times New Roman" w:cs="Times New Roman"/>
          <w:b/>
          <w:sz w:val="24"/>
          <w:szCs w:val="24"/>
        </w:rPr>
        <w:t>SI</w:t>
      </w:r>
      <w:r w:rsidRPr="008F7726">
        <w:rPr>
          <w:rFonts w:ascii="Times New Roman" w:hAnsi="Times New Roman" w:cs="Times New Roman"/>
          <w:b/>
          <w:sz w:val="24"/>
          <w:szCs w:val="24"/>
        </w:rPr>
        <w:t xml:space="preserve"> PASIEKIMAI</w:t>
      </w:r>
      <w:r w:rsidR="005F6CB8" w:rsidRPr="008F7726">
        <w:rPr>
          <w:rFonts w:ascii="Times New Roman" w:hAnsi="Times New Roman" w:cs="Times New Roman"/>
          <w:b/>
          <w:sz w:val="24"/>
          <w:szCs w:val="24"/>
        </w:rPr>
        <w:t xml:space="preserve"> </w:t>
      </w:r>
      <w:r w:rsidRPr="008F7726">
        <w:rPr>
          <w:rFonts w:ascii="Times New Roman" w:hAnsi="Times New Roman" w:cs="Times New Roman"/>
          <w:b/>
          <w:sz w:val="24"/>
          <w:szCs w:val="24"/>
        </w:rPr>
        <w:t>IR JŲ VERTINIMAS</w:t>
      </w:r>
      <w:r w:rsidR="00EC038C" w:rsidRPr="00EC038C">
        <w:rPr>
          <w:rFonts w:ascii="Times New Roman" w:hAnsi="Times New Roman" w:cs="Times New Roman"/>
          <w:b/>
          <w:sz w:val="24"/>
          <w:szCs w:val="24"/>
        </w:rPr>
        <w:t xml:space="preserve"> </w:t>
      </w:r>
    </w:p>
    <w:p w:rsidR="00C336FC" w:rsidRPr="008F7726" w:rsidRDefault="00C336FC" w:rsidP="00A009F1">
      <w:pPr>
        <w:spacing w:after="0"/>
        <w:jc w:val="center"/>
        <w:rPr>
          <w:rFonts w:ascii="Times New Roman" w:hAnsi="Times New Roman" w:cs="Times New Roman"/>
          <w:b/>
          <w:sz w:val="24"/>
          <w:szCs w:val="24"/>
        </w:rPr>
      </w:pPr>
    </w:p>
    <w:p w:rsidR="00041DD8" w:rsidRDefault="00041DD8" w:rsidP="002B69D7">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Vaikų pasiekimų ir pažangos vertinimas padeda pedagogui išsiaiškinti, ar jo organizuojamas vaikų ugdymosi procesas yra kokybiškas, pasitikrinti, ar išsikelti ugdymo siekiai garantuoja vaiko fizinę, socialinę, emocinę, meninę ir pažinimo raidą.</w:t>
      </w:r>
    </w:p>
    <w:p w:rsidR="00521F39" w:rsidRDefault="007A05C6" w:rsidP="002B69D7">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t>Vaikų ugdymosi pasiekimai – tai ugdymo procese įgyti vaikų gebėjimai, žinios ir supratimas, nuo</w:t>
      </w:r>
      <w:r w:rsidR="0008741C" w:rsidRPr="00A009F1">
        <w:rPr>
          <w:rFonts w:ascii="Times New Roman" w:hAnsi="Times New Roman" w:cs="Times New Roman"/>
          <w:sz w:val="24"/>
          <w:szCs w:val="24"/>
        </w:rPr>
        <w:t>statos, apie kuriuos sprendžiama</w:t>
      </w:r>
      <w:r w:rsidRPr="00A009F1">
        <w:rPr>
          <w:rFonts w:ascii="Times New Roman" w:hAnsi="Times New Roman" w:cs="Times New Roman"/>
          <w:sz w:val="24"/>
          <w:szCs w:val="24"/>
        </w:rPr>
        <w:t xml:space="preserve"> iš vaikų veiklos ir jos rezultatų. Vaikų ugdymosi pažanga – tai vaikų pasiekimų ūgtelėjimas per tam tikrą laikotarpį.</w:t>
      </w:r>
    </w:p>
    <w:p w:rsidR="00C8574E" w:rsidRDefault="00C8574E" w:rsidP="002B69D7">
      <w:pPr>
        <w:pStyle w:val="ListParagraph"/>
        <w:tabs>
          <w:tab w:val="left" w:pos="993"/>
        </w:tabs>
        <w:spacing w:after="0"/>
        <w:ind w:left="567"/>
        <w:jc w:val="both"/>
        <w:rPr>
          <w:rFonts w:ascii="Times New Roman" w:hAnsi="Times New Roman" w:cs="Times New Roman"/>
          <w:sz w:val="24"/>
          <w:szCs w:val="24"/>
        </w:rPr>
      </w:pPr>
      <w:r w:rsidRPr="00A009F1">
        <w:rPr>
          <w:rFonts w:ascii="Times New Roman" w:hAnsi="Times New Roman" w:cs="Times New Roman"/>
          <w:sz w:val="24"/>
          <w:szCs w:val="24"/>
        </w:rPr>
        <w:t>Vertinimas yra ciklas, kurį sudaro šie etapai: vaiko pažinimas, planavimas, duome</w:t>
      </w:r>
      <w:r w:rsidR="00041DD8" w:rsidRPr="00A009F1">
        <w:rPr>
          <w:rFonts w:ascii="Times New Roman" w:hAnsi="Times New Roman" w:cs="Times New Roman"/>
          <w:sz w:val="24"/>
          <w:szCs w:val="24"/>
        </w:rPr>
        <w:t xml:space="preserve">nų dokumentavimas, informavimas </w:t>
      </w:r>
      <w:r w:rsidR="001A073A" w:rsidRPr="00A009F1">
        <w:rPr>
          <w:rFonts w:ascii="Times New Roman" w:hAnsi="Times New Roman" w:cs="Times New Roman"/>
          <w:sz w:val="24"/>
          <w:szCs w:val="24"/>
        </w:rPr>
        <w:t xml:space="preserve">(žr. </w:t>
      </w:r>
      <w:r w:rsidR="00E81E62" w:rsidRPr="00A009F1">
        <w:rPr>
          <w:rFonts w:ascii="Times New Roman" w:hAnsi="Times New Roman" w:cs="Times New Roman"/>
          <w:sz w:val="24"/>
          <w:szCs w:val="24"/>
        </w:rPr>
        <w:t>2</w:t>
      </w:r>
      <w:r w:rsidR="00C15436" w:rsidRPr="00A009F1">
        <w:rPr>
          <w:rFonts w:ascii="Times New Roman" w:hAnsi="Times New Roman" w:cs="Times New Roman"/>
          <w:sz w:val="24"/>
          <w:szCs w:val="24"/>
        </w:rPr>
        <w:t xml:space="preserve"> paveikslą</w:t>
      </w:r>
      <w:r w:rsidR="00041DD8" w:rsidRPr="00A009F1">
        <w:rPr>
          <w:rFonts w:ascii="Times New Roman" w:hAnsi="Times New Roman" w:cs="Times New Roman"/>
          <w:sz w:val="24"/>
          <w:szCs w:val="24"/>
        </w:rPr>
        <w:t>).</w:t>
      </w:r>
    </w:p>
    <w:p w:rsidR="00521F39" w:rsidRPr="00A009F1" w:rsidRDefault="00521F39" w:rsidP="002B69D7">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eastAsia="Times New Roman" w:hAnsi="Times New Roman" w:cs="Times New Roman"/>
          <w:bCs/>
          <w:sz w:val="24"/>
          <w:szCs w:val="24"/>
          <w:lang w:eastAsia="lt-LT"/>
        </w:rPr>
        <w:t>Vaikų pasiekimų vertinimas neatsiejamas nu</w:t>
      </w:r>
      <w:r w:rsidR="0008741C" w:rsidRPr="00A009F1">
        <w:rPr>
          <w:rFonts w:ascii="Times New Roman" w:eastAsia="Times New Roman" w:hAnsi="Times New Roman" w:cs="Times New Roman"/>
          <w:bCs/>
          <w:sz w:val="24"/>
          <w:szCs w:val="24"/>
          <w:lang w:eastAsia="lt-LT"/>
        </w:rPr>
        <w:t xml:space="preserve">o ugdomosios veiklos planavimo. </w:t>
      </w:r>
      <w:r w:rsidRPr="00A009F1">
        <w:rPr>
          <w:rFonts w:ascii="Times New Roman" w:eastAsia="Times New Roman" w:hAnsi="Times New Roman" w:cs="Times New Roman"/>
          <w:bCs/>
          <w:sz w:val="24"/>
          <w:szCs w:val="24"/>
          <w:lang w:eastAsia="lt-LT"/>
        </w:rPr>
        <w:t xml:space="preserve">Planuodamas veiklą, pedagogas numato </w:t>
      </w:r>
      <w:r w:rsidR="004C0ABF" w:rsidRPr="00A009F1">
        <w:rPr>
          <w:rFonts w:ascii="Times New Roman" w:eastAsia="Times New Roman" w:hAnsi="Times New Roman" w:cs="Times New Roman"/>
          <w:bCs/>
          <w:sz w:val="24"/>
          <w:szCs w:val="24"/>
          <w:lang w:eastAsia="lt-LT"/>
        </w:rPr>
        <w:t xml:space="preserve">planuojamus </w:t>
      </w:r>
      <w:r w:rsidR="00F240FF" w:rsidRPr="00A009F1">
        <w:rPr>
          <w:rFonts w:ascii="Times New Roman" w:eastAsia="Times New Roman" w:hAnsi="Times New Roman" w:cs="Times New Roman"/>
          <w:bCs/>
          <w:sz w:val="24"/>
          <w:szCs w:val="24"/>
          <w:lang w:eastAsia="lt-LT"/>
        </w:rPr>
        <w:t xml:space="preserve">visos grupės </w:t>
      </w:r>
      <w:r w:rsidR="004C0ABF" w:rsidRPr="00A009F1">
        <w:rPr>
          <w:rFonts w:ascii="Times New Roman" w:eastAsia="Times New Roman" w:hAnsi="Times New Roman" w:cs="Times New Roman"/>
          <w:bCs/>
          <w:sz w:val="24"/>
          <w:szCs w:val="24"/>
          <w:lang w:eastAsia="lt-LT"/>
        </w:rPr>
        <w:t xml:space="preserve">vaikų </w:t>
      </w:r>
      <w:r w:rsidR="00F240FF" w:rsidRPr="00A009F1">
        <w:rPr>
          <w:rFonts w:ascii="Times New Roman" w:eastAsia="Times New Roman" w:hAnsi="Times New Roman" w:cs="Times New Roman"/>
          <w:bCs/>
          <w:sz w:val="24"/>
          <w:szCs w:val="24"/>
          <w:lang w:eastAsia="lt-LT"/>
        </w:rPr>
        <w:t xml:space="preserve">ir konkretaus vaiko </w:t>
      </w:r>
      <w:r w:rsidR="004C0ABF" w:rsidRPr="00A009F1">
        <w:rPr>
          <w:rFonts w:ascii="Times New Roman" w:eastAsia="Times New Roman" w:hAnsi="Times New Roman" w:cs="Times New Roman"/>
          <w:bCs/>
          <w:sz w:val="24"/>
          <w:szCs w:val="24"/>
          <w:lang w:eastAsia="lt-LT"/>
        </w:rPr>
        <w:t>pasiekimus</w:t>
      </w:r>
      <w:r w:rsidR="00F240FF" w:rsidRPr="00A009F1">
        <w:rPr>
          <w:rFonts w:ascii="Times New Roman" w:eastAsia="Times New Roman" w:hAnsi="Times New Roman" w:cs="Times New Roman"/>
          <w:bCs/>
          <w:sz w:val="24"/>
          <w:szCs w:val="24"/>
          <w:lang w:eastAsia="lt-LT"/>
        </w:rPr>
        <w:t xml:space="preserve"> </w:t>
      </w:r>
      <w:r w:rsidR="004C0ABF" w:rsidRPr="00A009F1">
        <w:rPr>
          <w:rFonts w:ascii="Times New Roman" w:eastAsia="Times New Roman" w:hAnsi="Times New Roman" w:cs="Times New Roman"/>
          <w:bCs/>
          <w:sz w:val="24"/>
          <w:szCs w:val="24"/>
          <w:lang w:eastAsia="lt-LT"/>
        </w:rPr>
        <w:t xml:space="preserve">(žr. </w:t>
      </w:r>
      <w:r w:rsidR="00C15436" w:rsidRPr="00A009F1">
        <w:rPr>
          <w:rFonts w:ascii="Times New Roman" w:eastAsia="Times New Roman" w:hAnsi="Times New Roman" w:cs="Times New Roman"/>
          <w:bCs/>
          <w:sz w:val="24"/>
          <w:szCs w:val="24"/>
          <w:lang w:eastAsia="lt-LT"/>
        </w:rPr>
        <w:t>1 priedą</w:t>
      </w:r>
      <w:r w:rsidR="004C0ABF" w:rsidRPr="00A009F1">
        <w:rPr>
          <w:rFonts w:ascii="Times New Roman" w:eastAsia="Times New Roman" w:hAnsi="Times New Roman" w:cs="Times New Roman"/>
          <w:bCs/>
          <w:sz w:val="24"/>
          <w:szCs w:val="24"/>
          <w:lang w:eastAsia="lt-LT"/>
        </w:rPr>
        <w:t>).</w:t>
      </w:r>
    </w:p>
    <w:p w:rsidR="00521F39" w:rsidRDefault="00645C4E" w:rsidP="002B69D7">
      <w:pPr>
        <w:pStyle w:val="ListParagraph"/>
        <w:tabs>
          <w:tab w:val="left" w:pos="993"/>
        </w:tabs>
        <w:spacing w:after="0"/>
        <w:ind w:left="0" w:firstLine="567"/>
        <w:jc w:val="both"/>
        <w:rPr>
          <w:rFonts w:ascii="Times New Roman" w:hAnsi="Times New Roman" w:cs="Times New Roman"/>
          <w:sz w:val="24"/>
          <w:szCs w:val="24"/>
        </w:rPr>
      </w:pPr>
      <w:r w:rsidRPr="00A009F1">
        <w:rPr>
          <w:rStyle w:val="Strong"/>
          <w:rFonts w:ascii="Times New Roman" w:hAnsi="Times New Roman" w:cs="Times New Roman"/>
          <w:b w:val="0"/>
          <w:sz w:val="24"/>
          <w:szCs w:val="24"/>
        </w:rPr>
        <w:t>Vaiko pasiekimų vertinimas – nuolatinis procesas,</w:t>
      </w:r>
      <w:r w:rsidRPr="00A009F1">
        <w:rPr>
          <w:rStyle w:val="apple-converted-space"/>
          <w:rFonts w:ascii="Times New Roman" w:hAnsi="Times New Roman" w:cs="Times New Roman"/>
          <w:b/>
          <w:sz w:val="24"/>
          <w:szCs w:val="24"/>
        </w:rPr>
        <w:t> </w:t>
      </w:r>
      <w:r w:rsidRPr="00A009F1">
        <w:rPr>
          <w:rFonts w:ascii="Times New Roman" w:hAnsi="Times New Roman" w:cs="Times New Roman"/>
          <w:sz w:val="24"/>
          <w:szCs w:val="24"/>
        </w:rPr>
        <w:t>jis vyksta visus mokslo metus.</w:t>
      </w:r>
      <w:r w:rsidR="0008741C" w:rsidRPr="00A009F1">
        <w:rPr>
          <w:rFonts w:ascii="Times New Roman" w:hAnsi="Times New Roman" w:cs="Times New Roman"/>
          <w:sz w:val="24"/>
          <w:szCs w:val="24"/>
        </w:rPr>
        <w:t xml:space="preserve"> </w:t>
      </w:r>
      <w:r w:rsidR="00F244EF" w:rsidRPr="00A009F1">
        <w:rPr>
          <w:rFonts w:ascii="Times New Roman" w:hAnsi="Times New Roman" w:cs="Times New Roman"/>
          <w:sz w:val="24"/>
          <w:szCs w:val="24"/>
        </w:rPr>
        <w:t xml:space="preserve">Ikimokyklinio amžiaus vaikų pasiekimų ir pažangos vertinimas įstaigoje atliekamas pagal 18 vaiko ugdymo(si) sričių. </w:t>
      </w:r>
    </w:p>
    <w:p w:rsidR="00195514" w:rsidRDefault="00E81BDA" w:rsidP="002B69D7">
      <w:pPr>
        <w:pStyle w:val="ListParagraph"/>
        <w:tabs>
          <w:tab w:val="left" w:pos="993"/>
        </w:tabs>
        <w:spacing w:after="0"/>
        <w:ind w:left="0" w:firstLine="567"/>
        <w:jc w:val="both"/>
        <w:rPr>
          <w:rFonts w:ascii="Times New Roman" w:hAnsi="Times New Roman" w:cs="Times New Roman"/>
          <w:sz w:val="24"/>
          <w:szCs w:val="24"/>
        </w:rPr>
      </w:pPr>
      <w:r w:rsidRPr="00A009F1">
        <w:rPr>
          <w:rFonts w:ascii="Times New Roman" w:hAnsi="Times New Roman" w:cs="Times New Roman"/>
          <w:sz w:val="24"/>
          <w:szCs w:val="24"/>
        </w:rPr>
        <w:lastRenderedPageBreak/>
        <w:t>Pedagogai nuolat ir įvairiais būdais renka įrodymus apie vaikų pasiekimus: stebi ir užrašo, fotografuoja, daro garso ar vaizdo įrašu</w:t>
      </w:r>
      <w:r w:rsidR="00FC6DEA" w:rsidRPr="00A009F1">
        <w:rPr>
          <w:rFonts w:ascii="Times New Roman" w:hAnsi="Times New Roman" w:cs="Times New Roman"/>
          <w:sz w:val="24"/>
          <w:szCs w:val="24"/>
        </w:rPr>
        <w:t>s</w:t>
      </w:r>
      <w:r w:rsidRPr="00A009F1">
        <w:rPr>
          <w:rFonts w:ascii="Times New Roman" w:hAnsi="Times New Roman" w:cs="Times New Roman"/>
          <w:sz w:val="24"/>
          <w:szCs w:val="24"/>
        </w:rPr>
        <w:t>, kaupia vaikų darbelius, išsaugo jų skaitmeninę kūrybą, kalbasi su vaikais, vaiko tėvais (globėjais)</w:t>
      </w:r>
      <w:r w:rsidR="00FC6DEA" w:rsidRPr="00A009F1">
        <w:rPr>
          <w:rFonts w:ascii="Times New Roman" w:hAnsi="Times New Roman" w:cs="Times New Roman"/>
          <w:sz w:val="24"/>
          <w:szCs w:val="24"/>
        </w:rPr>
        <w:t>, kitais specialistais. Pasiekimas fiksuojamas bet kuriuo metu, kai pastebimas naujai atsiradęs ar patobulėjęs vaiko gebėjimas, kurį įrodo keli jo veiklos ir jos rezultatų pavyzdžiai.</w:t>
      </w:r>
    </w:p>
    <w:p w:rsidR="00A02352" w:rsidRPr="00A009F1" w:rsidRDefault="00A02352" w:rsidP="00EC1667">
      <w:pPr>
        <w:pStyle w:val="ListParagraph"/>
        <w:numPr>
          <w:ilvl w:val="0"/>
          <w:numId w:val="30"/>
        </w:numPr>
        <w:tabs>
          <w:tab w:val="left" w:pos="851"/>
        </w:tabs>
        <w:spacing w:after="0"/>
        <w:ind w:left="0" w:firstLine="567"/>
        <w:jc w:val="both"/>
        <w:rPr>
          <w:rFonts w:ascii="Times New Roman" w:hAnsi="Times New Roman" w:cs="Times New Roman"/>
          <w:sz w:val="24"/>
          <w:szCs w:val="24"/>
        </w:rPr>
      </w:pPr>
      <w:r w:rsidRPr="00A009F1">
        <w:rPr>
          <w:rFonts w:ascii="Times New Roman" w:eastAsia="Times New Roman" w:hAnsi="Times New Roman" w:cs="Times New Roman"/>
          <w:b/>
          <w:bCs/>
          <w:sz w:val="24"/>
          <w:szCs w:val="24"/>
          <w:lang w:eastAsia="lt-LT"/>
        </w:rPr>
        <w:t>Pasiekimų vertinimo tipai</w:t>
      </w:r>
      <w:r w:rsidR="00A009F1">
        <w:rPr>
          <w:rFonts w:ascii="Times New Roman" w:eastAsia="Times New Roman" w:hAnsi="Times New Roman" w:cs="Times New Roman"/>
          <w:b/>
          <w:bCs/>
          <w:sz w:val="24"/>
          <w:szCs w:val="24"/>
          <w:lang w:eastAsia="lt-LT"/>
        </w:rPr>
        <w:t xml:space="preserve">. </w:t>
      </w:r>
      <w:r w:rsidRPr="00A009F1">
        <w:rPr>
          <w:rFonts w:ascii="Times New Roman" w:eastAsia="Times New Roman" w:hAnsi="Times New Roman" w:cs="Times New Roman"/>
          <w:bCs/>
          <w:sz w:val="24"/>
          <w:szCs w:val="24"/>
          <w:lang w:eastAsia="lt-LT"/>
        </w:rPr>
        <w:t>Priklausomai nuo vertinimo tikslų naudojami diagnostinis, formuojamasis ir apibendrina</w:t>
      </w:r>
      <w:r w:rsidR="002B69D7">
        <w:rPr>
          <w:rFonts w:ascii="Times New Roman" w:eastAsia="Times New Roman" w:hAnsi="Times New Roman" w:cs="Times New Roman"/>
          <w:bCs/>
          <w:sz w:val="24"/>
          <w:szCs w:val="24"/>
          <w:lang w:eastAsia="lt-LT"/>
        </w:rPr>
        <w:t>masis pasiekimų vertinimo tipai:</w:t>
      </w:r>
    </w:p>
    <w:p w:rsidR="00A02352" w:rsidRPr="002B69D7" w:rsidRDefault="00A02352" w:rsidP="008706C0">
      <w:pPr>
        <w:pStyle w:val="ListParagraph"/>
        <w:numPr>
          <w:ilvl w:val="0"/>
          <w:numId w:val="29"/>
        </w:numPr>
        <w:tabs>
          <w:tab w:val="left" w:pos="851"/>
        </w:tabs>
        <w:spacing w:after="0"/>
        <w:ind w:left="0" w:firstLine="567"/>
        <w:jc w:val="both"/>
        <w:rPr>
          <w:rFonts w:ascii="Times New Roman" w:hAnsi="Times New Roman" w:cs="Times New Roman"/>
          <w:sz w:val="24"/>
          <w:szCs w:val="24"/>
        </w:rPr>
      </w:pPr>
      <w:r w:rsidRPr="002B69D7">
        <w:rPr>
          <w:rFonts w:ascii="Times New Roman" w:eastAsia="Times New Roman" w:hAnsi="Times New Roman" w:cs="Times New Roman"/>
          <w:bCs/>
          <w:i/>
          <w:sz w:val="24"/>
          <w:szCs w:val="24"/>
          <w:lang w:eastAsia="lt-LT"/>
        </w:rPr>
        <w:t>Diagnostinis vertinimas</w:t>
      </w:r>
      <w:r w:rsidRPr="002B69D7">
        <w:rPr>
          <w:rFonts w:ascii="Times New Roman" w:eastAsia="Times New Roman" w:hAnsi="Times New Roman" w:cs="Times New Roman"/>
          <w:bCs/>
          <w:sz w:val="24"/>
          <w:szCs w:val="24"/>
          <w:lang w:eastAsia="lt-LT"/>
        </w:rPr>
        <w:t xml:space="preserve"> – tai </w:t>
      </w:r>
      <w:r w:rsidRPr="002B69D7">
        <w:rPr>
          <w:rFonts w:ascii="Times New Roman" w:hAnsi="Times New Roman" w:cs="Times New Roman"/>
          <w:sz w:val="24"/>
          <w:szCs w:val="24"/>
        </w:rPr>
        <w:t>vaikui pažinti ir pirmiesiems jo ugdymosi žingsniams ikimokyklinio ugdymo grupėje numatyti skirtas vaiko žinių ir supratimo, gebėjimų ir nuostatų vertinimas.</w:t>
      </w:r>
      <w:r w:rsidRPr="002B69D7">
        <w:rPr>
          <w:rFonts w:ascii="Times New Roman" w:eastAsia="Times New Roman" w:hAnsi="Times New Roman" w:cs="Times New Roman"/>
          <w:bCs/>
          <w:sz w:val="24"/>
          <w:szCs w:val="24"/>
          <w:lang w:eastAsia="lt-LT"/>
        </w:rPr>
        <w:t xml:space="preserve"> </w:t>
      </w:r>
      <w:r w:rsidRPr="002B69D7">
        <w:rPr>
          <w:rFonts w:ascii="Times New Roman" w:hAnsi="Times New Roman" w:cs="Times New Roman"/>
          <w:sz w:val="24"/>
          <w:szCs w:val="24"/>
        </w:rPr>
        <w:t xml:space="preserve">Vertinimas atliekamas tada, kai ikimokyklinio ugdymo auklėtojas pradeda dirbti su nauja vaikų grupe, kai į vaikų grupę ateina naujokas, kai išryškėja nauji vaikų ugdymosi poreikiai, siekiant pažinti vaikus ir numatyti artimiausius jų ugdymosi žingsnius. </w:t>
      </w:r>
      <w:r w:rsidRPr="002B69D7">
        <w:rPr>
          <w:rFonts w:ascii="Times New Roman" w:eastAsia="Times New Roman" w:hAnsi="Times New Roman" w:cs="Times New Roman"/>
          <w:bCs/>
          <w:sz w:val="24"/>
          <w:szCs w:val="24"/>
          <w:lang w:eastAsia="lt-LT"/>
        </w:rPr>
        <w:t xml:space="preserve">Jis taip pat </w:t>
      </w:r>
      <w:r w:rsidRPr="002B69D7">
        <w:rPr>
          <w:rFonts w:ascii="Times New Roman" w:hAnsi="Times New Roman" w:cs="Times New Roman"/>
          <w:sz w:val="24"/>
          <w:szCs w:val="24"/>
        </w:rPr>
        <w:t>naudojamas aiškinantis, ar pasiekti iškelti vaiko ugdymosi uždaviniai, kokia yra vaiko pažanga per numatytą laikotarpį, kokie ind</w:t>
      </w:r>
      <w:r w:rsidR="002B69D7" w:rsidRPr="002B69D7">
        <w:rPr>
          <w:rFonts w:ascii="Times New Roman" w:hAnsi="Times New Roman" w:cs="Times New Roman"/>
          <w:sz w:val="24"/>
          <w:szCs w:val="24"/>
        </w:rPr>
        <w:t>ividualūs jo ugdymosi poreikiai.</w:t>
      </w:r>
      <w:r w:rsidR="002B69D7">
        <w:rPr>
          <w:rFonts w:ascii="Times New Roman" w:hAnsi="Times New Roman" w:cs="Times New Roman"/>
          <w:sz w:val="24"/>
          <w:szCs w:val="24"/>
        </w:rPr>
        <w:t xml:space="preserve"> K</w:t>
      </w:r>
      <w:r w:rsidRPr="002B69D7">
        <w:rPr>
          <w:rFonts w:ascii="Times New Roman" w:hAnsi="Times New Roman" w:cs="Times New Roman"/>
          <w:sz w:val="24"/>
          <w:szCs w:val="24"/>
        </w:rPr>
        <w:t>ai reikia išsiaiškinti vaikų poreikius ir numatyti artimiausius jų ugdymosi žingsnius, ikimokyklinio ugdymo auklėtojas vertindamas stengiasi atsakyti į šiuos klausimus:</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okie kiekvieno vaiko ir vaikų grupės ugdymosi poreikiai, ypatybės?</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okius pasiekimų žingsnius yra pasiekę grupės vaikai?</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okie geriausi kiekvieno vaiko ir vaikų grupės pasiekimai?</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okios yra vaikų ugdymosi patirtys?</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Į</w:t>
      </w:r>
      <w:r w:rsidR="00A02352" w:rsidRPr="00A009F1">
        <w:rPr>
          <w:rFonts w:ascii="Times New Roman" w:hAnsi="Times New Roman" w:cs="Times New Roman"/>
          <w:sz w:val="24"/>
          <w:szCs w:val="24"/>
        </w:rPr>
        <w:t xml:space="preserve"> kokius pasiekimus pagal Pasiekimų aprašą</w:t>
      </w:r>
      <w:r w:rsidR="002F774B" w:rsidRPr="00A009F1">
        <w:rPr>
          <w:rFonts w:ascii="Times New Roman" w:hAnsi="Times New Roman" w:cs="Times New Roman"/>
          <w:sz w:val="24"/>
          <w:szCs w:val="24"/>
        </w:rPr>
        <w:t xml:space="preserve"> ir Priešmokyklinio ugdymo bendrąją programą</w:t>
      </w:r>
      <w:r w:rsidR="00A02352" w:rsidRPr="00A009F1">
        <w:rPr>
          <w:rFonts w:ascii="Times New Roman" w:hAnsi="Times New Roman" w:cs="Times New Roman"/>
          <w:sz w:val="24"/>
          <w:szCs w:val="24"/>
        </w:rPr>
        <w:t xml:space="preserve"> orientuotis planuojant ugdymą artimiausiu metu?</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okių gali iškilti vaikų ugdymosi sunkumų?</w:t>
      </w:r>
    </w:p>
    <w:p w:rsidR="00A02352" w:rsidRDefault="004043F1" w:rsidP="002B69D7">
      <w:pPr>
        <w:pStyle w:val="ListParagraph"/>
        <w:tabs>
          <w:tab w:val="left" w:pos="993"/>
        </w:tabs>
        <w:spacing w:after="0"/>
        <w:ind w:left="567"/>
        <w:rPr>
          <w:rFonts w:ascii="Times New Roman" w:hAnsi="Times New Roman" w:cs="Times New Roman"/>
          <w:sz w:val="24"/>
          <w:szCs w:val="24"/>
        </w:rPr>
      </w:pPr>
      <w:r>
        <w:rPr>
          <w:rFonts w:ascii="Times New Roman" w:hAnsi="Times New Roman" w:cs="Times New Roman"/>
          <w:sz w:val="24"/>
          <w:szCs w:val="24"/>
        </w:rPr>
        <w:t>K</w:t>
      </w:r>
      <w:r w:rsidR="00A02352" w:rsidRPr="00A009F1">
        <w:rPr>
          <w:rFonts w:ascii="Times New Roman" w:hAnsi="Times New Roman" w:cs="Times New Roman"/>
          <w:sz w:val="24"/>
          <w:szCs w:val="24"/>
        </w:rPr>
        <w:t>o vaikas pasiekė per numatytą laikotarpį?</w:t>
      </w:r>
    </w:p>
    <w:p w:rsidR="00A02352" w:rsidRPr="002B69D7" w:rsidRDefault="00A02352" w:rsidP="008706C0">
      <w:pPr>
        <w:pStyle w:val="ListParagraph"/>
        <w:numPr>
          <w:ilvl w:val="0"/>
          <w:numId w:val="29"/>
        </w:numPr>
        <w:tabs>
          <w:tab w:val="left" w:pos="851"/>
        </w:tabs>
        <w:spacing w:after="0"/>
        <w:ind w:left="0" w:firstLine="567"/>
        <w:jc w:val="both"/>
        <w:rPr>
          <w:rFonts w:ascii="Times New Roman" w:hAnsi="Times New Roman" w:cs="Times New Roman"/>
          <w:sz w:val="24"/>
          <w:szCs w:val="24"/>
        </w:rPr>
      </w:pPr>
      <w:r w:rsidRPr="002B69D7">
        <w:rPr>
          <w:rFonts w:ascii="Times New Roman" w:hAnsi="Times New Roman" w:cs="Times New Roman"/>
          <w:i/>
          <w:sz w:val="24"/>
          <w:szCs w:val="24"/>
        </w:rPr>
        <w:t>Formuojamasis vertinimas</w:t>
      </w:r>
      <w:r w:rsidRPr="002B69D7">
        <w:rPr>
          <w:rFonts w:ascii="Times New Roman" w:hAnsi="Times New Roman" w:cs="Times New Roman"/>
          <w:sz w:val="24"/>
          <w:szCs w:val="24"/>
        </w:rPr>
        <w:t xml:space="preserve"> – kasdienio vaiko ugdymosi situacijų stebėjimas, apmąstant, kaip vaikas įsitraukia į veiklą, kaip elgiasi, kas kiekvienam iš jų sekasi, kur reikia pagalbos, kaip vertėtų pakreipti veiklą, kad geriau atitiktų kiekvieno vaiko ugdymosi poreikius, kokie vaikų siūlymai ir t. t.</w:t>
      </w:r>
      <w:r w:rsidRPr="002B69D7">
        <w:rPr>
          <w:rFonts w:ascii="Times New Roman" w:hAnsi="Times New Roman" w:cs="Times New Roman"/>
          <w:i/>
          <w:sz w:val="24"/>
          <w:szCs w:val="24"/>
        </w:rPr>
        <w:t xml:space="preserve"> </w:t>
      </w:r>
      <w:r w:rsidRPr="002B69D7">
        <w:rPr>
          <w:rFonts w:ascii="Times New Roman" w:hAnsi="Times New Roman" w:cs="Times New Roman"/>
          <w:sz w:val="24"/>
          <w:szCs w:val="24"/>
        </w:rPr>
        <w:t>Vaikas nuolat skatinamas, jam laiku teikiama parama ir pagalba. Kartu su vaiku aptariama, ką jis nuveikė, išmoko, kas patiko ir ką dar norėtų nuveikti, numatomi tolesni veiklos žingsniai.</w:t>
      </w:r>
      <w:r w:rsidRPr="002B69D7">
        <w:rPr>
          <w:rFonts w:ascii="Times New Roman" w:hAnsi="Times New Roman" w:cs="Times New Roman"/>
          <w:i/>
          <w:sz w:val="24"/>
          <w:szCs w:val="24"/>
        </w:rPr>
        <w:t xml:space="preserve"> </w:t>
      </w:r>
      <w:r w:rsidRPr="002B69D7">
        <w:rPr>
          <w:rFonts w:ascii="Times New Roman" w:hAnsi="Times New Roman" w:cs="Times New Roman"/>
          <w:sz w:val="24"/>
          <w:szCs w:val="24"/>
        </w:rPr>
        <w:t>Ikimokyklinio ugdymo auklėtojo atliekamas vaiko veiklos stebėjimas ir reagavimas į tai, kas vyksta, yra labai svarbi vertinimo dalis, skatinanti vaiko gebėjimų ir nuostatų, žinojimo ir supratimo plėtotę. Tam nereikia specialių vertinimo įrankių (klausimynų, stebėjimo protokolų ar pan.) ir specialiai tam skirto laiko.</w:t>
      </w:r>
      <w:r w:rsidR="002B69D7">
        <w:rPr>
          <w:rFonts w:ascii="Times New Roman" w:hAnsi="Times New Roman" w:cs="Times New Roman"/>
          <w:sz w:val="24"/>
          <w:szCs w:val="24"/>
        </w:rPr>
        <w:t xml:space="preserve"> </w:t>
      </w:r>
      <w:r w:rsidRPr="002B69D7">
        <w:rPr>
          <w:rFonts w:ascii="Times New Roman" w:hAnsi="Times New Roman" w:cs="Times New Roman"/>
          <w:sz w:val="24"/>
          <w:szCs w:val="24"/>
        </w:rPr>
        <w:t>Stebėdamas vaiko(-ų) veiklą, elgesį, savijautą ugdymo procese pedagogas ieško atsakymų į šiuos klausimus:</w:t>
      </w:r>
    </w:p>
    <w:p w:rsidR="00A02352" w:rsidRDefault="004043F1" w:rsidP="002B69D7">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ą nori nuveikti vaikas ir kaip jis siekia savo tikslo?</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ą veikia ir kokius gebėjimus ugdosi vaikas?</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as vaikui geriausiai sekasi?</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lastRenderedPageBreak/>
        <w:t>K</w:t>
      </w:r>
      <w:r w:rsidR="00A02352" w:rsidRPr="00A350A5">
        <w:rPr>
          <w:rFonts w:ascii="Times New Roman" w:hAnsi="Times New Roman" w:cs="Times New Roman"/>
          <w:sz w:val="24"/>
          <w:szCs w:val="24"/>
        </w:rPr>
        <w:t>okios pagalbos vaikui reikia? Padėti dabar ar palaukti?</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A</w:t>
      </w:r>
      <w:r w:rsidR="00A02352" w:rsidRPr="00A350A5">
        <w:rPr>
          <w:rFonts w:ascii="Times New Roman" w:hAnsi="Times New Roman" w:cs="Times New Roman"/>
          <w:sz w:val="24"/>
          <w:szCs w:val="24"/>
        </w:rPr>
        <w:t>r vaikui įdomi ugdomoji veikla?</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A</w:t>
      </w:r>
      <w:r w:rsidR="00A02352" w:rsidRPr="00A350A5">
        <w:rPr>
          <w:rFonts w:ascii="Times New Roman" w:hAnsi="Times New Roman" w:cs="Times New Roman"/>
          <w:sz w:val="24"/>
          <w:szCs w:val="24"/>
        </w:rPr>
        <w:t>r tinka vaikui ugdymosi aplinka ir sąlygos?</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okie vaiko ugdymo būdai sėkmingiausi?</w:t>
      </w:r>
    </w:p>
    <w:p w:rsidR="00A02352" w:rsidRPr="00A350A5"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aip kitą kartą geriau parinkti veiklą, aplinką, kad būtų skatinama vaiko pažanga?</w:t>
      </w:r>
    </w:p>
    <w:p w:rsidR="00A02352" w:rsidRPr="00286593" w:rsidRDefault="00A02352" w:rsidP="00286593">
      <w:pPr>
        <w:pStyle w:val="ListParagraph"/>
        <w:numPr>
          <w:ilvl w:val="0"/>
          <w:numId w:val="29"/>
        </w:numPr>
        <w:spacing w:after="0"/>
        <w:ind w:left="0" w:firstLine="567"/>
        <w:jc w:val="both"/>
        <w:rPr>
          <w:rFonts w:ascii="Times New Roman" w:hAnsi="Times New Roman" w:cs="Times New Roman"/>
          <w:sz w:val="24"/>
          <w:szCs w:val="24"/>
        </w:rPr>
      </w:pPr>
      <w:r w:rsidRPr="00286593">
        <w:rPr>
          <w:rFonts w:ascii="Times New Roman" w:hAnsi="Times New Roman" w:cs="Times New Roman"/>
          <w:i/>
          <w:sz w:val="24"/>
          <w:szCs w:val="24"/>
        </w:rPr>
        <w:t>Apibendrinamas vertinimas</w:t>
      </w:r>
      <w:r w:rsidRPr="00286593">
        <w:rPr>
          <w:rFonts w:ascii="Times New Roman" w:hAnsi="Times New Roman" w:cs="Times New Roman"/>
          <w:sz w:val="24"/>
          <w:szCs w:val="24"/>
        </w:rPr>
        <w:t xml:space="preserve"> – </w:t>
      </w:r>
      <w:r w:rsidRPr="00286593">
        <w:rPr>
          <w:rFonts w:ascii="Times New Roman" w:hAnsi="Times New Roman" w:cs="Times New Roman"/>
          <w:iCs/>
          <w:sz w:val="24"/>
          <w:szCs w:val="24"/>
        </w:rPr>
        <w:t>v</w:t>
      </w:r>
      <w:r w:rsidRPr="00286593">
        <w:rPr>
          <w:rFonts w:ascii="Times New Roman" w:hAnsi="Times New Roman" w:cs="Times New Roman"/>
          <w:sz w:val="24"/>
          <w:szCs w:val="24"/>
        </w:rPr>
        <w:t>aiko ugdymosi pagal įstaigos ikimokyklinio ugdymo programos dalį (pvz., vienerius metus) ar visą programą (pvz., nuo 3 iki 6 metų) rezultatų įvertinimas. Nustatoma, ko vaikas pasiekė, ar vaiko ugdymosi pasiekimai atitinka įstaigos ikimokyklinio ugdymo programoje numatytus rezultatus, kokia vaiko pažanga, kokios jo stiprybės ir tobulintinos sritys?</w:t>
      </w:r>
      <w:r w:rsidR="00286593" w:rsidRPr="00286593">
        <w:rPr>
          <w:rFonts w:ascii="Times New Roman" w:hAnsi="Times New Roman" w:cs="Times New Roman"/>
          <w:sz w:val="24"/>
          <w:szCs w:val="24"/>
        </w:rPr>
        <w:t xml:space="preserve"> </w:t>
      </w:r>
      <w:r w:rsidRPr="00286593">
        <w:rPr>
          <w:rFonts w:ascii="Times New Roman" w:hAnsi="Times New Roman" w:cs="Times New Roman"/>
          <w:sz w:val="24"/>
          <w:szCs w:val="24"/>
        </w:rPr>
        <w:t>Apibendrinamojo vertinimo metu pedagogas ieško atsakymų į tokius klausimus:</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o buvo siekiama ir kiek pasiekta per vertinamąjį laikotarpį?</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uriose ugdymosi srityse vaiko pasiekimai yra akivaizdžiai matomi, kuriose – nežymūs?</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okia vaiko pažanga išryškėjo skirtingose vaikų ugdymosi pasiekimų srityse?</w:t>
      </w:r>
    </w:p>
    <w:p w:rsidR="00A02352"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okios išryškėjo vaiko stipriosios ir silpnosios ugdymosi pusės?</w:t>
      </w:r>
    </w:p>
    <w:p w:rsidR="00A02352" w:rsidRPr="00A350A5" w:rsidRDefault="004043F1" w:rsidP="00286593">
      <w:pPr>
        <w:pStyle w:val="ListParagraph"/>
        <w:spacing w:after="0"/>
        <w:ind w:left="567"/>
        <w:jc w:val="both"/>
        <w:rPr>
          <w:rFonts w:ascii="Times New Roman" w:hAnsi="Times New Roman" w:cs="Times New Roman"/>
          <w:sz w:val="24"/>
          <w:szCs w:val="24"/>
        </w:rPr>
      </w:pPr>
      <w:r>
        <w:rPr>
          <w:rFonts w:ascii="Times New Roman" w:hAnsi="Times New Roman" w:cs="Times New Roman"/>
          <w:sz w:val="24"/>
          <w:szCs w:val="24"/>
        </w:rPr>
        <w:t>K</w:t>
      </w:r>
      <w:r w:rsidR="00A02352" w:rsidRPr="00A350A5">
        <w:rPr>
          <w:rFonts w:ascii="Times New Roman" w:hAnsi="Times New Roman" w:cs="Times New Roman"/>
          <w:sz w:val="24"/>
          <w:szCs w:val="24"/>
        </w:rPr>
        <w:t>okie nenumatyti rezultatai išryškėjo (pozityvūs ar negatyvūs)?</w:t>
      </w:r>
    </w:p>
    <w:p w:rsidR="00A02352" w:rsidRPr="00A350A5" w:rsidRDefault="003C4096" w:rsidP="00EC1667">
      <w:pPr>
        <w:pStyle w:val="ListParagraph"/>
        <w:numPr>
          <w:ilvl w:val="0"/>
          <w:numId w:val="30"/>
        </w:numPr>
        <w:tabs>
          <w:tab w:val="left" w:pos="851"/>
        </w:tabs>
        <w:spacing w:after="0"/>
        <w:ind w:left="0" w:firstLine="567"/>
        <w:jc w:val="both"/>
        <w:rPr>
          <w:rFonts w:ascii="Times New Roman" w:hAnsi="Times New Roman" w:cs="Times New Roman"/>
          <w:sz w:val="24"/>
          <w:szCs w:val="24"/>
        </w:rPr>
      </w:pPr>
      <w:r w:rsidRPr="00A350A5">
        <w:rPr>
          <w:rFonts w:ascii="Times New Roman" w:hAnsi="Times New Roman" w:cs="Times New Roman"/>
          <w:b/>
          <w:sz w:val="24"/>
          <w:szCs w:val="24"/>
        </w:rPr>
        <w:t>Pasiekimų fiksavimas</w:t>
      </w:r>
      <w:r w:rsidR="00A350A5" w:rsidRPr="00A350A5">
        <w:rPr>
          <w:rFonts w:ascii="Times New Roman" w:hAnsi="Times New Roman" w:cs="Times New Roman"/>
          <w:b/>
          <w:sz w:val="24"/>
          <w:szCs w:val="24"/>
        </w:rPr>
        <w:t xml:space="preserve">. </w:t>
      </w:r>
      <w:r w:rsidRPr="00A350A5">
        <w:rPr>
          <w:rFonts w:ascii="Times New Roman" w:hAnsi="Times New Roman" w:cs="Times New Roman"/>
          <w:sz w:val="24"/>
          <w:szCs w:val="24"/>
        </w:rPr>
        <w:t xml:space="preserve">Svarbiausi vaiko pasiekimus atskleidžiantys įrodymai kaupiami </w:t>
      </w:r>
      <w:r w:rsidRPr="00286593">
        <w:rPr>
          <w:rFonts w:ascii="Times New Roman" w:hAnsi="Times New Roman" w:cs="Times New Roman"/>
          <w:sz w:val="24"/>
          <w:szCs w:val="24"/>
        </w:rPr>
        <w:t>pasiekimų aplanke</w:t>
      </w:r>
      <w:r w:rsidRPr="00A350A5">
        <w:rPr>
          <w:rFonts w:ascii="Times New Roman" w:hAnsi="Times New Roman" w:cs="Times New Roman"/>
          <w:sz w:val="24"/>
          <w:szCs w:val="24"/>
        </w:rPr>
        <w:t xml:space="preserve">. Tai vaiko darbelių, užduotėlių, rinkinys, </w:t>
      </w:r>
      <w:r w:rsidR="00A02352" w:rsidRPr="00A350A5">
        <w:rPr>
          <w:rFonts w:ascii="Times New Roman" w:hAnsi="Times New Roman" w:cs="Times New Roman"/>
          <w:sz w:val="24"/>
          <w:szCs w:val="24"/>
        </w:rPr>
        <w:t xml:space="preserve">vaikų kalbos (samprotavimai, žodinė kūryba ir kt.), veiklos stebėjimo užrašai, </w:t>
      </w:r>
      <w:r w:rsidRPr="00A350A5">
        <w:rPr>
          <w:rFonts w:ascii="Times New Roman" w:hAnsi="Times New Roman" w:cs="Times New Roman"/>
          <w:sz w:val="24"/>
          <w:szCs w:val="24"/>
        </w:rPr>
        <w:t>pedagogų įrašai,</w:t>
      </w:r>
      <w:r w:rsidR="00A02352" w:rsidRPr="00A350A5">
        <w:rPr>
          <w:rFonts w:ascii="Times New Roman" w:hAnsi="Times New Roman" w:cs="Times New Roman"/>
          <w:sz w:val="24"/>
          <w:szCs w:val="24"/>
        </w:rPr>
        <w:t xml:space="preserve"> anketos tėvams,</w:t>
      </w:r>
      <w:r w:rsidRPr="00A350A5">
        <w:rPr>
          <w:rFonts w:ascii="Times New Roman" w:hAnsi="Times New Roman" w:cs="Times New Roman"/>
          <w:sz w:val="24"/>
          <w:szCs w:val="24"/>
        </w:rPr>
        <w:t xml:space="preserve"> pastabos, komentarai apie vaiko pasiekimus, rodantys vaiko pažangą per tam tikrą laiko tarpą.</w:t>
      </w:r>
      <w:r w:rsidR="00B86912" w:rsidRPr="00A350A5">
        <w:rPr>
          <w:rFonts w:ascii="Times New Roman" w:hAnsi="Times New Roman" w:cs="Times New Roman"/>
          <w:sz w:val="24"/>
          <w:szCs w:val="24"/>
        </w:rPr>
        <w:t xml:space="preserve"> </w:t>
      </w:r>
      <w:r w:rsidRPr="00A350A5">
        <w:rPr>
          <w:rFonts w:ascii="Times New Roman" w:hAnsi="Times New Roman" w:cs="Times New Roman"/>
          <w:sz w:val="24"/>
          <w:szCs w:val="24"/>
        </w:rPr>
        <w:t>Į pasiekimų aplanką dedami tik tie įrodymai, kurie apie vaiko žinias ir supratimą pasako ką nors nauja, t. y. rodo jo tobulėjimą, išryškina vaiko gabumus, interesus, atskleidžia ugdymosi poreikius.</w:t>
      </w:r>
      <w:r w:rsidR="00A02352" w:rsidRPr="00A350A5">
        <w:rPr>
          <w:rFonts w:ascii="Times New Roman" w:hAnsi="Times New Roman" w:cs="Times New Roman"/>
          <w:sz w:val="24"/>
          <w:szCs w:val="24"/>
        </w:rPr>
        <w:t xml:space="preserve"> </w:t>
      </w:r>
      <w:r w:rsidR="00B86912" w:rsidRPr="00A350A5">
        <w:rPr>
          <w:rFonts w:ascii="Times New Roman" w:hAnsi="Times New Roman" w:cs="Times New Roman"/>
          <w:sz w:val="24"/>
          <w:szCs w:val="24"/>
        </w:rPr>
        <w:t xml:space="preserve">Vaiko pasiekimų aplanke pateikiami visų vaiko ugdymosi pasiekimų sričių įrodymai. </w:t>
      </w:r>
      <w:r w:rsidR="00F93490" w:rsidRPr="00A350A5">
        <w:rPr>
          <w:rFonts w:ascii="Times New Roman" w:hAnsi="Times New Roman" w:cs="Times New Roman"/>
          <w:sz w:val="24"/>
          <w:szCs w:val="24"/>
        </w:rPr>
        <w:t>Aplanke pateikiami</w:t>
      </w:r>
      <w:r w:rsidR="006519D7" w:rsidRPr="00A350A5">
        <w:rPr>
          <w:rFonts w:ascii="Times New Roman" w:hAnsi="Times New Roman" w:cs="Times New Roman"/>
          <w:sz w:val="24"/>
          <w:szCs w:val="24"/>
        </w:rPr>
        <w:t xml:space="preserve"> įrodymai</w:t>
      </w:r>
      <w:r w:rsidR="00F93490" w:rsidRPr="00A350A5">
        <w:rPr>
          <w:rFonts w:ascii="Times New Roman" w:hAnsi="Times New Roman" w:cs="Times New Roman"/>
          <w:sz w:val="24"/>
          <w:szCs w:val="24"/>
        </w:rPr>
        <w:t xml:space="preserve"> </w:t>
      </w:r>
      <w:r w:rsidR="00DD6609" w:rsidRPr="00A350A5">
        <w:rPr>
          <w:rFonts w:ascii="Times New Roman" w:hAnsi="Times New Roman" w:cs="Times New Roman"/>
          <w:sz w:val="24"/>
          <w:szCs w:val="24"/>
        </w:rPr>
        <w:t>aprašomi: nurodoma data, vaiko amžius, kontekstas, kas inicijavo veiklą (vaikas ar suaugęs asmuo), tai buvo individuali ar grupės veikla</w:t>
      </w:r>
      <w:r w:rsidR="00130F10" w:rsidRPr="00A350A5">
        <w:rPr>
          <w:rFonts w:ascii="Times New Roman" w:hAnsi="Times New Roman" w:cs="Times New Roman"/>
          <w:sz w:val="24"/>
          <w:szCs w:val="24"/>
        </w:rPr>
        <w:t>, trukmė</w:t>
      </w:r>
      <w:r w:rsidR="00FF755C" w:rsidRPr="00A350A5">
        <w:rPr>
          <w:rFonts w:ascii="Times New Roman" w:hAnsi="Times New Roman" w:cs="Times New Roman"/>
          <w:sz w:val="24"/>
          <w:szCs w:val="24"/>
        </w:rPr>
        <w:t>,</w:t>
      </w:r>
      <w:r w:rsidR="0008526A" w:rsidRPr="00A350A5">
        <w:rPr>
          <w:rFonts w:ascii="Times New Roman" w:hAnsi="Times New Roman" w:cs="Times New Roman"/>
          <w:sz w:val="24"/>
          <w:szCs w:val="24"/>
        </w:rPr>
        <w:t xml:space="preserve"> </w:t>
      </w:r>
      <w:r w:rsidR="00735F8F" w:rsidRPr="00A350A5">
        <w:rPr>
          <w:rFonts w:ascii="Times New Roman" w:hAnsi="Times New Roman" w:cs="Times New Roman"/>
          <w:sz w:val="24"/>
          <w:szCs w:val="24"/>
        </w:rPr>
        <w:t xml:space="preserve">kontekstas, </w:t>
      </w:r>
      <w:r w:rsidR="00892F0D" w:rsidRPr="00A350A5">
        <w:rPr>
          <w:rFonts w:ascii="Times New Roman" w:hAnsi="Times New Roman" w:cs="Times New Roman"/>
          <w:sz w:val="24"/>
          <w:szCs w:val="24"/>
        </w:rPr>
        <w:t>ugdymosi pasiekimų sritis ir ži</w:t>
      </w:r>
      <w:r w:rsidR="008A0AEE" w:rsidRPr="00A350A5">
        <w:rPr>
          <w:rFonts w:ascii="Times New Roman" w:hAnsi="Times New Roman" w:cs="Times New Roman"/>
          <w:sz w:val="24"/>
          <w:szCs w:val="24"/>
        </w:rPr>
        <w:t>ngsnis</w:t>
      </w:r>
      <w:r w:rsidR="00075793" w:rsidRPr="00A350A5">
        <w:rPr>
          <w:rFonts w:ascii="Times New Roman" w:hAnsi="Times New Roman" w:cs="Times New Roman"/>
          <w:sz w:val="24"/>
          <w:szCs w:val="24"/>
        </w:rPr>
        <w:t>,</w:t>
      </w:r>
      <w:r w:rsidR="00892F0D" w:rsidRPr="00A350A5">
        <w:rPr>
          <w:rFonts w:ascii="Times New Roman" w:hAnsi="Times New Roman" w:cs="Times New Roman"/>
          <w:sz w:val="24"/>
          <w:szCs w:val="24"/>
        </w:rPr>
        <w:t xml:space="preserve"> veiklos aprašymas, ką jis atskleidžia ir aprašymą parengus</w:t>
      </w:r>
      <w:r w:rsidR="008706C0">
        <w:rPr>
          <w:rFonts w:ascii="Times New Roman" w:hAnsi="Times New Roman" w:cs="Times New Roman"/>
          <w:sz w:val="24"/>
          <w:szCs w:val="24"/>
        </w:rPr>
        <w:t>io pedagogo vardas, pavardė (</w:t>
      </w:r>
      <w:r w:rsidR="00C15436" w:rsidRPr="00A350A5">
        <w:rPr>
          <w:rFonts w:ascii="Times New Roman" w:hAnsi="Times New Roman" w:cs="Times New Roman"/>
          <w:sz w:val="24"/>
          <w:szCs w:val="24"/>
        </w:rPr>
        <w:t xml:space="preserve">2 </w:t>
      </w:r>
      <w:r w:rsidR="008706C0">
        <w:rPr>
          <w:rFonts w:ascii="Times New Roman" w:hAnsi="Times New Roman" w:cs="Times New Roman"/>
          <w:sz w:val="24"/>
          <w:szCs w:val="24"/>
        </w:rPr>
        <w:t>priedas</w:t>
      </w:r>
      <w:r w:rsidR="00892F0D" w:rsidRPr="00A350A5">
        <w:rPr>
          <w:rFonts w:ascii="Times New Roman" w:hAnsi="Times New Roman" w:cs="Times New Roman"/>
          <w:sz w:val="24"/>
          <w:szCs w:val="24"/>
        </w:rPr>
        <w:t>)</w:t>
      </w:r>
      <w:r w:rsidR="00A350A5" w:rsidRPr="00A350A5">
        <w:rPr>
          <w:rFonts w:ascii="Times New Roman" w:hAnsi="Times New Roman" w:cs="Times New Roman"/>
          <w:sz w:val="24"/>
          <w:szCs w:val="24"/>
        </w:rPr>
        <w:t>.</w:t>
      </w:r>
    </w:p>
    <w:p w:rsidR="00A24E7A" w:rsidRPr="00A350A5" w:rsidRDefault="00D241CF"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 xml:space="preserve">Keliant vaiką į kitą grupę, sukauptas aplankas perduodamas vaiką ugdysiančiam pedagogui. </w:t>
      </w:r>
      <w:r w:rsidR="00A24E7A" w:rsidRPr="00A350A5">
        <w:rPr>
          <w:rFonts w:ascii="Times New Roman" w:hAnsi="Times New Roman" w:cs="Times New Roman"/>
          <w:sz w:val="24"/>
          <w:szCs w:val="24"/>
        </w:rPr>
        <w:t>Auklėtojai sudaro sąlygas tėvams nuolat susipažinti su vaiko pasiekimų aplanku.</w:t>
      </w:r>
    </w:p>
    <w:p w:rsidR="003C4096" w:rsidRPr="00A350A5" w:rsidRDefault="003C4096" w:rsidP="00EC1667">
      <w:pPr>
        <w:pStyle w:val="ListParagraph"/>
        <w:numPr>
          <w:ilvl w:val="0"/>
          <w:numId w:val="30"/>
        </w:numPr>
        <w:tabs>
          <w:tab w:val="left" w:pos="851"/>
        </w:tabs>
        <w:spacing w:after="0"/>
        <w:ind w:left="0" w:firstLine="567"/>
        <w:jc w:val="both"/>
        <w:rPr>
          <w:rFonts w:ascii="Times New Roman" w:hAnsi="Times New Roman" w:cs="Times New Roman"/>
          <w:sz w:val="24"/>
          <w:szCs w:val="24"/>
        </w:rPr>
      </w:pPr>
      <w:r w:rsidRPr="00A350A5">
        <w:rPr>
          <w:rStyle w:val="Strong"/>
          <w:rFonts w:ascii="Times New Roman" w:hAnsi="Times New Roman" w:cs="Times New Roman"/>
          <w:sz w:val="24"/>
          <w:szCs w:val="24"/>
        </w:rPr>
        <w:t>Vaiko pasiekimų vertinimo dalyviai</w:t>
      </w:r>
      <w:r w:rsidR="00A350A5" w:rsidRPr="00A350A5">
        <w:rPr>
          <w:rStyle w:val="Strong"/>
          <w:rFonts w:ascii="Times New Roman" w:hAnsi="Times New Roman" w:cs="Times New Roman"/>
          <w:sz w:val="24"/>
          <w:szCs w:val="24"/>
        </w:rPr>
        <w:t xml:space="preserve">. </w:t>
      </w:r>
      <w:r w:rsidRPr="00A350A5">
        <w:rPr>
          <w:rFonts w:ascii="Times New Roman" w:hAnsi="Times New Roman" w:cs="Times New Roman"/>
          <w:sz w:val="24"/>
          <w:szCs w:val="24"/>
        </w:rPr>
        <w:t xml:space="preserve">Pagrindiniai vaiko pasiekimų ir pažangos </w:t>
      </w:r>
      <w:r w:rsidRPr="00A350A5">
        <w:rPr>
          <w:rFonts w:ascii="Times New Roman" w:hAnsi="Times New Roman" w:cs="Times New Roman"/>
          <w:b/>
          <w:sz w:val="24"/>
          <w:szCs w:val="24"/>
        </w:rPr>
        <w:t>vertintojai</w:t>
      </w:r>
      <w:r w:rsidRPr="00A350A5">
        <w:rPr>
          <w:rFonts w:ascii="Times New Roman" w:hAnsi="Times New Roman" w:cs="Times New Roman"/>
          <w:sz w:val="24"/>
          <w:szCs w:val="24"/>
        </w:rPr>
        <w:t xml:space="preserve"> yra grupėje dirbantys pedagogai, bet vertinime dalyvauja ir kiti su vaiku dirbantys specialistai: meninio ugdymo (muzikos) pedagogas, logopedas, socialinis pedagogas, psichologas, patys vaikai, tėvai (globėjai).</w:t>
      </w:r>
    </w:p>
    <w:p w:rsidR="00A350A5" w:rsidRPr="00A350A5" w:rsidRDefault="00755507"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lastRenderedPageBreak/>
        <w:t>Peda</w:t>
      </w:r>
      <w:r w:rsidR="00C16CCC" w:rsidRPr="00A350A5">
        <w:rPr>
          <w:rFonts w:ascii="Times New Roman" w:hAnsi="Times New Roman" w:cs="Times New Roman"/>
          <w:sz w:val="24"/>
          <w:szCs w:val="24"/>
        </w:rPr>
        <w:t>gogai ir kiti</w:t>
      </w:r>
      <w:r w:rsidRPr="00A350A5">
        <w:rPr>
          <w:rFonts w:ascii="Times New Roman" w:hAnsi="Times New Roman" w:cs="Times New Roman"/>
          <w:sz w:val="24"/>
          <w:szCs w:val="24"/>
        </w:rPr>
        <w:t xml:space="preserve"> specialistai, </w:t>
      </w:r>
      <w:r w:rsidR="00C16CCC" w:rsidRPr="00A350A5">
        <w:rPr>
          <w:rFonts w:ascii="Times New Roman" w:hAnsi="Times New Roman" w:cs="Times New Roman"/>
          <w:sz w:val="24"/>
          <w:szCs w:val="24"/>
        </w:rPr>
        <w:t>vertindami vaikų pasiekimus, bendradarbiauja, aptaria su vertinimu susijusią informaciją</w:t>
      </w:r>
      <w:r w:rsidR="00125574" w:rsidRPr="00A350A5">
        <w:rPr>
          <w:rFonts w:ascii="Times New Roman" w:hAnsi="Times New Roman" w:cs="Times New Roman"/>
          <w:sz w:val="24"/>
          <w:szCs w:val="24"/>
        </w:rPr>
        <w:t>, priima bendrus sprendimas dėl ugdymo tikslų koregavimo.</w:t>
      </w:r>
      <w:r w:rsidR="00C16CCC" w:rsidRPr="00A350A5">
        <w:rPr>
          <w:rFonts w:ascii="Times New Roman" w:hAnsi="Times New Roman" w:cs="Times New Roman"/>
          <w:sz w:val="24"/>
          <w:szCs w:val="24"/>
        </w:rPr>
        <w:t xml:space="preserve"> </w:t>
      </w:r>
      <w:r w:rsidR="005F6863" w:rsidRPr="00A350A5">
        <w:rPr>
          <w:rFonts w:ascii="Times New Roman" w:hAnsi="Times New Roman" w:cs="Times New Roman"/>
          <w:sz w:val="24"/>
          <w:szCs w:val="24"/>
        </w:rPr>
        <w:t>Meninio ugdymo (muzikos)</w:t>
      </w:r>
      <w:r w:rsidR="00B8190B" w:rsidRPr="00A350A5">
        <w:rPr>
          <w:rFonts w:ascii="Times New Roman" w:hAnsi="Times New Roman" w:cs="Times New Roman"/>
          <w:sz w:val="24"/>
          <w:szCs w:val="24"/>
        </w:rPr>
        <w:t xml:space="preserve"> pedagogas</w:t>
      </w:r>
      <w:r w:rsidR="005F6863" w:rsidRPr="00A350A5">
        <w:rPr>
          <w:rFonts w:ascii="Times New Roman" w:hAnsi="Times New Roman" w:cs="Times New Roman"/>
          <w:sz w:val="24"/>
          <w:szCs w:val="24"/>
        </w:rPr>
        <w:t xml:space="preserve">, logopedas, socialinis pedagogas, psichologas 2 </w:t>
      </w:r>
      <w:r w:rsidR="00125574" w:rsidRPr="00A350A5">
        <w:rPr>
          <w:rFonts w:ascii="Times New Roman" w:hAnsi="Times New Roman" w:cs="Times New Roman"/>
          <w:sz w:val="24"/>
          <w:szCs w:val="24"/>
        </w:rPr>
        <w:t>kartus per mokslo metus vaiką ugdantiems grupės pedagogams</w:t>
      </w:r>
      <w:r w:rsidR="00B8190B" w:rsidRPr="00A350A5">
        <w:rPr>
          <w:rFonts w:ascii="Times New Roman" w:hAnsi="Times New Roman" w:cs="Times New Roman"/>
          <w:sz w:val="24"/>
          <w:szCs w:val="24"/>
        </w:rPr>
        <w:t xml:space="preserve"> rašytine forma</w:t>
      </w:r>
      <w:r w:rsidR="00125574" w:rsidRPr="00A350A5">
        <w:rPr>
          <w:rFonts w:ascii="Times New Roman" w:hAnsi="Times New Roman" w:cs="Times New Roman"/>
          <w:sz w:val="24"/>
          <w:szCs w:val="24"/>
        </w:rPr>
        <w:t xml:space="preserve"> teikia apibendrinamąją vertinimo informaciją</w:t>
      </w:r>
      <w:r w:rsidR="002F774B" w:rsidRPr="00A350A5">
        <w:rPr>
          <w:rFonts w:ascii="Times New Roman" w:hAnsi="Times New Roman" w:cs="Times New Roman"/>
          <w:sz w:val="24"/>
          <w:szCs w:val="24"/>
        </w:rPr>
        <w:t>, kuri įsegama</w:t>
      </w:r>
      <w:r w:rsidR="00037A4F" w:rsidRPr="00A350A5">
        <w:rPr>
          <w:rFonts w:ascii="Times New Roman" w:hAnsi="Times New Roman" w:cs="Times New Roman"/>
          <w:sz w:val="24"/>
          <w:szCs w:val="24"/>
        </w:rPr>
        <w:t xml:space="preserve"> į vaiko pasiekimų aplanką</w:t>
      </w:r>
      <w:r w:rsidR="00A350A5" w:rsidRPr="00A350A5">
        <w:rPr>
          <w:rFonts w:ascii="Times New Roman" w:hAnsi="Times New Roman" w:cs="Times New Roman"/>
          <w:sz w:val="24"/>
          <w:szCs w:val="24"/>
        </w:rPr>
        <w:t>.</w:t>
      </w:r>
    </w:p>
    <w:p w:rsidR="00755507" w:rsidRPr="00A350A5" w:rsidRDefault="00125574"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 xml:space="preserve">Meninio ugdymo pedagogas visiems ugdytiniams pildo </w:t>
      </w:r>
      <w:r w:rsidR="00037A4F" w:rsidRPr="00A350A5">
        <w:rPr>
          <w:rFonts w:ascii="Times New Roman" w:hAnsi="Times New Roman" w:cs="Times New Roman"/>
          <w:sz w:val="24"/>
          <w:szCs w:val="24"/>
        </w:rPr>
        <w:t>muzikos pasiekimų lentelę (3 priedas)</w:t>
      </w:r>
      <w:r w:rsidR="00B8190B" w:rsidRPr="00A350A5">
        <w:rPr>
          <w:rFonts w:ascii="Times New Roman" w:hAnsi="Times New Roman" w:cs="Times New Roman"/>
          <w:sz w:val="24"/>
          <w:szCs w:val="24"/>
        </w:rPr>
        <w:t xml:space="preserve">. </w:t>
      </w:r>
      <w:r w:rsidR="00FA30A9" w:rsidRPr="00A350A5">
        <w:rPr>
          <w:rFonts w:ascii="Times New Roman" w:hAnsi="Times New Roman" w:cs="Times New Roman"/>
          <w:sz w:val="24"/>
          <w:szCs w:val="24"/>
        </w:rPr>
        <w:t>Logopedas auklėtojams perduoda</w:t>
      </w:r>
      <w:r w:rsidR="00037A4F" w:rsidRPr="00A350A5">
        <w:rPr>
          <w:rFonts w:ascii="Times New Roman" w:hAnsi="Times New Roman" w:cs="Times New Roman"/>
          <w:sz w:val="24"/>
          <w:szCs w:val="24"/>
        </w:rPr>
        <w:t xml:space="preserve"> logopedines pratybas lankančių vaikų vertinimo informaciją – Mokinių specialiųjų ugdymosi poreikių (išskyrus atsirandančius dėl išskirtinių gabumų) pedagoginiu, psichologinių, medicininiu ir socialiniu pedagoginiu aspektais įvertinimo ir specialiojo ugdymosi skyrimo tvarkos aprašo, patvirtinto Lietuvos Respublikos švietimo ir mokslo ministro 2011 m. rugsėjo 30 d. įsakymu Nr. V-1775, 5 ir 8 priedus)</w:t>
      </w:r>
      <w:r w:rsidRPr="00A350A5">
        <w:rPr>
          <w:rFonts w:ascii="Times New Roman" w:hAnsi="Times New Roman" w:cs="Times New Roman"/>
          <w:sz w:val="24"/>
          <w:szCs w:val="24"/>
        </w:rPr>
        <w:t>. Socialinis pedagogas</w:t>
      </w:r>
      <w:r w:rsidR="00FA30A9" w:rsidRPr="00A350A5">
        <w:rPr>
          <w:rFonts w:ascii="Times New Roman" w:hAnsi="Times New Roman" w:cs="Times New Roman"/>
          <w:sz w:val="24"/>
          <w:szCs w:val="24"/>
        </w:rPr>
        <w:t xml:space="preserve"> pateikia vertinimo informaciją apie</w:t>
      </w:r>
      <w:r w:rsidR="00B8190B" w:rsidRPr="00A350A5">
        <w:rPr>
          <w:rFonts w:ascii="Times New Roman" w:hAnsi="Times New Roman" w:cs="Times New Roman"/>
          <w:sz w:val="24"/>
          <w:szCs w:val="24"/>
        </w:rPr>
        <w:t xml:space="preserve"> socialinės rizikos ir so</w:t>
      </w:r>
      <w:r w:rsidR="00FA30A9" w:rsidRPr="00A350A5">
        <w:rPr>
          <w:rFonts w:ascii="Times New Roman" w:hAnsi="Times New Roman" w:cs="Times New Roman"/>
          <w:sz w:val="24"/>
          <w:szCs w:val="24"/>
        </w:rPr>
        <w:t>cialiai remtinose šeimose gyvenančius vaikus (</w:t>
      </w:r>
      <w:r w:rsidR="0007638F" w:rsidRPr="00A350A5">
        <w:rPr>
          <w:rFonts w:ascii="Times New Roman" w:hAnsi="Times New Roman" w:cs="Times New Roman"/>
          <w:sz w:val="24"/>
          <w:szCs w:val="24"/>
        </w:rPr>
        <w:t xml:space="preserve">4 </w:t>
      </w:r>
      <w:r w:rsidR="00FA30A9" w:rsidRPr="00A350A5">
        <w:rPr>
          <w:rFonts w:ascii="Times New Roman" w:hAnsi="Times New Roman" w:cs="Times New Roman"/>
          <w:sz w:val="24"/>
          <w:szCs w:val="24"/>
        </w:rPr>
        <w:t xml:space="preserve">priedas). </w:t>
      </w:r>
      <w:r w:rsidR="0007638F" w:rsidRPr="00A350A5">
        <w:rPr>
          <w:rFonts w:ascii="Times New Roman" w:hAnsi="Times New Roman" w:cs="Times New Roman"/>
          <w:sz w:val="24"/>
          <w:szCs w:val="24"/>
        </w:rPr>
        <w:t>P</w:t>
      </w:r>
      <w:r w:rsidR="009D0A7A" w:rsidRPr="00A350A5">
        <w:rPr>
          <w:rFonts w:ascii="Times New Roman" w:hAnsi="Times New Roman" w:cs="Times New Roman"/>
          <w:sz w:val="24"/>
          <w:szCs w:val="24"/>
        </w:rPr>
        <w:t>sicholog</w:t>
      </w:r>
      <w:r w:rsidR="002F774B" w:rsidRPr="00A350A5">
        <w:rPr>
          <w:rFonts w:ascii="Times New Roman" w:hAnsi="Times New Roman" w:cs="Times New Roman"/>
          <w:sz w:val="24"/>
          <w:szCs w:val="24"/>
        </w:rPr>
        <w:t>as</w:t>
      </w:r>
      <w:r w:rsidR="00075793" w:rsidRPr="00A350A5">
        <w:rPr>
          <w:rFonts w:ascii="Times New Roman" w:hAnsi="Times New Roman" w:cs="Times New Roman"/>
          <w:sz w:val="24"/>
          <w:szCs w:val="24"/>
        </w:rPr>
        <w:t xml:space="preserve"> užpildo ir grupės auklėtojui pateikia konsultuojamų vaikų vertinimo informaciją</w:t>
      </w:r>
      <w:r w:rsidR="009D0A7A" w:rsidRPr="00A350A5">
        <w:rPr>
          <w:rFonts w:ascii="Times New Roman" w:hAnsi="Times New Roman" w:cs="Times New Roman"/>
          <w:sz w:val="24"/>
          <w:szCs w:val="24"/>
        </w:rPr>
        <w:t xml:space="preserve"> </w:t>
      </w:r>
      <w:r w:rsidR="00075793" w:rsidRPr="00A350A5">
        <w:rPr>
          <w:rFonts w:ascii="Times New Roman" w:hAnsi="Times New Roman" w:cs="Times New Roman"/>
          <w:sz w:val="24"/>
          <w:szCs w:val="24"/>
        </w:rPr>
        <w:t>(5 priedas</w:t>
      </w:r>
      <w:r w:rsidR="0007638F" w:rsidRPr="00A350A5">
        <w:rPr>
          <w:rFonts w:ascii="Times New Roman" w:hAnsi="Times New Roman" w:cs="Times New Roman"/>
          <w:sz w:val="24"/>
          <w:szCs w:val="24"/>
        </w:rPr>
        <w:t>)</w:t>
      </w:r>
      <w:r w:rsidR="00075793" w:rsidRPr="00A350A5">
        <w:rPr>
          <w:rFonts w:ascii="Times New Roman" w:hAnsi="Times New Roman" w:cs="Times New Roman"/>
          <w:sz w:val="24"/>
          <w:szCs w:val="24"/>
        </w:rPr>
        <w:t>.</w:t>
      </w:r>
    </w:p>
    <w:p w:rsidR="003C4096" w:rsidRPr="00A350A5" w:rsidRDefault="003C4096"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Pedagogas tariasi su vaiku, kurį jo darbelį ar nuotrauką įdėti į aplanką, skatina pakomentuoti, kodėl. Vaikas lygina, komentuoja savo piešinius, kitus darbelius įvardija, kas nepavykdavo, o dabar pavyksta. Taip jis mokosi pakomen</w:t>
      </w:r>
      <w:r w:rsidR="00A350A5" w:rsidRPr="00A350A5">
        <w:rPr>
          <w:rFonts w:ascii="Times New Roman" w:hAnsi="Times New Roman" w:cs="Times New Roman"/>
          <w:sz w:val="24"/>
          <w:szCs w:val="24"/>
        </w:rPr>
        <w:t>tuoti savo gebėjimų tobulėjimą.</w:t>
      </w:r>
    </w:p>
    <w:p w:rsidR="00A02352" w:rsidRPr="00A350A5" w:rsidRDefault="00A02352"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 xml:space="preserve">Kiekvienų mokslo metų pradžioje ugdytinių tėvai supažindinami su Ikimokyklinio </w:t>
      </w:r>
      <w:r w:rsidR="00C976C8" w:rsidRPr="00A350A5">
        <w:rPr>
          <w:rFonts w:ascii="Times New Roman" w:hAnsi="Times New Roman" w:cs="Times New Roman"/>
          <w:sz w:val="24"/>
          <w:szCs w:val="24"/>
        </w:rPr>
        <w:t>amžiaus vaikų pasiekimų aprašu</w:t>
      </w:r>
      <w:r w:rsidRPr="00A350A5">
        <w:rPr>
          <w:rFonts w:ascii="Times New Roman" w:hAnsi="Times New Roman" w:cs="Times New Roman"/>
          <w:sz w:val="24"/>
          <w:szCs w:val="24"/>
        </w:rPr>
        <w:t>, kad geriau suprastų, ko gali pasiekti įsta</w:t>
      </w:r>
      <w:r w:rsidR="008A14B5" w:rsidRPr="00A350A5">
        <w:rPr>
          <w:rFonts w:ascii="Times New Roman" w:hAnsi="Times New Roman" w:cs="Times New Roman"/>
          <w:sz w:val="24"/>
          <w:szCs w:val="24"/>
        </w:rPr>
        <w:t xml:space="preserve">igoje ugdomas jų vaikas. Tėvai </w:t>
      </w:r>
      <w:r w:rsidRPr="00A350A5">
        <w:rPr>
          <w:rFonts w:ascii="Times New Roman" w:hAnsi="Times New Roman" w:cs="Times New Roman"/>
          <w:sz w:val="24"/>
          <w:szCs w:val="24"/>
        </w:rPr>
        <w:t xml:space="preserve">suteikia informaciją apie vaiką, dalyvauja anketinėse apklausose, </w:t>
      </w:r>
      <w:r w:rsidR="00D241CF" w:rsidRPr="00A350A5">
        <w:rPr>
          <w:rFonts w:ascii="Times New Roman" w:hAnsi="Times New Roman" w:cs="Times New Roman"/>
          <w:sz w:val="24"/>
          <w:szCs w:val="24"/>
        </w:rPr>
        <w:t xml:space="preserve">išsako lūkesčius dėl vaiko ugdymosi pasiekimų, </w:t>
      </w:r>
      <w:r w:rsidRPr="00A350A5">
        <w:rPr>
          <w:rFonts w:ascii="Times New Roman" w:hAnsi="Times New Roman" w:cs="Times New Roman"/>
          <w:sz w:val="24"/>
          <w:szCs w:val="24"/>
        </w:rPr>
        <w:t>reiškia savo nuomonę apie pasiektą vaiko pažangą, padeda vaikams įveikti sunkumus ten, kur prasčiausiai sekasi.</w:t>
      </w:r>
      <w:r w:rsidR="00755507" w:rsidRPr="00A350A5">
        <w:rPr>
          <w:rFonts w:ascii="Times New Roman" w:hAnsi="Times New Roman" w:cs="Times New Roman"/>
          <w:sz w:val="24"/>
          <w:szCs w:val="24"/>
        </w:rPr>
        <w:t xml:space="preserve"> </w:t>
      </w:r>
      <w:r w:rsidRPr="00A350A5">
        <w:rPr>
          <w:rFonts w:ascii="Times New Roman" w:hAnsi="Times New Roman" w:cs="Times New Roman"/>
          <w:sz w:val="24"/>
          <w:szCs w:val="24"/>
        </w:rPr>
        <w:t>Taip pat tėvai informuojami apie jau turimus vaiko pasiekimus, susitariama, ko bus si</w:t>
      </w:r>
      <w:r w:rsidR="00A350A5" w:rsidRPr="00A350A5">
        <w:rPr>
          <w:rFonts w:ascii="Times New Roman" w:hAnsi="Times New Roman" w:cs="Times New Roman"/>
          <w:sz w:val="24"/>
          <w:szCs w:val="24"/>
        </w:rPr>
        <w:t>ekiama artimiausiu laikotarpiu.</w:t>
      </w:r>
    </w:p>
    <w:p w:rsidR="004A782C" w:rsidRPr="00A350A5" w:rsidRDefault="000B655E" w:rsidP="00EC1667">
      <w:pPr>
        <w:pStyle w:val="ListParagraph"/>
        <w:numPr>
          <w:ilvl w:val="0"/>
          <w:numId w:val="30"/>
        </w:numPr>
        <w:tabs>
          <w:tab w:val="left" w:pos="709"/>
        </w:tabs>
        <w:spacing w:after="0"/>
        <w:ind w:left="0" w:firstLine="567"/>
        <w:jc w:val="both"/>
        <w:rPr>
          <w:rFonts w:ascii="Times New Roman" w:hAnsi="Times New Roman" w:cs="Times New Roman"/>
          <w:sz w:val="24"/>
          <w:szCs w:val="24"/>
        </w:rPr>
      </w:pPr>
      <w:r w:rsidRPr="00A350A5">
        <w:rPr>
          <w:rFonts w:ascii="Times New Roman" w:hAnsi="Times New Roman" w:cs="Times New Roman"/>
          <w:b/>
          <w:sz w:val="24"/>
          <w:szCs w:val="24"/>
        </w:rPr>
        <w:t>Vertinimo duomenų apibendrinimas ir panaudojimas</w:t>
      </w:r>
      <w:r w:rsidR="00A350A5" w:rsidRPr="00A350A5">
        <w:rPr>
          <w:rFonts w:ascii="Times New Roman" w:hAnsi="Times New Roman" w:cs="Times New Roman"/>
          <w:b/>
          <w:sz w:val="24"/>
          <w:szCs w:val="24"/>
        </w:rPr>
        <w:t xml:space="preserve">. </w:t>
      </w:r>
      <w:r w:rsidR="00634BE1" w:rsidRPr="00A350A5">
        <w:rPr>
          <w:rFonts w:ascii="Times New Roman" w:hAnsi="Times New Roman" w:cs="Times New Roman"/>
          <w:sz w:val="24"/>
          <w:szCs w:val="24"/>
        </w:rPr>
        <w:t>Informacija apie vaikų pasiekimus ir pažangą aktuali patiems vaikams, tėvams, kitiems pedagogams, specialistams, administracijai. Atlikus vaikų pasiekimų ir pažangos vertinimą, informacija analizuojam</w:t>
      </w:r>
      <w:r w:rsidR="00685128" w:rsidRPr="00A350A5">
        <w:rPr>
          <w:rFonts w:ascii="Times New Roman" w:hAnsi="Times New Roman" w:cs="Times New Roman"/>
          <w:sz w:val="24"/>
          <w:szCs w:val="24"/>
        </w:rPr>
        <w:t>a</w:t>
      </w:r>
      <w:r w:rsidR="00634BE1" w:rsidRPr="00A350A5">
        <w:rPr>
          <w:rFonts w:ascii="Times New Roman" w:hAnsi="Times New Roman" w:cs="Times New Roman"/>
          <w:sz w:val="24"/>
          <w:szCs w:val="24"/>
        </w:rPr>
        <w:t xml:space="preserve"> ir aptariama. </w:t>
      </w:r>
      <w:r w:rsidR="00E81EF8" w:rsidRPr="00A350A5">
        <w:rPr>
          <w:rFonts w:ascii="Times New Roman" w:hAnsi="Times New Roman" w:cs="Times New Roman"/>
          <w:sz w:val="24"/>
          <w:szCs w:val="24"/>
        </w:rPr>
        <w:t>Vertinimo rezultatai aptariami 2 kartus per mokslo metus</w:t>
      </w:r>
      <w:r w:rsidR="00E72FE7" w:rsidRPr="00A350A5">
        <w:rPr>
          <w:rFonts w:ascii="Times New Roman" w:hAnsi="Times New Roman" w:cs="Times New Roman"/>
          <w:sz w:val="24"/>
          <w:szCs w:val="24"/>
        </w:rPr>
        <w:t>.</w:t>
      </w:r>
      <w:r w:rsidR="00C3361D" w:rsidRPr="00A350A5">
        <w:rPr>
          <w:rFonts w:ascii="Times New Roman" w:hAnsi="Times New Roman" w:cs="Times New Roman"/>
          <w:sz w:val="24"/>
          <w:szCs w:val="24"/>
        </w:rPr>
        <w:t xml:space="preserve"> </w:t>
      </w:r>
      <w:r w:rsidR="00E72FE7" w:rsidRPr="00A350A5">
        <w:rPr>
          <w:rFonts w:ascii="Times New Roman" w:hAnsi="Times New Roman" w:cs="Times New Roman"/>
          <w:sz w:val="24"/>
          <w:szCs w:val="24"/>
        </w:rPr>
        <w:t xml:space="preserve">Sukauptų įrodymų pagrindu </w:t>
      </w:r>
      <w:r w:rsidR="00E81EF8" w:rsidRPr="00A350A5">
        <w:rPr>
          <w:rFonts w:ascii="Times New Roman" w:hAnsi="Times New Roman" w:cs="Times New Roman"/>
          <w:sz w:val="24"/>
          <w:szCs w:val="24"/>
        </w:rPr>
        <w:t>spalio</w:t>
      </w:r>
      <w:r w:rsidR="00333E8B">
        <w:rPr>
          <w:rFonts w:ascii="Times New Roman" w:hAnsi="Times New Roman" w:cs="Times New Roman"/>
          <w:sz w:val="24"/>
          <w:szCs w:val="24"/>
        </w:rPr>
        <w:t>–</w:t>
      </w:r>
      <w:r w:rsidR="00E81EF8" w:rsidRPr="00A350A5">
        <w:rPr>
          <w:rFonts w:ascii="Times New Roman" w:hAnsi="Times New Roman" w:cs="Times New Roman"/>
          <w:sz w:val="24"/>
          <w:szCs w:val="24"/>
        </w:rPr>
        <w:t>lapkričio mėn. ir balandžio</w:t>
      </w:r>
      <w:r w:rsidR="00333E8B">
        <w:rPr>
          <w:rFonts w:ascii="Times New Roman" w:hAnsi="Times New Roman" w:cs="Times New Roman"/>
          <w:sz w:val="24"/>
          <w:szCs w:val="24"/>
        </w:rPr>
        <w:t>–</w:t>
      </w:r>
      <w:r w:rsidR="00E81EF8" w:rsidRPr="00A350A5">
        <w:rPr>
          <w:rFonts w:ascii="Times New Roman" w:hAnsi="Times New Roman" w:cs="Times New Roman"/>
          <w:sz w:val="24"/>
          <w:szCs w:val="24"/>
        </w:rPr>
        <w:t>gegužės mėn.</w:t>
      </w:r>
      <w:r w:rsidR="004A782C" w:rsidRPr="00A350A5">
        <w:rPr>
          <w:rFonts w:ascii="Times New Roman" w:hAnsi="Times New Roman" w:cs="Times New Roman"/>
          <w:sz w:val="24"/>
          <w:szCs w:val="24"/>
        </w:rPr>
        <w:t xml:space="preserve"> I</w:t>
      </w:r>
      <w:r w:rsidR="00E72FE7" w:rsidRPr="00A350A5">
        <w:rPr>
          <w:rFonts w:ascii="Times New Roman" w:hAnsi="Times New Roman" w:cs="Times New Roman"/>
          <w:sz w:val="24"/>
          <w:szCs w:val="24"/>
        </w:rPr>
        <w:t>kimokyklinio amžiaus ugdytiniams pagal įstaigos ugdymo programoje nurodytas 18 ugdymosi pasiekimų sričių ir pasiekimo žingsnius</w:t>
      </w:r>
      <w:r w:rsidR="00AF0CD6" w:rsidRPr="00A350A5">
        <w:rPr>
          <w:rFonts w:ascii="Times New Roman" w:hAnsi="Times New Roman" w:cs="Times New Roman"/>
          <w:sz w:val="24"/>
          <w:szCs w:val="24"/>
        </w:rPr>
        <w:t xml:space="preserve"> </w:t>
      </w:r>
      <w:r w:rsidR="00E72FE7" w:rsidRPr="00A350A5">
        <w:rPr>
          <w:rFonts w:ascii="Times New Roman" w:hAnsi="Times New Roman" w:cs="Times New Roman"/>
          <w:sz w:val="24"/>
          <w:szCs w:val="24"/>
        </w:rPr>
        <w:t xml:space="preserve">sudaromos vaikų pasiekimų diagramos. </w:t>
      </w:r>
      <w:r w:rsidR="00E81EF8" w:rsidRPr="00A350A5">
        <w:rPr>
          <w:rFonts w:ascii="Times New Roman" w:hAnsi="Times New Roman" w:cs="Times New Roman"/>
          <w:sz w:val="24"/>
          <w:szCs w:val="24"/>
        </w:rPr>
        <w:t>Rudenį įvertinama vaikų turima patirtis ir gebėjimai,</w:t>
      </w:r>
      <w:r w:rsidR="004A782C" w:rsidRPr="00A350A5">
        <w:rPr>
          <w:rFonts w:ascii="Times New Roman" w:hAnsi="Times New Roman" w:cs="Times New Roman"/>
          <w:sz w:val="24"/>
          <w:szCs w:val="24"/>
        </w:rPr>
        <w:t xml:space="preserve"> kas sekasi geriau, kas sunkiau</w:t>
      </w:r>
      <w:r w:rsidR="00C976C8" w:rsidRPr="00A350A5">
        <w:rPr>
          <w:rFonts w:ascii="Times New Roman" w:hAnsi="Times New Roman" w:cs="Times New Roman"/>
          <w:sz w:val="24"/>
          <w:szCs w:val="24"/>
        </w:rPr>
        <w:t>,</w:t>
      </w:r>
      <w:r w:rsidR="00E81EF8" w:rsidRPr="00A350A5">
        <w:rPr>
          <w:rFonts w:ascii="Times New Roman" w:hAnsi="Times New Roman" w:cs="Times New Roman"/>
          <w:sz w:val="24"/>
          <w:szCs w:val="24"/>
        </w:rPr>
        <w:t xml:space="preserve"> numatomi vaikų ugdymo prioritetai, kryptys, būdai</w:t>
      </w:r>
      <w:r w:rsidR="004A782C" w:rsidRPr="00A350A5">
        <w:rPr>
          <w:rFonts w:ascii="Times New Roman" w:hAnsi="Times New Roman" w:cs="Times New Roman"/>
          <w:sz w:val="24"/>
          <w:szCs w:val="24"/>
        </w:rPr>
        <w:t>, tikslai ir uždaviniai</w:t>
      </w:r>
      <w:r w:rsidR="00E81EF8" w:rsidRPr="00A350A5">
        <w:rPr>
          <w:rFonts w:ascii="Times New Roman" w:hAnsi="Times New Roman" w:cs="Times New Roman"/>
          <w:sz w:val="24"/>
          <w:szCs w:val="24"/>
        </w:rPr>
        <w:t xml:space="preserve">. Pavasarį </w:t>
      </w:r>
      <w:r w:rsidRPr="00A350A5">
        <w:rPr>
          <w:rFonts w:ascii="Times New Roman" w:hAnsi="Times New Roman" w:cs="Times New Roman"/>
          <w:sz w:val="24"/>
          <w:szCs w:val="24"/>
        </w:rPr>
        <w:t xml:space="preserve">pateikiamos išvados apie išryškėjusius pasiekimus ir tobulintinas sritis, </w:t>
      </w:r>
      <w:r w:rsidR="00E81EF8" w:rsidRPr="00A350A5">
        <w:rPr>
          <w:rFonts w:ascii="Times New Roman" w:hAnsi="Times New Roman" w:cs="Times New Roman"/>
          <w:sz w:val="24"/>
          <w:szCs w:val="24"/>
        </w:rPr>
        <w:t xml:space="preserve">atlikta vertinimo rezultatų analizė parodo </w:t>
      </w:r>
      <w:r w:rsidR="004A782C" w:rsidRPr="00A350A5">
        <w:rPr>
          <w:rFonts w:ascii="Times New Roman" w:hAnsi="Times New Roman" w:cs="Times New Roman"/>
          <w:sz w:val="24"/>
          <w:szCs w:val="24"/>
        </w:rPr>
        <w:t xml:space="preserve">individualią </w:t>
      </w:r>
      <w:r w:rsidR="00E81EF8" w:rsidRPr="00A350A5">
        <w:rPr>
          <w:rFonts w:ascii="Times New Roman" w:hAnsi="Times New Roman" w:cs="Times New Roman"/>
          <w:sz w:val="24"/>
          <w:szCs w:val="24"/>
        </w:rPr>
        <w:t>vaikų pažangą</w:t>
      </w:r>
      <w:r w:rsidR="004A782C" w:rsidRPr="00A350A5">
        <w:rPr>
          <w:rFonts w:ascii="Times New Roman" w:hAnsi="Times New Roman" w:cs="Times New Roman"/>
          <w:sz w:val="24"/>
          <w:szCs w:val="24"/>
        </w:rPr>
        <w:t>, pasiektą per metus</w:t>
      </w:r>
      <w:r w:rsidR="00E81EF8" w:rsidRPr="00A350A5">
        <w:rPr>
          <w:rFonts w:ascii="Times New Roman" w:hAnsi="Times New Roman" w:cs="Times New Roman"/>
          <w:sz w:val="24"/>
          <w:szCs w:val="24"/>
        </w:rPr>
        <w:t>, ugdymo metodų ir formų veiksmingumą, nurodo ugdymo proceso tęstinumo gaires.</w:t>
      </w:r>
      <w:r w:rsidR="00C3361D" w:rsidRPr="00A350A5">
        <w:rPr>
          <w:rFonts w:ascii="Times New Roman" w:hAnsi="Times New Roman" w:cs="Times New Roman"/>
          <w:sz w:val="24"/>
          <w:szCs w:val="24"/>
        </w:rPr>
        <w:t xml:space="preserve"> Tarpiniai vaikų pasiekimų vertinimai atliekami, jei išryškėjo didelės ugdymo spragos.</w:t>
      </w:r>
    </w:p>
    <w:p w:rsidR="00BD1BD3" w:rsidRPr="00A350A5" w:rsidRDefault="00BD1BD3" w:rsidP="00286593">
      <w:pPr>
        <w:pStyle w:val="ListParagraph"/>
        <w:tabs>
          <w:tab w:val="left" w:pos="993"/>
        </w:tabs>
        <w:spacing w:after="0"/>
        <w:ind w:left="567"/>
        <w:jc w:val="both"/>
        <w:rPr>
          <w:rFonts w:ascii="Times New Roman" w:hAnsi="Times New Roman" w:cs="Times New Roman"/>
          <w:sz w:val="24"/>
          <w:szCs w:val="24"/>
        </w:rPr>
      </w:pPr>
      <w:r w:rsidRPr="00A350A5">
        <w:rPr>
          <w:rFonts w:ascii="Times New Roman" w:hAnsi="Times New Roman" w:cs="Times New Roman"/>
          <w:sz w:val="24"/>
          <w:szCs w:val="24"/>
        </w:rPr>
        <w:t>Vaiko pasiekimų apibendrinimo duomen</w:t>
      </w:r>
      <w:r w:rsidR="00902958" w:rsidRPr="00A350A5">
        <w:rPr>
          <w:rFonts w:ascii="Times New Roman" w:hAnsi="Times New Roman" w:cs="Times New Roman"/>
          <w:sz w:val="24"/>
          <w:szCs w:val="24"/>
        </w:rPr>
        <w:t>ys (pasiekimų diagramos, priedai</w:t>
      </w:r>
      <w:r w:rsidRPr="00A350A5">
        <w:rPr>
          <w:rFonts w:ascii="Times New Roman" w:hAnsi="Times New Roman" w:cs="Times New Roman"/>
          <w:sz w:val="24"/>
          <w:szCs w:val="24"/>
        </w:rPr>
        <w:t>) įsegami į pasiekimų aplanką.</w:t>
      </w:r>
    </w:p>
    <w:p w:rsidR="000B655E" w:rsidRPr="00A350A5" w:rsidRDefault="000B655E" w:rsidP="00286593">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Vertinimo medžiaga yra konfidenciali ir aptariama individualiai su vaiko tėvais (globėjais) reikalui esant su specialistais, kurie gali suteikti</w:t>
      </w:r>
      <w:r w:rsidR="004A782C" w:rsidRPr="00A350A5">
        <w:rPr>
          <w:rFonts w:ascii="Times New Roman" w:hAnsi="Times New Roman" w:cs="Times New Roman"/>
          <w:sz w:val="24"/>
          <w:szCs w:val="24"/>
        </w:rPr>
        <w:t xml:space="preserve"> vaikui pagalbą – </w:t>
      </w:r>
      <w:r w:rsidR="00286593">
        <w:rPr>
          <w:rFonts w:ascii="Times New Roman" w:hAnsi="Times New Roman" w:cs="Times New Roman"/>
          <w:sz w:val="24"/>
          <w:szCs w:val="24"/>
        </w:rPr>
        <w:t>skirti logopedo</w:t>
      </w:r>
      <w:r w:rsidR="004A782C" w:rsidRPr="00A350A5">
        <w:rPr>
          <w:rFonts w:ascii="Times New Roman" w:hAnsi="Times New Roman" w:cs="Times New Roman"/>
          <w:sz w:val="24"/>
          <w:szCs w:val="24"/>
        </w:rPr>
        <w:t>, socialini</w:t>
      </w:r>
      <w:r w:rsidR="00896EB6">
        <w:rPr>
          <w:rFonts w:ascii="Times New Roman" w:hAnsi="Times New Roman" w:cs="Times New Roman"/>
          <w:sz w:val="24"/>
          <w:szCs w:val="24"/>
        </w:rPr>
        <w:t>o pedagogo, psichologo</w:t>
      </w:r>
      <w:r w:rsidR="004A782C" w:rsidRPr="00A350A5">
        <w:rPr>
          <w:rFonts w:ascii="Times New Roman" w:hAnsi="Times New Roman" w:cs="Times New Roman"/>
          <w:sz w:val="24"/>
          <w:szCs w:val="24"/>
        </w:rPr>
        <w:t xml:space="preserve"> ar k</w:t>
      </w:r>
      <w:r w:rsidR="00896EB6">
        <w:rPr>
          <w:rFonts w:ascii="Times New Roman" w:hAnsi="Times New Roman" w:cs="Times New Roman"/>
          <w:sz w:val="24"/>
          <w:szCs w:val="24"/>
        </w:rPr>
        <w:t>i</w:t>
      </w:r>
      <w:r w:rsidR="004A782C" w:rsidRPr="00A350A5">
        <w:rPr>
          <w:rFonts w:ascii="Times New Roman" w:hAnsi="Times New Roman" w:cs="Times New Roman"/>
          <w:sz w:val="24"/>
          <w:szCs w:val="24"/>
        </w:rPr>
        <w:t>t</w:t>
      </w:r>
      <w:r w:rsidR="00896EB6">
        <w:rPr>
          <w:rFonts w:ascii="Times New Roman" w:hAnsi="Times New Roman" w:cs="Times New Roman"/>
          <w:sz w:val="24"/>
          <w:szCs w:val="24"/>
        </w:rPr>
        <w:t>ų specialistų konsultacijas.</w:t>
      </w:r>
      <w:r w:rsidRPr="00A350A5">
        <w:rPr>
          <w:rFonts w:ascii="Times New Roman" w:hAnsi="Times New Roman" w:cs="Times New Roman"/>
          <w:sz w:val="24"/>
          <w:szCs w:val="24"/>
        </w:rPr>
        <w:t xml:space="preserve"> Tėvai su grupės pasiekimais yra supažindinami grupės susirinkimų metu, o su individualiais vaiko pasiekimais supažindinami asmeniškai, individualių pokalbių metu. Tėvams apibendrinta informacija pateikiama jiems suprantamai ir aiškiai.</w:t>
      </w:r>
    </w:p>
    <w:p w:rsidR="00FC11CB" w:rsidRPr="00A350A5" w:rsidRDefault="00FC11CB" w:rsidP="00286593">
      <w:pPr>
        <w:pStyle w:val="ListParagraph"/>
        <w:tabs>
          <w:tab w:val="left" w:pos="993"/>
        </w:tabs>
        <w:spacing w:after="0"/>
        <w:ind w:left="567"/>
        <w:jc w:val="both"/>
        <w:rPr>
          <w:rFonts w:ascii="Times New Roman" w:hAnsi="Times New Roman" w:cs="Times New Roman"/>
          <w:sz w:val="24"/>
          <w:szCs w:val="24"/>
        </w:rPr>
      </w:pPr>
      <w:r w:rsidRPr="00A350A5">
        <w:rPr>
          <w:rFonts w:ascii="Times New Roman" w:hAnsi="Times New Roman" w:cs="Times New Roman"/>
          <w:sz w:val="24"/>
          <w:szCs w:val="24"/>
        </w:rPr>
        <w:lastRenderedPageBreak/>
        <w:t>Vaiko darbai, elgsena, išgyvenimai aptariama su</w:t>
      </w:r>
      <w:r w:rsidR="00AB3510" w:rsidRPr="00A350A5">
        <w:rPr>
          <w:rFonts w:ascii="Times New Roman" w:hAnsi="Times New Roman" w:cs="Times New Roman"/>
          <w:sz w:val="24"/>
          <w:szCs w:val="24"/>
        </w:rPr>
        <w:t xml:space="preserve"> pačiu vaiku individualiai.</w:t>
      </w:r>
    </w:p>
    <w:p w:rsidR="00942E41" w:rsidRPr="00A350A5" w:rsidRDefault="00FC11CB" w:rsidP="00896EB6">
      <w:pPr>
        <w:pStyle w:val="ListParagraph"/>
        <w:tabs>
          <w:tab w:val="left" w:pos="993"/>
        </w:tabs>
        <w:spacing w:after="0"/>
        <w:ind w:left="0" w:firstLine="567"/>
        <w:jc w:val="both"/>
        <w:rPr>
          <w:rFonts w:ascii="Times New Roman" w:hAnsi="Times New Roman" w:cs="Times New Roman"/>
          <w:sz w:val="24"/>
          <w:szCs w:val="24"/>
        </w:rPr>
      </w:pPr>
      <w:r w:rsidRPr="00A350A5">
        <w:rPr>
          <w:rFonts w:ascii="Times New Roman" w:hAnsi="Times New Roman" w:cs="Times New Roman"/>
          <w:sz w:val="24"/>
          <w:szCs w:val="24"/>
        </w:rPr>
        <w:t xml:space="preserve">Vaikų vertinimo </w:t>
      </w:r>
      <w:r w:rsidR="00AB3510" w:rsidRPr="00A350A5">
        <w:rPr>
          <w:rFonts w:ascii="Times New Roman" w:hAnsi="Times New Roman" w:cs="Times New Roman"/>
          <w:sz w:val="24"/>
          <w:szCs w:val="24"/>
        </w:rPr>
        <w:t>informacija remiamasi reng</w:t>
      </w:r>
      <w:r w:rsidRPr="00A350A5">
        <w:rPr>
          <w:rFonts w:ascii="Times New Roman" w:hAnsi="Times New Roman" w:cs="Times New Roman"/>
          <w:sz w:val="24"/>
          <w:szCs w:val="24"/>
        </w:rPr>
        <w:t>iant įstaigos strategiją, metinį veiklos planą</w:t>
      </w:r>
      <w:r w:rsidR="00AB3510" w:rsidRPr="00A350A5">
        <w:rPr>
          <w:rFonts w:ascii="Times New Roman" w:hAnsi="Times New Roman" w:cs="Times New Roman"/>
          <w:sz w:val="24"/>
          <w:szCs w:val="24"/>
        </w:rPr>
        <w:t>, atliekant</w:t>
      </w:r>
      <w:r w:rsidR="00896EB6">
        <w:rPr>
          <w:rFonts w:ascii="Times New Roman" w:hAnsi="Times New Roman" w:cs="Times New Roman"/>
          <w:sz w:val="24"/>
          <w:szCs w:val="24"/>
        </w:rPr>
        <w:t xml:space="preserve"> įstaigos veiklos įsivertinimą, planuojant grupės ugdomąją veiklą.</w:t>
      </w:r>
    </w:p>
    <w:p w:rsidR="002E3CA4" w:rsidRDefault="002E3CA4" w:rsidP="002E3CA4">
      <w:pPr>
        <w:spacing w:after="0"/>
        <w:jc w:val="both"/>
        <w:rPr>
          <w:rFonts w:ascii="Times New Roman" w:hAnsi="Times New Roman" w:cs="Times New Roman"/>
          <w:sz w:val="24"/>
          <w:szCs w:val="24"/>
        </w:rPr>
      </w:pPr>
    </w:p>
    <w:p w:rsidR="00CE2BA2" w:rsidRPr="002E3CA4" w:rsidRDefault="00EC038C" w:rsidP="002E3CA4">
      <w:pPr>
        <w:spacing w:after="0"/>
        <w:jc w:val="center"/>
        <w:rPr>
          <w:rFonts w:ascii="Times New Roman" w:hAnsi="Times New Roman" w:cs="Times New Roman"/>
          <w:sz w:val="24"/>
          <w:szCs w:val="24"/>
        </w:rPr>
      </w:pPr>
      <w:r>
        <w:rPr>
          <w:rFonts w:ascii="Times New Roman" w:hAnsi="Times New Roman" w:cs="Times New Roman"/>
          <w:b/>
          <w:sz w:val="24"/>
          <w:szCs w:val="24"/>
        </w:rPr>
        <w:t>VI</w:t>
      </w:r>
      <w:r w:rsidR="00CE2BA2">
        <w:rPr>
          <w:rFonts w:ascii="Times New Roman" w:hAnsi="Times New Roman" w:cs="Times New Roman"/>
          <w:b/>
          <w:sz w:val="24"/>
          <w:szCs w:val="24"/>
        </w:rPr>
        <w:t xml:space="preserve"> SKYRIUS</w:t>
      </w:r>
    </w:p>
    <w:p w:rsidR="00942E41" w:rsidRDefault="00942E41" w:rsidP="00A009F1">
      <w:pPr>
        <w:spacing w:after="0"/>
        <w:jc w:val="center"/>
        <w:rPr>
          <w:rFonts w:ascii="Times New Roman" w:hAnsi="Times New Roman" w:cs="Times New Roman"/>
          <w:b/>
          <w:sz w:val="24"/>
          <w:szCs w:val="24"/>
        </w:rPr>
      </w:pPr>
      <w:r w:rsidRPr="00942E41">
        <w:rPr>
          <w:rFonts w:ascii="Times New Roman" w:hAnsi="Times New Roman" w:cs="Times New Roman"/>
          <w:b/>
          <w:sz w:val="24"/>
          <w:szCs w:val="24"/>
        </w:rPr>
        <w:t>NAUDOTA LITERATŪRA</w:t>
      </w:r>
      <w:r w:rsidR="00EC038C">
        <w:rPr>
          <w:rFonts w:ascii="Times New Roman" w:hAnsi="Times New Roman" w:cs="Times New Roman"/>
          <w:b/>
          <w:sz w:val="24"/>
          <w:szCs w:val="24"/>
        </w:rPr>
        <w:t xml:space="preserve"> IR ŠALTINIAI</w:t>
      </w:r>
    </w:p>
    <w:p w:rsidR="00233312" w:rsidRDefault="00233312" w:rsidP="00A009F1">
      <w:pPr>
        <w:spacing w:after="0"/>
        <w:jc w:val="both"/>
        <w:rPr>
          <w:rFonts w:ascii="Times New Roman" w:hAnsi="Times New Roman" w:cs="Times New Roman"/>
          <w:b/>
          <w:sz w:val="24"/>
          <w:szCs w:val="24"/>
        </w:rPr>
      </w:pPr>
    </w:p>
    <w:p w:rsidR="00391501" w:rsidRPr="00371021" w:rsidRDefault="00391501"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sz w:val="24"/>
          <w:szCs w:val="24"/>
        </w:rPr>
        <w:t xml:space="preserve">Bernotienė R., Jankauskienė L., Jonynienė L., Juraitienė I., Rudienė A. 2015. </w:t>
      </w:r>
      <w:r w:rsidRPr="00371021">
        <w:rPr>
          <w:rFonts w:ascii="Times New Roman" w:hAnsi="Times New Roman" w:cs="Times New Roman"/>
          <w:i/>
          <w:sz w:val="24"/>
          <w:szCs w:val="24"/>
        </w:rPr>
        <w:t>Jūsų vaikas ikimokyklinukas</w:t>
      </w:r>
      <w:r w:rsidRPr="00371021">
        <w:rPr>
          <w:rFonts w:ascii="Times New Roman" w:hAnsi="Times New Roman" w:cs="Times New Roman"/>
          <w:sz w:val="24"/>
          <w:szCs w:val="24"/>
        </w:rPr>
        <w:t>. Vilnius: UAB „Lodvila“.</w:t>
      </w:r>
    </w:p>
    <w:p w:rsidR="00391501" w:rsidRPr="00371021" w:rsidRDefault="00391501"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sz w:val="24"/>
          <w:szCs w:val="24"/>
        </w:rPr>
        <w:t xml:space="preserve">Gražienė V. 2009. </w:t>
      </w:r>
      <w:r w:rsidRPr="00371021">
        <w:rPr>
          <w:rFonts w:ascii="Times New Roman" w:hAnsi="Times New Roman" w:cs="Times New Roman"/>
          <w:i/>
          <w:sz w:val="24"/>
          <w:szCs w:val="24"/>
        </w:rPr>
        <w:t xml:space="preserve">Projektų metodo pagrindai. </w:t>
      </w:r>
      <w:r w:rsidRPr="00371021">
        <w:rPr>
          <w:rFonts w:ascii="Times New Roman" w:hAnsi="Times New Roman" w:cs="Times New Roman"/>
          <w:sz w:val="24"/>
          <w:szCs w:val="24"/>
        </w:rPr>
        <w:t>Vilnius: Gimtasis žodis.</w:t>
      </w:r>
    </w:p>
    <w:p w:rsidR="00391501" w:rsidRPr="00371021" w:rsidRDefault="00391501"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sz w:val="24"/>
          <w:szCs w:val="24"/>
        </w:rPr>
        <w:t>Gražienė V., Jonynienė V., Rudienė A. 2015. Jūsų vaikas priešmokyklinukas. Vilnius: UAB „Lodvila“.</w:t>
      </w:r>
    </w:p>
    <w:p w:rsidR="00242D9B" w:rsidRPr="00371021" w:rsidRDefault="00233312"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i/>
          <w:sz w:val="24"/>
          <w:szCs w:val="24"/>
        </w:rPr>
        <w:t>Ikimokyklinio amžiaus vaikų pasiekimų aprašas</w:t>
      </w:r>
      <w:r w:rsidR="00242D9B" w:rsidRPr="00371021">
        <w:rPr>
          <w:rFonts w:ascii="Times New Roman" w:hAnsi="Times New Roman" w:cs="Times New Roman"/>
          <w:i/>
          <w:sz w:val="24"/>
          <w:szCs w:val="24"/>
        </w:rPr>
        <w:t xml:space="preserve">. </w:t>
      </w:r>
      <w:r w:rsidR="00391501" w:rsidRPr="00371021">
        <w:rPr>
          <w:rFonts w:ascii="Times New Roman" w:hAnsi="Times New Roman" w:cs="Times New Roman"/>
          <w:sz w:val="24"/>
          <w:szCs w:val="24"/>
        </w:rPr>
        <w:t>2014.</w:t>
      </w:r>
      <w:r w:rsidR="00242D9B" w:rsidRPr="00371021">
        <w:rPr>
          <w:rFonts w:ascii="Times New Roman" w:hAnsi="Times New Roman" w:cs="Times New Roman"/>
          <w:sz w:val="24"/>
          <w:szCs w:val="24"/>
        </w:rPr>
        <w:t xml:space="preserve"> Klaipėda</w:t>
      </w:r>
      <w:r w:rsidR="00391501" w:rsidRPr="00371021">
        <w:rPr>
          <w:rFonts w:ascii="Times New Roman" w:hAnsi="Times New Roman" w:cs="Times New Roman"/>
          <w:sz w:val="24"/>
          <w:szCs w:val="24"/>
        </w:rPr>
        <w:t>: UAB „Baltic Printing Hous“.</w:t>
      </w:r>
    </w:p>
    <w:p w:rsidR="00233312" w:rsidRDefault="00233312"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i/>
          <w:sz w:val="24"/>
          <w:szCs w:val="24"/>
        </w:rPr>
        <w:t>Ikimokyklinio ugdymo metodinės rekomendacijos</w:t>
      </w:r>
      <w:r w:rsidR="00242D9B" w:rsidRPr="00371021">
        <w:rPr>
          <w:rFonts w:ascii="Times New Roman" w:hAnsi="Times New Roman" w:cs="Times New Roman"/>
          <w:sz w:val="24"/>
          <w:szCs w:val="24"/>
        </w:rPr>
        <w:t>.</w:t>
      </w:r>
      <w:r w:rsidR="00391501" w:rsidRPr="00371021">
        <w:rPr>
          <w:rFonts w:ascii="Times New Roman" w:hAnsi="Times New Roman" w:cs="Times New Roman"/>
          <w:sz w:val="24"/>
          <w:szCs w:val="24"/>
        </w:rPr>
        <w:t xml:space="preserve"> 2015.</w:t>
      </w:r>
      <w:r w:rsidR="00242D9B" w:rsidRPr="00371021">
        <w:rPr>
          <w:rFonts w:ascii="Times New Roman" w:hAnsi="Times New Roman" w:cs="Times New Roman"/>
          <w:sz w:val="24"/>
          <w:szCs w:val="24"/>
        </w:rPr>
        <w:t xml:space="preserve"> Klaipėda</w:t>
      </w:r>
      <w:r w:rsidR="00391501" w:rsidRPr="00371021">
        <w:rPr>
          <w:rFonts w:ascii="Times New Roman" w:hAnsi="Times New Roman" w:cs="Times New Roman"/>
          <w:sz w:val="24"/>
          <w:szCs w:val="24"/>
        </w:rPr>
        <w:t>: UAB „Baltic Printing Hous“.</w:t>
      </w:r>
    </w:p>
    <w:p w:rsidR="00371021" w:rsidRPr="00371021" w:rsidRDefault="00371021"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Pr>
          <w:rFonts w:ascii="Times New Roman" w:hAnsi="Times New Roman" w:cs="Times New Roman"/>
          <w:i/>
          <w:sz w:val="24"/>
          <w:szCs w:val="24"/>
        </w:rPr>
        <w:t>Monkevičienė O</w:t>
      </w:r>
      <w:r w:rsidRPr="00371021">
        <w:rPr>
          <w:rFonts w:ascii="Times New Roman" w:hAnsi="Times New Roman" w:cs="Times New Roman"/>
          <w:sz w:val="24"/>
          <w:szCs w:val="24"/>
        </w:rPr>
        <w:t>.</w:t>
      </w:r>
      <w:r>
        <w:rPr>
          <w:rFonts w:ascii="Times New Roman" w:hAnsi="Times New Roman" w:cs="Times New Roman"/>
          <w:sz w:val="24"/>
          <w:szCs w:val="24"/>
        </w:rPr>
        <w:t xml:space="preserve">, Glebuvienė V. S., Stankevičienė K., Mazolevskienė A. Montvilaitė S., Jonilienė M., Kerulienė I., Mauragienė V. 2011. Metodinis leidinys priešmokyklinio ugdymo pedagogams. </w:t>
      </w:r>
    </w:p>
    <w:p w:rsidR="00391501" w:rsidRDefault="00391501" w:rsidP="00EC1667">
      <w:pPr>
        <w:pStyle w:val="ListParagraph"/>
        <w:numPr>
          <w:ilvl w:val="0"/>
          <w:numId w:val="30"/>
        </w:numPr>
        <w:tabs>
          <w:tab w:val="left" w:pos="284"/>
          <w:tab w:val="left" w:pos="993"/>
        </w:tabs>
        <w:spacing w:after="0"/>
        <w:ind w:left="0" w:firstLine="567"/>
        <w:jc w:val="both"/>
        <w:rPr>
          <w:rFonts w:ascii="Times New Roman" w:hAnsi="Times New Roman" w:cs="Times New Roman"/>
          <w:sz w:val="24"/>
          <w:szCs w:val="24"/>
        </w:rPr>
      </w:pPr>
      <w:r w:rsidRPr="00371021">
        <w:rPr>
          <w:rFonts w:ascii="Times New Roman" w:hAnsi="Times New Roman" w:cs="Times New Roman"/>
          <w:sz w:val="24"/>
          <w:szCs w:val="24"/>
        </w:rPr>
        <w:t xml:space="preserve">Szarkowicz D. 2012. </w:t>
      </w:r>
      <w:r w:rsidRPr="00371021">
        <w:rPr>
          <w:rFonts w:ascii="Times New Roman" w:hAnsi="Times New Roman" w:cs="Times New Roman"/>
          <w:i/>
          <w:sz w:val="24"/>
          <w:szCs w:val="24"/>
        </w:rPr>
        <w:t>Stebėjimas ir refleksija vaikystėje.</w:t>
      </w:r>
      <w:r w:rsidR="00371021" w:rsidRPr="00371021">
        <w:rPr>
          <w:rFonts w:ascii="Times New Roman" w:hAnsi="Times New Roman" w:cs="Times New Roman"/>
          <w:sz w:val="24"/>
          <w:szCs w:val="24"/>
        </w:rPr>
        <w:t xml:space="preserve"> Klaipėda: UAB „Baltic Printing Hous“.</w:t>
      </w:r>
    </w:p>
    <w:p w:rsidR="0063152C" w:rsidRPr="00896EB6" w:rsidRDefault="00371021" w:rsidP="00EC1667">
      <w:pPr>
        <w:pStyle w:val="ListParagraph"/>
        <w:numPr>
          <w:ilvl w:val="0"/>
          <w:numId w:val="30"/>
        </w:numPr>
        <w:tabs>
          <w:tab w:val="left" w:pos="284"/>
          <w:tab w:val="left" w:pos="993"/>
        </w:tabs>
        <w:spacing w:after="0"/>
        <w:ind w:left="0" w:firstLine="567"/>
        <w:rPr>
          <w:rFonts w:ascii="Times New Roman" w:hAnsi="Times New Roman" w:cs="Times New Roman"/>
          <w:sz w:val="24"/>
          <w:szCs w:val="24"/>
        </w:rPr>
      </w:pPr>
      <w:r w:rsidRPr="00371021">
        <w:rPr>
          <w:rFonts w:ascii="Times New Roman" w:hAnsi="Times New Roman" w:cs="Times New Roman"/>
          <w:i/>
          <w:sz w:val="24"/>
          <w:szCs w:val="24"/>
        </w:rPr>
        <w:t>Jungtinių Tautų v</w:t>
      </w:r>
      <w:r w:rsidR="00D063C4" w:rsidRPr="00371021">
        <w:rPr>
          <w:rFonts w:ascii="Times New Roman" w:hAnsi="Times New Roman" w:cs="Times New Roman"/>
          <w:i/>
          <w:sz w:val="24"/>
          <w:szCs w:val="24"/>
        </w:rPr>
        <w:t>aiko teisių konvencija</w:t>
      </w:r>
      <w:r w:rsidRPr="00371021">
        <w:rPr>
          <w:rFonts w:ascii="Times New Roman" w:hAnsi="Times New Roman" w:cs="Times New Roman"/>
          <w:i/>
          <w:sz w:val="24"/>
          <w:szCs w:val="24"/>
        </w:rPr>
        <w:t>.</w:t>
      </w:r>
      <w:r w:rsidRPr="00371021">
        <w:rPr>
          <w:rFonts w:ascii="Times New Roman" w:eastAsia="Times New Roman" w:hAnsi="Times New Roman" w:cs="Times New Roman"/>
          <w:color w:val="000000"/>
          <w:sz w:val="27"/>
          <w:szCs w:val="27"/>
        </w:rPr>
        <w:t xml:space="preserve"> </w:t>
      </w:r>
      <w:r w:rsidRPr="00371021">
        <w:rPr>
          <w:rFonts w:ascii="Times New Roman" w:eastAsia="Times New Roman" w:hAnsi="Times New Roman" w:cs="Times New Roman"/>
          <w:color w:val="000000"/>
          <w:sz w:val="24"/>
          <w:szCs w:val="24"/>
        </w:rPr>
        <w:t>1995 m. liepos 3 d. Nr. I-983</w:t>
      </w:r>
      <w:r>
        <w:rPr>
          <w:rFonts w:ascii="Times New Roman" w:eastAsia="Times New Roman" w:hAnsi="Times New Roman" w:cs="Times New Roman"/>
          <w:color w:val="000000"/>
          <w:sz w:val="24"/>
          <w:szCs w:val="24"/>
        </w:rPr>
        <w:t xml:space="preserve">, </w:t>
      </w:r>
      <w:r w:rsidRPr="00371021">
        <w:rPr>
          <w:rFonts w:ascii="Times New Roman" w:eastAsia="Times New Roman" w:hAnsi="Times New Roman" w:cs="Times New Roman"/>
          <w:color w:val="000000"/>
          <w:sz w:val="24"/>
          <w:szCs w:val="24"/>
        </w:rPr>
        <w:t>Vilnius</w:t>
      </w:r>
      <w:r>
        <w:rPr>
          <w:rFonts w:ascii="Times New Roman" w:eastAsia="Times New Roman" w:hAnsi="Times New Roman" w:cs="Times New Roman"/>
          <w:color w:val="000000"/>
          <w:sz w:val="24"/>
          <w:szCs w:val="24"/>
        </w:rPr>
        <w:t>.</w:t>
      </w:r>
    </w:p>
    <w:p w:rsidR="00896EB6" w:rsidRDefault="00896EB6" w:rsidP="00896EB6">
      <w:pPr>
        <w:tabs>
          <w:tab w:val="left" w:pos="284"/>
          <w:tab w:val="left" w:pos="993"/>
        </w:tabs>
        <w:spacing w:after="0"/>
        <w:rPr>
          <w:rFonts w:ascii="Times New Roman" w:hAnsi="Times New Roman" w:cs="Times New Roman"/>
          <w:sz w:val="24"/>
          <w:szCs w:val="24"/>
        </w:rPr>
      </w:pPr>
    </w:p>
    <w:p w:rsidR="00896EB6" w:rsidRPr="00896EB6" w:rsidRDefault="00896EB6" w:rsidP="00896EB6">
      <w:pPr>
        <w:tabs>
          <w:tab w:val="left" w:pos="284"/>
          <w:tab w:val="left" w:pos="993"/>
        </w:tabs>
        <w:spacing w:after="0"/>
        <w:jc w:val="center"/>
        <w:rPr>
          <w:rFonts w:ascii="Times New Roman" w:hAnsi="Times New Roman" w:cs="Times New Roman"/>
          <w:sz w:val="24"/>
          <w:szCs w:val="24"/>
        </w:rPr>
        <w:sectPr w:rsidR="00896EB6" w:rsidRPr="00896EB6" w:rsidSect="0063152C">
          <w:headerReference w:type="default" r:id="rId8"/>
          <w:pgSz w:w="16838" w:h="11906" w:orient="landscape" w:code="9"/>
          <w:pgMar w:top="1701" w:right="1134" w:bottom="1134" w:left="1134" w:header="567" w:footer="567" w:gutter="0"/>
          <w:cols w:space="1296"/>
          <w:titlePg/>
          <w:docGrid w:linePitch="360"/>
        </w:sectPr>
      </w:pPr>
      <w:r>
        <w:rPr>
          <w:rFonts w:ascii="Times New Roman" w:hAnsi="Times New Roman" w:cs="Times New Roman"/>
          <w:sz w:val="24"/>
          <w:szCs w:val="24"/>
        </w:rPr>
        <w:t>––––––––––––––––––––––––––––––––––</w:t>
      </w:r>
    </w:p>
    <w:p w:rsidR="00031902" w:rsidRPr="00130B4E" w:rsidRDefault="00130B4E" w:rsidP="00942E41">
      <w:pPr>
        <w:spacing w:after="0" w:line="240" w:lineRule="auto"/>
        <w:jc w:val="center"/>
        <w:rPr>
          <w:rFonts w:ascii="Times New Roman" w:hAnsi="Times New Roman" w:cs="Times New Roman"/>
          <w:b/>
          <w:sz w:val="72"/>
          <w:szCs w:val="72"/>
        </w:rPr>
      </w:pPr>
      <w:r w:rsidRPr="00130B4E">
        <w:rPr>
          <w:rFonts w:ascii="Times New Roman" w:hAnsi="Times New Roman" w:cs="Times New Roman"/>
          <w:b/>
          <w:sz w:val="72"/>
          <w:szCs w:val="72"/>
        </w:rPr>
        <w:lastRenderedPageBreak/>
        <w:t>PAVEIKSLAI IR PR</w:t>
      </w:r>
      <w:r w:rsidR="00F422D8">
        <w:rPr>
          <w:rFonts w:ascii="Times New Roman" w:hAnsi="Times New Roman" w:cs="Times New Roman"/>
          <w:b/>
          <w:sz w:val="72"/>
          <w:szCs w:val="72"/>
        </w:rPr>
        <w:t>I</w:t>
      </w:r>
      <w:r w:rsidRPr="00130B4E">
        <w:rPr>
          <w:rFonts w:ascii="Times New Roman" w:hAnsi="Times New Roman" w:cs="Times New Roman"/>
          <w:b/>
          <w:sz w:val="72"/>
          <w:szCs w:val="72"/>
        </w:rPr>
        <w:t>EDAI</w:t>
      </w:r>
    </w:p>
    <w:p w:rsidR="00942E41" w:rsidRDefault="00942E41" w:rsidP="00942E41">
      <w:pPr>
        <w:spacing w:after="0" w:line="240" w:lineRule="auto"/>
        <w:jc w:val="both"/>
        <w:rPr>
          <w:rFonts w:ascii="Times New Roman" w:hAnsi="Times New Roman" w:cs="Times New Roman"/>
          <w:sz w:val="24"/>
          <w:szCs w:val="24"/>
        </w:rPr>
      </w:pPr>
      <w:r w:rsidRPr="00942E41">
        <w:rPr>
          <w:rFonts w:ascii="Times New Roman" w:hAnsi="Times New Roman" w:cs="Times New Roman"/>
          <w:sz w:val="24"/>
          <w:szCs w:val="24"/>
        </w:rPr>
        <w:t> </w:t>
      </w: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130B4E" w:rsidRDefault="00130B4E"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340E1A" w:rsidRDefault="00340E1A" w:rsidP="00942E41">
      <w:pPr>
        <w:spacing w:after="0" w:line="240" w:lineRule="auto"/>
        <w:jc w:val="both"/>
        <w:rPr>
          <w:rFonts w:ascii="Times New Roman" w:hAnsi="Times New Roman" w:cs="Times New Roman"/>
          <w:sz w:val="24"/>
          <w:szCs w:val="24"/>
        </w:rPr>
      </w:pPr>
    </w:p>
    <w:p w:rsidR="007F19D6" w:rsidRPr="008A14B5" w:rsidRDefault="007F19D6" w:rsidP="008A14B5">
      <w:pPr>
        <w:spacing w:after="0" w:line="240" w:lineRule="auto"/>
        <w:jc w:val="both"/>
        <w:rPr>
          <w:rFonts w:ascii="Times New Roman" w:hAnsi="Times New Roman" w:cs="Times New Roman"/>
          <w:sz w:val="24"/>
          <w:szCs w:val="24"/>
        </w:rPr>
      </w:pPr>
    </w:p>
    <w:p w:rsidR="007F19D6" w:rsidRPr="005A7B33" w:rsidRDefault="009E01C8" w:rsidP="005A7B33">
      <w:pPr>
        <w:spacing w:line="240" w:lineRule="auto"/>
        <w:jc w:val="center"/>
        <w:rPr>
          <w:rFonts w:ascii="Times New Roman" w:hAnsi="Times New Roman" w:cs="Times New Roman"/>
          <w:b/>
          <w:sz w:val="24"/>
          <w:szCs w:val="24"/>
        </w:rPr>
      </w:pPr>
      <w:r w:rsidRPr="009E01C8">
        <w:rPr>
          <w:noProof/>
        </w:rPr>
        <w:object w:dxaOrig="9638" w:dyaOrig="8990">
          <v:shape id="_x0000_i1025" type="#_x0000_t75" style="width:482.25pt;height:447pt" o:ole="">
            <v:imagedata r:id="rId9" o:title=""/>
          </v:shape>
          <o:OLEObject Type="Embed" ProgID="Word.Document.8" ShapeID="_x0000_i1025" DrawAspect="Content" ObjectID="_1584531862" r:id="rId10">
            <o:FieldCodes>\s</o:FieldCodes>
          </o:OLEObject>
        </w:object>
      </w:r>
    </w:p>
    <w:p w:rsidR="00A6445B" w:rsidRPr="005D4C52" w:rsidRDefault="00A6445B" w:rsidP="00A6445B">
      <w:pPr>
        <w:spacing w:after="0" w:line="240" w:lineRule="auto"/>
        <w:jc w:val="center"/>
        <w:rPr>
          <w:rFonts w:ascii="Times New Roman" w:hAnsi="Times New Roman" w:cs="Times New Roman"/>
          <w:sz w:val="24"/>
          <w:szCs w:val="24"/>
        </w:rPr>
      </w:pPr>
      <w:r w:rsidRPr="00DD4D9C">
        <w:rPr>
          <w:rFonts w:ascii="Times New Roman" w:hAnsi="Times New Roman" w:cs="Times New Roman"/>
          <w:i/>
          <w:sz w:val="24"/>
          <w:szCs w:val="24"/>
        </w:rPr>
        <w:t>1 paveikslas.</w:t>
      </w:r>
      <w:r>
        <w:rPr>
          <w:rFonts w:ascii="Times New Roman" w:hAnsi="Times New Roman" w:cs="Times New Roman"/>
          <w:sz w:val="24"/>
          <w:szCs w:val="24"/>
        </w:rPr>
        <w:t xml:space="preserve"> </w:t>
      </w:r>
      <w:r w:rsidRPr="00DD4D9C">
        <w:rPr>
          <w:rFonts w:ascii="Times New Roman" w:hAnsi="Times New Roman" w:cs="Times New Roman"/>
          <w:b/>
          <w:sz w:val="24"/>
          <w:szCs w:val="24"/>
        </w:rPr>
        <w:t>Ikimokyklinio ugdymo rezultatai</w:t>
      </w:r>
    </w:p>
    <w:p w:rsidR="007F19D6" w:rsidRDefault="007F19D6" w:rsidP="005A7B33">
      <w:pPr>
        <w:spacing w:line="240" w:lineRule="auto"/>
        <w:jc w:val="center"/>
        <w:rPr>
          <w:rFonts w:ascii="Times New Roman" w:hAnsi="Times New Roman" w:cs="Times New Roman"/>
          <w:b/>
          <w:sz w:val="24"/>
          <w:szCs w:val="24"/>
        </w:rPr>
      </w:pPr>
    </w:p>
    <w:p w:rsidR="00A6445B" w:rsidRDefault="00A6445B" w:rsidP="005A7B33">
      <w:pPr>
        <w:spacing w:line="240" w:lineRule="auto"/>
        <w:jc w:val="center"/>
        <w:rPr>
          <w:rFonts w:ascii="Times New Roman" w:hAnsi="Times New Roman" w:cs="Times New Roman"/>
          <w:b/>
          <w:sz w:val="24"/>
          <w:szCs w:val="24"/>
        </w:rPr>
      </w:pPr>
    </w:p>
    <w:p w:rsidR="009E01C8" w:rsidRDefault="009E01C8"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6B3466">
      <w:pPr>
        <w:spacing w:after="0" w:line="240" w:lineRule="auto"/>
        <w:rPr>
          <w:rFonts w:ascii="Times New Roman" w:eastAsia="Times New Roman" w:hAnsi="Times New Roman" w:cs="Times New Roman"/>
          <w:b/>
          <w:bCs/>
          <w:color w:val="0000FF"/>
          <w:sz w:val="24"/>
          <w:szCs w:val="24"/>
          <w:lang w:eastAsia="lt-LT"/>
        </w:rPr>
      </w:pPr>
    </w:p>
    <w:p w:rsidR="00340E1A" w:rsidRDefault="00340E1A" w:rsidP="00A6445B">
      <w:pPr>
        <w:spacing w:after="0" w:line="240" w:lineRule="auto"/>
        <w:jc w:val="center"/>
        <w:rPr>
          <w:rFonts w:ascii="Times New Roman" w:eastAsia="Times New Roman" w:hAnsi="Times New Roman" w:cs="Times New Roman"/>
          <w:b/>
          <w:bCs/>
          <w:color w:val="0000FF"/>
          <w:sz w:val="24"/>
          <w:szCs w:val="24"/>
          <w:lang w:eastAsia="lt-LT"/>
        </w:rPr>
      </w:pPr>
    </w:p>
    <w:p w:rsidR="00340E1A" w:rsidRDefault="00340E1A" w:rsidP="00A6445B">
      <w:pPr>
        <w:spacing w:after="0" w:line="240" w:lineRule="auto"/>
        <w:jc w:val="center"/>
        <w:rPr>
          <w:rFonts w:ascii="Times New Roman" w:eastAsia="Times New Roman" w:hAnsi="Times New Roman" w:cs="Times New Roman"/>
          <w:b/>
          <w:bCs/>
          <w:color w:val="0000FF"/>
          <w:sz w:val="24"/>
          <w:szCs w:val="24"/>
          <w:lang w:eastAsia="lt-LT"/>
        </w:rPr>
      </w:pPr>
    </w:p>
    <w:p w:rsidR="00A6445B" w:rsidRPr="008F7726" w:rsidRDefault="00A6445B" w:rsidP="00A6445B">
      <w:pPr>
        <w:spacing w:after="0" w:line="240" w:lineRule="auto"/>
        <w:jc w:val="center"/>
        <w:rPr>
          <w:rFonts w:ascii="Times New Roman" w:eastAsia="Times New Roman" w:hAnsi="Times New Roman" w:cs="Times New Roman"/>
          <w:b/>
          <w:bCs/>
          <w:color w:val="0000FF"/>
          <w:sz w:val="24"/>
          <w:szCs w:val="24"/>
          <w:lang w:eastAsia="lt-LT"/>
        </w:rPr>
      </w:pPr>
      <w:r w:rsidRPr="008F7726">
        <w:rPr>
          <w:rFonts w:ascii="Times New Roman" w:eastAsia="Times New Roman" w:hAnsi="Times New Roman" w:cs="Times New Roman"/>
          <w:b/>
          <w:bCs/>
          <w:color w:val="0000FF"/>
          <w:sz w:val="24"/>
          <w:szCs w:val="24"/>
          <w:lang w:eastAsia="lt-LT"/>
        </w:rPr>
        <w:t xml:space="preserve">Vaiko pažinimas </w:t>
      </w:r>
    </w:p>
    <w:p w:rsidR="00A6445B" w:rsidRPr="008F7726" w:rsidRDefault="00A6445B" w:rsidP="00A6445B">
      <w:pPr>
        <w:spacing w:after="0" w:line="240" w:lineRule="auto"/>
        <w:rPr>
          <w:rFonts w:ascii="Times New Roman" w:eastAsia="Times New Roman" w:hAnsi="Times New Roman" w:cs="Times New Roman"/>
          <w:bCs/>
          <w:sz w:val="24"/>
          <w:szCs w:val="24"/>
          <w:lang w:eastAsia="lt-LT"/>
        </w:rPr>
      </w:pPr>
      <w:r w:rsidRPr="008F7726">
        <w:rPr>
          <w:rFonts w:ascii="Times New Roman" w:eastAsia="Times New Roman" w:hAnsi="Times New Roman" w:cs="Times New Roman"/>
          <w:b/>
          <w:bCs/>
          <w:sz w:val="24"/>
          <w:szCs w:val="24"/>
          <w:lang w:eastAsia="lt-LT"/>
        </w:rPr>
        <w:t xml:space="preserve">                                                  (</w:t>
      </w:r>
      <w:r w:rsidRPr="008F7726">
        <w:rPr>
          <w:rFonts w:ascii="Times New Roman" w:eastAsia="Times New Roman" w:hAnsi="Times New Roman" w:cs="Times New Roman"/>
          <w:bCs/>
          <w:sz w:val="24"/>
          <w:szCs w:val="24"/>
          <w:lang w:eastAsia="lt-LT"/>
        </w:rPr>
        <w:t>informacijos apie vaiką kaupimas:</w:t>
      </w:r>
    </w:p>
    <w:p w:rsidR="00A6445B" w:rsidRPr="008F7726" w:rsidRDefault="00A6445B" w:rsidP="00A6445B">
      <w:pPr>
        <w:spacing w:after="0" w:line="240" w:lineRule="auto"/>
        <w:rPr>
          <w:rFonts w:ascii="Times New Roman" w:eastAsia="Times New Roman" w:hAnsi="Times New Roman" w:cs="Times New Roman"/>
          <w:b/>
          <w:bCs/>
          <w:sz w:val="24"/>
          <w:szCs w:val="24"/>
          <w:lang w:eastAsia="lt-LT"/>
        </w:rPr>
      </w:pPr>
      <w:r w:rsidRPr="008F7726">
        <w:rPr>
          <w:rFonts w:ascii="Times New Roman" w:eastAsia="Times New Roman" w:hAnsi="Times New Roman" w:cs="Times New Roman"/>
          <w:b/>
          <w:bCs/>
          <w:sz w:val="24"/>
          <w:szCs w:val="24"/>
          <w:lang w:eastAsia="lt-LT"/>
        </w:rPr>
        <w:t xml:space="preserve">                                                  </w:t>
      </w:r>
      <w:r w:rsidRPr="008F7726">
        <w:rPr>
          <w:rFonts w:ascii="Times New Roman" w:eastAsia="Times New Roman" w:hAnsi="Times New Roman" w:cs="Times New Roman"/>
          <w:bCs/>
          <w:sz w:val="24"/>
          <w:szCs w:val="24"/>
          <w:lang w:eastAsia="lt-LT"/>
        </w:rPr>
        <w:t>stebime, klausome, pasižymime, fiksuojame)</w:t>
      </w:r>
    </w:p>
    <w:p w:rsidR="00A6445B" w:rsidRPr="008F7726" w:rsidRDefault="00D9150C" w:rsidP="00A6445B">
      <w:pPr>
        <w:spacing w:after="0" w:line="240" w:lineRule="auto"/>
        <w:textAlignment w:val="top"/>
        <w:outlineLvl w:val="3"/>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lt-LT" w:eastAsia="lt-LT"/>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6" o:spid="_x0000_s1026" type="#_x0000_t105" style="position:absolute;margin-left:180pt;margin-top:12pt;width:108pt;height: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"/>
        </w:pict>
      </w: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 xml:space="preserve"> </w:t>
      </w:r>
    </w:p>
    <w:p w:rsidR="00A6445B" w:rsidRPr="008F7726" w:rsidRDefault="00D9150C" w:rsidP="00A6445B">
      <w:pPr>
        <w:spacing w:after="0" w:line="240" w:lineRule="auto"/>
        <w:textAlignment w:val="top"/>
        <w:outlineLvl w:val="3"/>
        <w:rPr>
          <w:rFonts w:ascii="Times New Roman" w:eastAsia="Times New Roman" w:hAnsi="Times New Roman" w:cs="Times New Roman"/>
          <w:sz w:val="24"/>
          <w:szCs w:val="24"/>
          <w:lang w:eastAsia="lt-LT"/>
        </w:rPr>
      </w:pPr>
      <w:r w:rsidRPr="00D9150C">
        <w:rPr>
          <w:rFonts w:ascii="Times New Roman" w:eastAsia="Times New Roman" w:hAnsi="Times New Roman" w:cs="Times New Roman"/>
          <w:noProof/>
          <w:color w:val="0000FF"/>
          <w:sz w:val="24"/>
          <w:szCs w:val="24"/>
          <w:lang w:val="lt-LT" w:eastAsia="lt-LT"/>
        </w:rPr>
        <w:pict>
          <v:shape id="AutoShape 13" o:spid="_x0000_s1030" type="#_x0000_t105" style="position:absolute;margin-left:254.4pt;margin-top:43.95pt;width:112.4pt;height:45pt;rotation:6132343fd;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"/>
        </w:pict>
      </w:r>
      <w:r w:rsidRPr="00D9150C">
        <w:rPr>
          <w:rFonts w:ascii="Times New Roman" w:eastAsia="Times New Roman" w:hAnsi="Times New Roman" w:cs="Times New Roman"/>
          <w:b/>
          <w:noProof/>
          <w:sz w:val="24"/>
          <w:szCs w:val="24"/>
          <w:lang w:val="lt-LT" w:eastAsia="lt-LT"/>
        </w:rPr>
        <w:pict>
          <v:shape id="AutoShape 14" o:spid="_x0000_s1029" type="#_x0000_t105" style="position:absolute;margin-left:103.5pt;margin-top:32.75pt;width:108pt;height:45pt;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" adj=",19431,13141"/>
        </w:pict>
      </w:r>
      <w:r w:rsidRPr="00D9150C">
        <w:rPr>
          <w:rFonts w:ascii="Times New Roman" w:eastAsia="Times New Roman" w:hAnsi="Times New Roman" w:cs="Times New Roman"/>
          <w:noProof/>
          <w:color w:val="000000"/>
          <w:sz w:val="24"/>
          <w:szCs w:val="24"/>
          <w:lang w:val="lt-LT" w:eastAsia="lt-LT"/>
        </w:rPr>
        <w:pict>
          <v:oval id="Oval 15" o:spid="_x0000_s1028" style="position:absolute;margin-left:171pt;margin-top:14.65pt;width:126pt;height: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">
            <v:textbox>
              <w:txbxContent>
                <w:p w:rsidR="00F46D04" w:rsidRPr="001A3AF2" w:rsidRDefault="00F46D04" w:rsidP="00A6445B">
                  <w:pPr>
                    <w:jc w:val="center"/>
                    <w:rPr>
                      <w:b/>
                      <w:sz w:val="28"/>
                      <w:szCs w:val="28"/>
                    </w:rPr>
                  </w:pPr>
                  <w:r w:rsidRPr="001A3AF2">
                    <w:rPr>
                      <w:b/>
                      <w:sz w:val="28"/>
                      <w:szCs w:val="28"/>
                    </w:rPr>
                    <w:t>Vertinimo ciklas</w:t>
                  </w:r>
                </w:p>
              </w:txbxContent>
            </v:textbox>
          </v:oval>
        </w:pict>
      </w:r>
    </w:p>
    <w:p w:rsidR="00A6445B" w:rsidRPr="008F7726" w:rsidRDefault="00A6445B" w:rsidP="00A6445B">
      <w:pPr>
        <w:spacing w:after="0" w:line="240" w:lineRule="auto"/>
        <w:ind w:left="360"/>
        <w:textAlignment w:val="top"/>
        <w:outlineLvl w:val="3"/>
        <w:rPr>
          <w:rFonts w:ascii="Times New Roman" w:eastAsia="Times New Roman" w:hAnsi="Times New Roman" w:cs="Times New Roman"/>
          <w:b/>
          <w:color w:val="0000FF"/>
          <w:sz w:val="24"/>
          <w:szCs w:val="24"/>
          <w:lang w:eastAsia="lt-LT"/>
        </w:rPr>
      </w:pPr>
      <w:r w:rsidRPr="008F7726">
        <w:rPr>
          <w:rFonts w:ascii="Times New Roman" w:eastAsia="Times New Roman" w:hAnsi="Times New Roman" w:cs="Times New Roman"/>
          <w:b/>
          <w:color w:val="0000FF"/>
          <w:sz w:val="24"/>
          <w:szCs w:val="24"/>
          <w:lang w:eastAsia="lt-LT"/>
        </w:rPr>
        <w:t xml:space="preserve">Vertinimo planavimas </w:t>
      </w:r>
      <w:r w:rsidRPr="008F7726">
        <w:rPr>
          <w:rFonts w:ascii="Times New Roman" w:eastAsia="Times New Roman" w:hAnsi="Times New Roman" w:cs="Times New Roman"/>
          <w:b/>
          <w:sz w:val="24"/>
          <w:szCs w:val="24"/>
          <w:lang w:eastAsia="lt-LT"/>
        </w:rPr>
        <w:t xml:space="preserve">                                                                                </w:t>
      </w:r>
      <w:r w:rsidRPr="008F7726">
        <w:rPr>
          <w:rFonts w:ascii="Times New Roman" w:eastAsia="Times New Roman" w:hAnsi="Times New Roman" w:cs="Times New Roman"/>
          <w:b/>
          <w:color w:val="0000FF"/>
          <w:sz w:val="24"/>
          <w:szCs w:val="24"/>
          <w:lang w:eastAsia="lt-LT"/>
        </w:rPr>
        <w:t xml:space="preserve">Duomenų          </w:t>
      </w: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 xml:space="preserve">(numatomi / koreguojami          </w:t>
      </w:r>
      <w:r w:rsidRPr="008F7726">
        <w:rPr>
          <w:rFonts w:ascii="Times New Roman" w:eastAsia="Times New Roman" w:hAnsi="Times New Roman" w:cs="Times New Roman"/>
          <w:b/>
          <w:color w:val="0000FF"/>
          <w:sz w:val="24"/>
          <w:szCs w:val="24"/>
          <w:lang w:eastAsia="lt-LT"/>
        </w:rPr>
        <w:t xml:space="preserve">                                                                    dokumentavimas</w:t>
      </w: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Vertinimo ir ugdymo,                                                                               (sukauptos informacijos tikslai, uždaviniai</w:t>
      </w:r>
      <w:r>
        <w:rPr>
          <w:rFonts w:ascii="Times New Roman" w:eastAsia="Times New Roman" w:hAnsi="Times New Roman" w:cs="Times New Roman"/>
          <w:sz w:val="24"/>
          <w:szCs w:val="24"/>
          <w:lang w:eastAsia="lt-LT"/>
        </w:rPr>
        <w:t>,</w:t>
      </w:r>
      <w:r w:rsidRPr="008F7726">
        <w:rPr>
          <w:rFonts w:ascii="Times New Roman" w:eastAsia="Times New Roman" w:hAnsi="Times New Roman" w:cs="Times New Roman"/>
          <w:sz w:val="24"/>
          <w:szCs w:val="24"/>
          <w:lang w:eastAsia="lt-LT"/>
        </w:rPr>
        <w:t xml:space="preserve"> turinys,                                                                            apie vaiką analizė</w:t>
      </w: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Vertinimo metodai</w:t>
      </w:r>
      <w:r w:rsidR="00D9150C" w:rsidRPr="00D9150C">
        <w:rPr>
          <w:rFonts w:ascii="Times New Roman" w:eastAsia="Times New Roman" w:hAnsi="Times New Roman" w:cs="Times New Roman"/>
          <w:noProof/>
          <w:color w:val="000000"/>
          <w:sz w:val="24"/>
          <w:szCs w:val="24"/>
          <w:lang w:val="lt-LT" w:eastAsia="lt-LT"/>
        </w:rPr>
        <w:pict>
          <v:shape id="AutoShape 17" o:spid="_x0000_s1027" type="#_x0000_t105" style="position:absolute;margin-left:180pt;margin-top:11.4pt;width:99pt;height:36pt;rotation:11470533fd;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"/>
        </w:pict>
      </w:r>
      <w:r w:rsidRPr="008F7726">
        <w:rPr>
          <w:rFonts w:ascii="Times New Roman" w:eastAsia="Times New Roman" w:hAnsi="Times New Roman" w:cs="Times New Roman"/>
          <w:sz w:val="24"/>
          <w:szCs w:val="24"/>
          <w:lang w:eastAsia="lt-LT"/>
        </w:rPr>
        <w:t>)                                                                                           panaudojimas)</w:t>
      </w: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p>
    <w:p w:rsidR="00A6445B" w:rsidRPr="008F7726" w:rsidRDefault="00A6445B" w:rsidP="00A6445B">
      <w:pPr>
        <w:spacing w:after="0" w:line="240" w:lineRule="auto"/>
        <w:textAlignment w:val="top"/>
        <w:outlineLvl w:val="3"/>
        <w:rPr>
          <w:rFonts w:ascii="Times New Roman" w:eastAsia="Times New Roman" w:hAnsi="Times New Roman" w:cs="Times New Roman"/>
          <w:sz w:val="24"/>
          <w:szCs w:val="24"/>
          <w:lang w:eastAsia="lt-LT"/>
        </w:rPr>
      </w:pPr>
      <w:r w:rsidRPr="008F7726">
        <w:rPr>
          <w:rFonts w:ascii="Times New Roman" w:eastAsia="Times New Roman" w:hAnsi="Times New Roman" w:cs="Times New Roman"/>
          <w:b/>
          <w:noProof/>
          <w:sz w:val="24"/>
          <w:szCs w:val="24"/>
          <w:lang w:eastAsia="lt-LT"/>
        </w:rPr>
        <w:t xml:space="preserve"> </w:t>
      </w:r>
      <w:r w:rsidRPr="008F7726">
        <w:rPr>
          <w:rFonts w:ascii="Times New Roman" w:eastAsia="Times New Roman" w:hAnsi="Times New Roman" w:cs="Times New Roman"/>
          <w:b/>
          <w:sz w:val="24"/>
          <w:szCs w:val="24"/>
          <w:lang w:eastAsia="lt-LT"/>
        </w:rPr>
        <w:t xml:space="preserve"> </w:t>
      </w:r>
      <w:r w:rsidRPr="008F7726">
        <w:rPr>
          <w:rFonts w:ascii="Times New Roman" w:eastAsia="Times New Roman" w:hAnsi="Times New Roman" w:cs="Times New Roman"/>
          <w:sz w:val="24"/>
          <w:szCs w:val="24"/>
          <w:lang w:eastAsia="lt-LT"/>
        </w:rPr>
        <w:t xml:space="preserve">                                                                                                    </w:t>
      </w:r>
    </w:p>
    <w:p w:rsidR="00A6445B" w:rsidRPr="008F7726" w:rsidRDefault="00A6445B" w:rsidP="00A6445B">
      <w:pPr>
        <w:autoSpaceDE w:val="0"/>
        <w:autoSpaceDN w:val="0"/>
        <w:adjustRightInd w:val="0"/>
        <w:spacing w:after="0" w:line="240" w:lineRule="auto"/>
        <w:rPr>
          <w:rFonts w:ascii="Times New Roman" w:eastAsia="Times New Roman" w:hAnsi="Times New Roman" w:cs="Times New Roman"/>
          <w:b/>
          <w:color w:val="0000FF"/>
          <w:sz w:val="24"/>
          <w:szCs w:val="24"/>
          <w:lang w:eastAsia="lt-LT"/>
        </w:rPr>
      </w:pPr>
      <w:r w:rsidRPr="008F7726">
        <w:rPr>
          <w:rFonts w:ascii="Times New Roman" w:eastAsia="Times New Roman" w:hAnsi="Times New Roman" w:cs="Times New Roman"/>
          <w:b/>
          <w:color w:val="0000FF"/>
          <w:sz w:val="24"/>
          <w:szCs w:val="24"/>
          <w:lang w:eastAsia="lt-LT"/>
        </w:rPr>
        <w:t xml:space="preserve">                                                     Informavimas apie ugdymo(si) pasiekimus</w:t>
      </w:r>
    </w:p>
    <w:p w:rsidR="00A6445B" w:rsidRPr="008F7726" w:rsidRDefault="00A6445B" w:rsidP="00A6445B">
      <w:pPr>
        <w:autoSpaceDE w:val="0"/>
        <w:autoSpaceDN w:val="0"/>
        <w:adjustRightInd w:val="0"/>
        <w:spacing w:after="0" w:line="240" w:lineRule="auto"/>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 xml:space="preserve">                                            (dalijimasis informacija apie daromą vaiko pažangą su </w:t>
      </w:r>
    </w:p>
    <w:p w:rsidR="00A6445B" w:rsidRPr="008F7726" w:rsidRDefault="00A6445B" w:rsidP="00A6445B">
      <w:pPr>
        <w:autoSpaceDE w:val="0"/>
        <w:autoSpaceDN w:val="0"/>
        <w:adjustRightInd w:val="0"/>
        <w:spacing w:after="0" w:line="240" w:lineRule="auto"/>
        <w:rPr>
          <w:rFonts w:ascii="Times New Roman" w:eastAsia="Times New Roman" w:hAnsi="Times New Roman" w:cs="Times New Roman"/>
          <w:sz w:val="24"/>
          <w:szCs w:val="24"/>
          <w:lang w:eastAsia="lt-LT"/>
        </w:rPr>
      </w:pPr>
      <w:r w:rsidRPr="008F7726">
        <w:rPr>
          <w:rFonts w:ascii="Times New Roman" w:eastAsia="Times New Roman" w:hAnsi="Times New Roman" w:cs="Times New Roman"/>
          <w:sz w:val="24"/>
          <w:szCs w:val="24"/>
          <w:lang w:eastAsia="lt-LT"/>
        </w:rPr>
        <w:t xml:space="preserve">                                                                vaiku, tėvais, pedagogais) </w:t>
      </w:r>
    </w:p>
    <w:p w:rsidR="00A6445B" w:rsidRPr="008F7726" w:rsidRDefault="00A6445B" w:rsidP="00A6445B">
      <w:pPr>
        <w:spacing w:after="0" w:line="240" w:lineRule="auto"/>
        <w:ind w:left="360"/>
        <w:rPr>
          <w:rFonts w:ascii="Times New Roman" w:eastAsia="Times New Roman" w:hAnsi="Times New Roman" w:cs="Times New Roman"/>
          <w:b/>
          <w:sz w:val="24"/>
          <w:szCs w:val="24"/>
          <w:u w:val="single"/>
          <w:lang w:eastAsia="lt-LT"/>
        </w:rPr>
      </w:pPr>
    </w:p>
    <w:p w:rsidR="007F19D6" w:rsidRPr="000B7C04" w:rsidRDefault="00A6445B" w:rsidP="006D7A99">
      <w:pPr>
        <w:pStyle w:val="ListParagraph"/>
        <w:numPr>
          <w:ilvl w:val="0"/>
          <w:numId w:val="18"/>
        </w:numPr>
        <w:spacing w:after="0" w:line="240" w:lineRule="auto"/>
        <w:jc w:val="center"/>
        <w:rPr>
          <w:rFonts w:ascii="Times New Roman" w:eastAsia="Times New Roman" w:hAnsi="Times New Roman" w:cs="Times New Roman"/>
          <w:bCs/>
          <w:sz w:val="24"/>
          <w:szCs w:val="24"/>
          <w:lang w:eastAsia="lt-LT"/>
        </w:rPr>
      </w:pPr>
      <w:r w:rsidRPr="000B7C04">
        <w:rPr>
          <w:rFonts w:ascii="Times New Roman" w:eastAsia="Times New Roman" w:hAnsi="Times New Roman" w:cs="Times New Roman"/>
          <w:bCs/>
          <w:i/>
          <w:sz w:val="24"/>
          <w:szCs w:val="24"/>
          <w:lang w:eastAsia="lt-LT"/>
        </w:rPr>
        <w:t>paveikslas.</w:t>
      </w:r>
      <w:r w:rsidRPr="000B7C04">
        <w:rPr>
          <w:rFonts w:ascii="Times New Roman" w:eastAsia="Times New Roman" w:hAnsi="Times New Roman" w:cs="Times New Roman"/>
          <w:bCs/>
          <w:sz w:val="24"/>
          <w:szCs w:val="24"/>
          <w:lang w:eastAsia="lt-LT"/>
        </w:rPr>
        <w:t xml:space="preserve"> </w:t>
      </w:r>
      <w:r w:rsidRPr="000B7C04">
        <w:rPr>
          <w:rFonts w:ascii="Times New Roman" w:eastAsia="Times New Roman" w:hAnsi="Times New Roman" w:cs="Times New Roman"/>
          <w:b/>
          <w:bCs/>
          <w:sz w:val="24"/>
          <w:szCs w:val="24"/>
          <w:lang w:eastAsia="lt-LT"/>
        </w:rPr>
        <w:t>Vertinimo ciklas</w:t>
      </w: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9E01C8" w:rsidRDefault="009E01C8" w:rsidP="009E01C8">
      <w:pPr>
        <w:spacing w:after="0" w:line="240" w:lineRule="auto"/>
        <w:jc w:val="center"/>
        <w:rPr>
          <w:rFonts w:ascii="Times New Roman" w:eastAsia="Times New Roman" w:hAnsi="Times New Roman" w:cs="Times New Roman"/>
          <w:bCs/>
          <w:sz w:val="24"/>
          <w:szCs w:val="24"/>
          <w:lang w:eastAsia="lt-LT"/>
        </w:rPr>
      </w:pPr>
    </w:p>
    <w:p w:rsidR="0063152C" w:rsidRDefault="0063152C" w:rsidP="0063152C">
      <w:pPr>
        <w:spacing w:after="0" w:line="240" w:lineRule="auto"/>
        <w:rPr>
          <w:rFonts w:ascii="Times New Roman" w:eastAsia="Times New Roman" w:hAnsi="Times New Roman" w:cs="Times New Roman"/>
          <w:b/>
          <w:sz w:val="20"/>
          <w:szCs w:val="20"/>
        </w:rPr>
        <w:sectPr w:rsidR="0063152C" w:rsidSect="0063152C">
          <w:pgSz w:w="11906" w:h="16838" w:code="9"/>
          <w:pgMar w:top="1134" w:right="567" w:bottom="1134" w:left="1701" w:header="567" w:footer="567" w:gutter="0"/>
          <w:cols w:space="1296"/>
          <w:titlePg/>
          <w:docGrid w:linePitch="360"/>
        </w:sectPr>
      </w:pPr>
    </w:p>
    <w:p w:rsidR="00C15436" w:rsidRDefault="00C15436" w:rsidP="006B3466">
      <w:pPr>
        <w:spacing w:after="0" w:line="240" w:lineRule="auto"/>
        <w:ind w:left="4516" w:firstLine="1296"/>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Kybartų mokyklos-darželio „Ąžuoliukas“</w:t>
      </w:r>
    </w:p>
    <w:p w:rsidR="00C15436" w:rsidRDefault="00C15436" w:rsidP="00C15436">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ikimokyklinio ugdymo programos</w:t>
      </w:r>
    </w:p>
    <w:p w:rsidR="00C15436" w:rsidRDefault="00C15436" w:rsidP="00C15436">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t>1 priedas</w:t>
      </w:r>
    </w:p>
    <w:p w:rsidR="00C15436" w:rsidRPr="00C15436" w:rsidRDefault="00C15436" w:rsidP="007F19D6">
      <w:pPr>
        <w:spacing w:after="0" w:line="240" w:lineRule="auto"/>
        <w:jc w:val="center"/>
        <w:rPr>
          <w:rFonts w:ascii="Times New Roman" w:eastAsia="Times New Roman" w:hAnsi="Times New Roman" w:cs="Times New Roman"/>
          <w:b/>
          <w:sz w:val="20"/>
          <w:szCs w:val="20"/>
        </w:rPr>
      </w:pPr>
    </w:p>
    <w:p w:rsidR="007F19D6" w:rsidRPr="00A6445B" w:rsidRDefault="00F3240A" w:rsidP="007F19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w:t>
      </w:r>
      <w:r w:rsidR="007F19D6" w:rsidRPr="00A6445B">
        <w:rPr>
          <w:rFonts w:ascii="Times New Roman" w:eastAsia="Times New Roman" w:hAnsi="Times New Roman" w:cs="Times New Roman"/>
          <w:b/>
          <w:sz w:val="28"/>
          <w:szCs w:val="28"/>
        </w:rPr>
        <w:t xml:space="preserve"> GRUPĖS U</w:t>
      </w:r>
      <w:r w:rsidR="00A6445B" w:rsidRPr="00A6445B">
        <w:rPr>
          <w:rFonts w:ascii="Times New Roman" w:eastAsia="Times New Roman" w:hAnsi="Times New Roman" w:cs="Times New Roman"/>
          <w:b/>
          <w:sz w:val="28"/>
          <w:szCs w:val="28"/>
        </w:rPr>
        <w:t xml:space="preserve">GDOMOSIOS VEIKLOS TRUMPALAIKIS </w:t>
      </w:r>
      <w:r w:rsidR="007F19D6" w:rsidRPr="00A6445B">
        <w:rPr>
          <w:rFonts w:ascii="Times New Roman" w:eastAsia="Times New Roman" w:hAnsi="Times New Roman" w:cs="Times New Roman"/>
          <w:b/>
          <w:sz w:val="28"/>
          <w:szCs w:val="28"/>
        </w:rPr>
        <w:t>PLANAS</w:t>
      </w:r>
    </w:p>
    <w:p w:rsidR="007F19D6" w:rsidRPr="00A6445B" w:rsidRDefault="007F19D6" w:rsidP="007F19D6">
      <w:pPr>
        <w:spacing w:after="0" w:line="240" w:lineRule="auto"/>
        <w:jc w:val="center"/>
        <w:rPr>
          <w:rFonts w:ascii="Times New Roman" w:eastAsia="Times New Roman" w:hAnsi="Times New Roman" w:cs="Times New Roman"/>
          <w:b/>
          <w:sz w:val="28"/>
          <w:szCs w:val="28"/>
        </w:rPr>
      </w:pP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b/>
          <w:sz w:val="24"/>
          <w:szCs w:val="24"/>
        </w:rPr>
        <w:t>Trukmė</w:t>
      </w:r>
      <w:r w:rsidRPr="00A6445B">
        <w:rPr>
          <w:rFonts w:ascii="Times New Roman" w:eastAsia="Times New Roman" w:hAnsi="Times New Roman" w:cs="Times New Roman"/>
          <w:sz w:val="24"/>
          <w:szCs w:val="24"/>
        </w:rPr>
        <w:t>: nuo 201..... metų  ___________mėn. _ d. iki   ___________mėn. _ d. (</w:t>
      </w:r>
      <w:r w:rsidRPr="00A6445B">
        <w:rPr>
          <w:rFonts w:ascii="Times New Roman" w:eastAsia="Times New Roman" w:hAnsi="Times New Roman" w:cs="Times New Roman"/>
          <w:i/>
          <w:sz w:val="24"/>
          <w:szCs w:val="24"/>
        </w:rPr>
        <w:t>skliausteliuose nurodyti 1 ar 2 savaitės</w:t>
      </w:r>
      <w:r w:rsidRPr="00A6445B">
        <w:rPr>
          <w:rFonts w:ascii="Times New Roman" w:eastAsia="Times New Roman" w:hAnsi="Times New Roman" w:cs="Times New Roman"/>
          <w:sz w:val="24"/>
          <w:szCs w:val="24"/>
        </w:rPr>
        <w:t>)</w:t>
      </w: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b/>
          <w:sz w:val="24"/>
          <w:szCs w:val="24"/>
        </w:rPr>
        <w:t xml:space="preserve">Ugdomosios veiklos pavadinimas </w:t>
      </w:r>
      <w:r w:rsidRPr="00A6445B">
        <w:rPr>
          <w:rFonts w:ascii="Times New Roman" w:eastAsia="Times New Roman" w:hAnsi="Times New Roman" w:cs="Times New Roman"/>
          <w:sz w:val="24"/>
          <w:szCs w:val="24"/>
        </w:rPr>
        <w:t>(veiklos tema, ugdomasis projektas, problema)</w:t>
      </w: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b/>
          <w:sz w:val="24"/>
          <w:szCs w:val="24"/>
        </w:rPr>
        <w:t>Vaiko ugdymo uždaviniai.</w:t>
      </w:r>
      <w:r w:rsidRPr="00A6445B">
        <w:rPr>
          <w:rFonts w:ascii="Times New Roman" w:eastAsia="Times New Roman" w:hAnsi="Times New Roman" w:cs="Times New Roman"/>
          <w:sz w:val="24"/>
          <w:szCs w:val="24"/>
        </w:rPr>
        <w:t xml:space="preserve"> Siekti, kad vaikas: </w:t>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t xml:space="preserve"> _________________________________________</w:t>
      </w:r>
      <w:r w:rsidRPr="00A6445B">
        <w:rPr>
          <w:rFonts w:ascii="Times New Roman" w:eastAsia="Times New Roman" w:hAnsi="Times New Roman" w:cs="Times New Roman"/>
          <w:sz w:val="24"/>
          <w:szCs w:val="24"/>
        </w:rPr>
        <w:softHyphen/>
      </w: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sz w:val="24"/>
          <w:szCs w:val="24"/>
        </w:rPr>
        <w:t>_________________________________________________________________________</w:t>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t>_____</w:t>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r>
      <w:r w:rsidRPr="00A6445B">
        <w:rPr>
          <w:rFonts w:ascii="Times New Roman" w:eastAsia="Times New Roman" w:hAnsi="Times New Roman" w:cs="Times New Roman"/>
          <w:sz w:val="24"/>
          <w:szCs w:val="24"/>
        </w:rPr>
        <w:softHyphen/>
        <w:t>__</w:t>
      </w: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sz w:val="24"/>
          <w:szCs w:val="24"/>
        </w:rPr>
        <w:t>________________________________________________________________________________</w:t>
      </w:r>
    </w:p>
    <w:p w:rsidR="007F19D6" w:rsidRPr="00A6445B" w:rsidRDefault="007F19D6" w:rsidP="007F19D6">
      <w:pPr>
        <w:spacing w:after="0" w:line="240" w:lineRule="auto"/>
        <w:jc w:val="both"/>
        <w:rPr>
          <w:rFonts w:ascii="Times New Roman" w:eastAsia="Times New Roman" w:hAnsi="Times New Roman" w:cs="Times New Roman"/>
          <w:b/>
          <w:sz w:val="24"/>
          <w:szCs w:val="24"/>
        </w:rPr>
      </w:pPr>
      <w:r w:rsidRPr="00A6445B">
        <w:rPr>
          <w:rFonts w:ascii="Times New Roman" w:eastAsia="Times New Roman" w:hAnsi="Times New Roman" w:cs="Times New Roman"/>
          <w:b/>
          <w:sz w:val="24"/>
          <w:szCs w:val="24"/>
        </w:rPr>
        <w:t>Ugdymosi aplinka ir priemonės:____________________________________________________</w:t>
      </w:r>
    </w:p>
    <w:p w:rsidR="007F19D6" w:rsidRPr="00A6445B" w:rsidRDefault="007F19D6" w:rsidP="007F19D6">
      <w:pPr>
        <w:spacing w:after="0" w:line="240" w:lineRule="auto"/>
        <w:jc w:val="both"/>
        <w:rPr>
          <w:rFonts w:ascii="Times New Roman" w:eastAsia="Times New Roman" w:hAnsi="Times New Roman" w:cs="Times New Roman"/>
          <w:b/>
          <w:sz w:val="24"/>
          <w:szCs w:val="24"/>
        </w:rPr>
      </w:pPr>
      <w:r w:rsidRPr="00A6445B">
        <w:rPr>
          <w:rFonts w:ascii="Times New Roman" w:eastAsia="Times New Roman" w:hAnsi="Times New Roman" w:cs="Times New Roman"/>
          <w:b/>
          <w:sz w:val="24"/>
          <w:szCs w:val="24"/>
        </w:rPr>
        <w:t>Vaikų amžius:___________________________________________________________________</w:t>
      </w:r>
    </w:p>
    <w:p w:rsidR="007F19D6" w:rsidRPr="00A6445B" w:rsidRDefault="007F19D6" w:rsidP="007F19D6">
      <w:pPr>
        <w:spacing w:after="0" w:line="240" w:lineRule="auto"/>
        <w:jc w:val="both"/>
        <w:rPr>
          <w:rFonts w:ascii="Times New Roman" w:eastAsia="Times New Roman" w:hAnsi="Times New Roman" w:cs="Times New Roman"/>
          <w:b/>
          <w:sz w:val="24"/>
          <w:szCs w:val="24"/>
        </w:rPr>
      </w:pPr>
    </w:p>
    <w:tbl>
      <w:tblPr>
        <w:tblStyle w:val="Lentelstinklelis1"/>
        <w:tblW w:w="0" w:type="auto"/>
        <w:tblLook w:val="04A0"/>
      </w:tblPr>
      <w:tblGrid>
        <w:gridCol w:w="3305"/>
        <w:gridCol w:w="3276"/>
        <w:gridCol w:w="3273"/>
      </w:tblGrid>
      <w:tr w:rsidR="007F19D6" w:rsidRPr="00A6445B" w:rsidTr="007F19D6">
        <w:tc>
          <w:tcPr>
            <w:tcW w:w="3305"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Vaikų pasiekimai</w:t>
            </w:r>
          </w:p>
        </w:tc>
        <w:tc>
          <w:tcPr>
            <w:tcW w:w="3276"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Vaikų idėjos ir sumanymai</w:t>
            </w:r>
          </w:p>
        </w:tc>
        <w:tc>
          <w:tcPr>
            <w:tcW w:w="3273"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Veiklos formos ir idėjos vaikų veiklai</w:t>
            </w:r>
          </w:p>
        </w:tc>
      </w:tr>
      <w:tr w:rsidR="007F19D6" w:rsidRPr="00A6445B" w:rsidTr="007F19D6">
        <w:tc>
          <w:tcPr>
            <w:tcW w:w="3305"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Ikimokyklinio amžiaus vaikai:</w:t>
            </w:r>
          </w:p>
          <w:p w:rsidR="007F19D6" w:rsidRPr="00A6445B" w:rsidRDefault="007F19D6" w:rsidP="007F19D6">
            <w:pPr>
              <w:jc w:val="both"/>
              <w:rPr>
                <w:rFonts w:ascii="Times New Roman" w:eastAsia="Times New Roman" w:hAnsi="Times New Roman" w:cs="Times New Roman"/>
                <w:b/>
                <w:sz w:val="24"/>
                <w:szCs w:val="24"/>
                <w:lang w:val="lt-LT"/>
              </w:rPr>
            </w:pPr>
          </w:p>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 xml:space="preserve">Priešmokyklinio </w:t>
            </w:r>
            <w:r w:rsidR="00AE2DD0">
              <w:rPr>
                <w:rFonts w:ascii="Times New Roman" w:eastAsia="Times New Roman" w:hAnsi="Times New Roman" w:cs="Times New Roman"/>
                <w:b/>
                <w:sz w:val="24"/>
                <w:szCs w:val="24"/>
                <w:lang w:val="lt-LT"/>
              </w:rPr>
              <w:t>amžiaus vai</w:t>
            </w:r>
            <w:r w:rsidR="00371021">
              <w:rPr>
                <w:rFonts w:ascii="Times New Roman" w:eastAsia="Times New Roman" w:hAnsi="Times New Roman" w:cs="Times New Roman"/>
                <w:b/>
                <w:sz w:val="24"/>
                <w:szCs w:val="24"/>
                <w:lang w:val="lt-LT"/>
              </w:rPr>
              <w:t>kai:</w:t>
            </w:r>
          </w:p>
        </w:tc>
        <w:tc>
          <w:tcPr>
            <w:tcW w:w="3276" w:type="dxa"/>
            <w:vMerge w:val="restart"/>
          </w:tcPr>
          <w:p w:rsidR="007F19D6" w:rsidRPr="00A6445B" w:rsidRDefault="007F19D6" w:rsidP="007F19D6">
            <w:pPr>
              <w:jc w:val="both"/>
              <w:rPr>
                <w:rFonts w:ascii="Times New Roman" w:eastAsia="Times New Roman" w:hAnsi="Times New Roman" w:cs="Times New Roman"/>
                <w:b/>
                <w:sz w:val="24"/>
                <w:szCs w:val="24"/>
                <w:lang w:val="lt-LT"/>
              </w:rPr>
            </w:pPr>
          </w:p>
        </w:tc>
        <w:tc>
          <w:tcPr>
            <w:tcW w:w="3273"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Visos grupės veikla</w:t>
            </w:r>
          </w:p>
          <w:p w:rsidR="007F19D6" w:rsidRPr="00A6445B" w:rsidRDefault="007F19D6" w:rsidP="007F19D6">
            <w:pPr>
              <w:jc w:val="both"/>
              <w:rPr>
                <w:rFonts w:ascii="Times New Roman" w:eastAsia="Times New Roman" w:hAnsi="Times New Roman" w:cs="Times New Roman"/>
                <w:b/>
                <w:sz w:val="24"/>
                <w:szCs w:val="24"/>
                <w:lang w:val="lt-LT"/>
              </w:rPr>
            </w:pPr>
          </w:p>
          <w:p w:rsidR="007F19D6" w:rsidRPr="00A6445B" w:rsidRDefault="007F19D6" w:rsidP="007F19D6">
            <w:pPr>
              <w:jc w:val="both"/>
              <w:rPr>
                <w:rFonts w:ascii="Times New Roman" w:eastAsia="Times New Roman" w:hAnsi="Times New Roman" w:cs="Times New Roman"/>
                <w:b/>
                <w:sz w:val="24"/>
                <w:szCs w:val="24"/>
                <w:lang w:val="lt-LT"/>
              </w:rPr>
            </w:pPr>
          </w:p>
        </w:tc>
      </w:tr>
      <w:tr w:rsidR="007F19D6" w:rsidRPr="00A6445B" w:rsidTr="007F19D6">
        <w:tc>
          <w:tcPr>
            <w:tcW w:w="3305"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Lygiagrečiai tobulėjantys kiti pasiekimai</w:t>
            </w:r>
          </w:p>
        </w:tc>
        <w:tc>
          <w:tcPr>
            <w:tcW w:w="3276" w:type="dxa"/>
            <w:vMerge/>
          </w:tcPr>
          <w:p w:rsidR="007F19D6" w:rsidRPr="00A6445B" w:rsidRDefault="007F19D6" w:rsidP="007F19D6">
            <w:pPr>
              <w:jc w:val="both"/>
              <w:rPr>
                <w:rFonts w:ascii="Times New Roman" w:eastAsia="Times New Roman" w:hAnsi="Times New Roman" w:cs="Times New Roman"/>
                <w:b/>
                <w:sz w:val="24"/>
                <w:szCs w:val="24"/>
                <w:lang w:val="lt-LT"/>
              </w:rPr>
            </w:pPr>
          </w:p>
        </w:tc>
        <w:tc>
          <w:tcPr>
            <w:tcW w:w="3273"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Veikla grupelėmis</w:t>
            </w:r>
          </w:p>
          <w:p w:rsidR="007F19D6" w:rsidRPr="00A6445B" w:rsidRDefault="007F19D6" w:rsidP="007F19D6">
            <w:pPr>
              <w:jc w:val="both"/>
              <w:rPr>
                <w:rFonts w:ascii="Times New Roman" w:eastAsia="Times New Roman" w:hAnsi="Times New Roman" w:cs="Times New Roman"/>
                <w:b/>
                <w:sz w:val="24"/>
                <w:szCs w:val="24"/>
                <w:lang w:val="lt-LT"/>
              </w:rPr>
            </w:pPr>
          </w:p>
          <w:p w:rsidR="007F19D6" w:rsidRPr="00A6445B" w:rsidRDefault="007F19D6" w:rsidP="007F19D6">
            <w:pPr>
              <w:jc w:val="both"/>
              <w:rPr>
                <w:rFonts w:ascii="Times New Roman" w:eastAsia="Times New Roman" w:hAnsi="Times New Roman" w:cs="Times New Roman"/>
                <w:b/>
                <w:sz w:val="24"/>
                <w:szCs w:val="24"/>
                <w:lang w:val="lt-LT"/>
              </w:rPr>
            </w:pPr>
          </w:p>
        </w:tc>
      </w:tr>
      <w:tr w:rsidR="007F19D6" w:rsidRPr="00A6445B" w:rsidTr="007F19D6">
        <w:tc>
          <w:tcPr>
            <w:tcW w:w="3305" w:type="dxa"/>
          </w:tcPr>
          <w:p w:rsidR="007F19D6" w:rsidRPr="00A6445B" w:rsidRDefault="007F19D6" w:rsidP="007F19D6">
            <w:pPr>
              <w:jc w:val="both"/>
              <w:rPr>
                <w:rFonts w:ascii="Times New Roman" w:eastAsia="Times New Roman" w:hAnsi="Times New Roman" w:cs="Times New Roman"/>
                <w:b/>
                <w:sz w:val="24"/>
                <w:szCs w:val="24"/>
                <w:lang w:val="lt-LT"/>
              </w:rPr>
            </w:pPr>
          </w:p>
        </w:tc>
        <w:tc>
          <w:tcPr>
            <w:tcW w:w="3276" w:type="dxa"/>
            <w:vMerge/>
          </w:tcPr>
          <w:p w:rsidR="007F19D6" w:rsidRPr="00A6445B" w:rsidRDefault="007F19D6" w:rsidP="007F19D6">
            <w:pPr>
              <w:jc w:val="both"/>
              <w:rPr>
                <w:rFonts w:ascii="Times New Roman" w:eastAsia="Times New Roman" w:hAnsi="Times New Roman" w:cs="Times New Roman"/>
                <w:b/>
                <w:sz w:val="24"/>
                <w:szCs w:val="24"/>
                <w:lang w:val="lt-LT"/>
              </w:rPr>
            </w:pPr>
          </w:p>
        </w:tc>
        <w:tc>
          <w:tcPr>
            <w:tcW w:w="3273" w:type="dxa"/>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Individuali  veikla</w:t>
            </w:r>
          </w:p>
          <w:p w:rsidR="007F19D6" w:rsidRPr="00A6445B" w:rsidRDefault="007F19D6" w:rsidP="007F19D6">
            <w:pPr>
              <w:jc w:val="both"/>
              <w:rPr>
                <w:rFonts w:ascii="Times New Roman" w:eastAsia="Times New Roman" w:hAnsi="Times New Roman" w:cs="Times New Roman"/>
                <w:b/>
                <w:sz w:val="24"/>
                <w:szCs w:val="24"/>
                <w:lang w:val="lt-LT"/>
              </w:rPr>
            </w:pPr>
          </w:p>
          <w:p w:rsidR="007F19D6" w:rsidRPr="00A6445B" w:rsidRDefault="007F19D6" w:rsidP="007F19D6">
            <w:pPr>
              <w:jc w:val="both"/>
              <w:rPr>
                <w:rFonts w:ascii="Times New Roman" w:eastAsia="Times New Roman" w:hAnsi="Times New Roman" w:cs="Times New Roman"/>
                <w:b/>
                <w:sz w:val="24"/>
                <w:szCs w:val="24"/>
                <w:lang w:val="lt-LT"/>
              </w:rPr>
            </w:pPr>
          </w:p>
        </w:tc>
      </w:tr>
      <w:tr w:rsidR="007F19D6" w:rsidRPr="00A6445B" w:rsidTr="007F19D6">
        <w:tc>
          <w:tcPr>
            <w:tcW w:w="9854" w:type="dxa"/>
            <w:gridSpan w:val="3"/>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Tėvų (globėjų), specialistų idėjos, pagalba, dalyvavimas</w:t>
            </w:r>
          </w:p>
        </w:tc>
      </w:tr>
      <w:tr w:rsidR="007F19D6" w:rsidRPr="00A6445B" w:rsidTr="007F19D6">
        <w:tc>
          <w:tcPr>
            <w:tcW w:w="9854" w:type="dxa"/>
            <w:gridSpan w:val="3"/>
          </w:tcPr>
          <w:p w:rsidR="007F19D6" w:rsidRPr="00A6445B" w:rsidRDefault="007F19D6" w:rsidP="007F19D6">
            <w:pPr>
              <w:jc w:val="both"/>
              <w:rPr>
                <w:rFonts w:ascii="Times New Roman" w:eastAsia="Times New Roman" w:hAnsi="Times New Roman" w:cs="Times New Roman"/>
                <w:b/>
                <w:sz w:val="24"/>
                <w:szCs w:val="24"/>
                <w:lang w:val="lt-LT"/>
              </w:rPr>
            </w:pPr>
          </w:p>
        </w:tc>
      </w:tr>
      <w:tr w:rsidR="007F19D6" w:rsidRPr="00A6445B" w:rsidTr="007F19D6">
        <w:tc>
          <w:tcPr>
            <w:tcW w:w="9854" w:type="dxa"/>
            <w:gridSpan w:val="3"/>
          </w:tcPr>
          <w:p w:rsidR="007F19D6" w:rsidRPr="00A6445B" w:rsidRDefault="007F19D6" w:rsidP="007F19D6">
            <w:pPr>
              <w:jc w:val="both"/>
              <w:rPr>
                <w:rFonts w:ascii="Times New Roman" w:eastAsia="Times New Roman" w:hAnsi="Times New Roman" w:cs="Times New Roman"/>
                <w:b/>
                <w:sz w:val="24"/>
                <w:szCs w:val="24"/>
                <w:lang w:val="lt-LT"/>
              </w:rPr>
            </w:pPr>
            <w:r w:rsidRPr="00A6445B">
              <w:rPr>
                <w:rFonts w:ascii="Times New Roman" w:eastAsia="Times New Roman" w:hAnsi="Times New Roman" w:cs="Times New Roman"/>
                <w:b/>
                <w:sz w:val="24"/>
                <w:szCs w:val="24"/>
                <w:lang w:val="lt-LT"/>
              </w:rPr>
              <w:t>Vaikų pasiekimų refleksija, idėjos dėl tolesnio ugdymosi. Savo veiklos refleksija</w:t>
            </w:r>
          </w:p>
        </w:tc>
      </w:tr>
      <w:tr w:rsidR="007F19D6" w:rsidRPr="00A6445B" w:rsidTr="007F19D6">
        <w:tc>
          <w:tcPr>
            <w:tcW w:w="9854" w:type="dxa"/>
            <w:gridSpan w:val="3"/>
          </w:tcPr>
          <w:p w:rsidR="007F19D6" w:rsidRPr="00A6445B" w:rsidRDefault="007F19D6" w:rsidP="007F19D6">
            <w:pPr>
              <w:jc w:val="both"/>
              <w:rPr>
                <w:rFonts w:ascii="Times New Roman" w:eastAsia="Times New Roman" w:hAnsi="Times New Roman" w:cs="Times New Roman"/>
                <w:b/>
                <w:sz w:val="24"/>
                <w:szCs w:val="24"/>
                <w:lang w:val="lt-LT"/>
              </w:rPr>
            </w:pPr>
          </w:p>
        </w:tc>
      </w:tr>
    </w:tbl>
    <w:p w:rsidR="007F19D6" w:rsidRPr="00A6445B" w:rsidRDefault="007F19D6" w:rsidP="007F19D6">
      <w:pPr>
        <w:spacing w:after="0" w:line="240" w:lineRule="auto"/>
        <w:jc w:val="both"/>
        <w:rPr>
          <w:rFonts w:ascii="Times New Roman" w:eastAsia="Times New Roman" w:hAnsi="Times New Roman" w:cs="Times New Roman"/>
          <w:b/>
          <w:sz w:val="24"/>
          <w:szCs w:val="24"/>
        </w:rPr>
      </w:pPr>
    </w:p>
    <w:p w:rsidR="007F19D6" w:rsidRPr="00A6445B" w:rsidRDefault="007F19D6" w:rsidP="007F19D6">
      <w:pPr>
        <w:spacing w:after="0" w:line="240" w:lineRule="auto"/>
        <w:jc w:val="both"/>
        <w:rPr>
          <w:rFonts w:ascii="Times New Roman" w:eastAsia="Times New Roman" w:hAnsi="Times New Roman" w:cs="Times New Roman"/>
          <w:sz w:val="24"/>
          <w:szCs w:val="24"/>
        </w:rPr>
      </w:pPr>
      <w:r w:rsidRPr="00A6445B">
        <w:rPr>
          <w:rFonts w:ascii="Times New Roman" w:eastAsia="Times New Roman" w:hAnsi="Times New Roman" w:cs="Times New Roman"/>
          <w:sz w:val="24"/>
          <w:szCs w:val="24"/>
        </w:rPr>
        <w:t>Parengė</w:t>
      </w:r>
      <w:r w:rsidRPr="00A6445B">
        <w:rPr>
          <w:rFonts w:ascii="Times New Roman" w:eastAsia="Times New Roman" w:hAnsi="Times New Roman" w:cs="Times New Roman"/>
          <w:sz w:val="24"/>
          <w:szCs w:val="24"/>
        </w:rPr>
        <w:tab/>
        <w:t>_____________</w:t>
      </w:r>
      <w:r w:rsidRPr="00A6445B">
        <w:rPr>
          <w:rFonts w:ascii="Times New Roman" w:eastAsia="Times New Roman" w:hAnsi="Times New Roman" w:cs="Times New Roman"/>
          <w:sz w:val="24"/>
          <w:szCs w:val="24"/>
        </w:rPr>
        <w:tab/>
      </w:r>
      <w:r w:rsidRPr="00A6445B">
        <w:rPr>
          <w:rFonts w:ascii="Times New Roman" w:eastAsia="Times New Roman" w:hAnsi="Times New Roman" w:cs="Times New Roman"/>
          <w:sz w:val="24"/>
          <w:szCs w:val="24"/>
        </w:rPr>
        <w:tab/>
      </w:r>
      <w:r w:rsidRPr="00A6445B">
        <w:rPr>
          <w:rFonts w:ascii="Times New Roman" w:eastAsia="Times New Roman" w:hAnsi="Times New Roman" w:cs="Times New Roman"/>
          <w:sz w:val="24"/>
          <w:szCs w:val="24"/>
        </w:rPr>
        <w:tab/>
        <w:t xml:space="preserve">_______________________                </w:t>
      </w:r>
      <w:r w:rsidRPr="00A6445B">
        <w:rPr>
          <w:rFonts w:ascii="Times New Roman" w:eastAsia="Times New Roman" w:hAnsi="Times New Roman" w:cs="Times New Roman"/>
          <w:b/>
          <w:sz w:val="24"/>
          <w:szCs w:val="24"/>
        </w:rPr>
        <w:tab/>
      </w:r>
      <w:r w:rsidRPr="00A6445B">
        <w:rPr>
          <w:rFonts w:ascii="Times New Roman" w:eastAsia="Times New Roman" w:hAnsi="Times New Roman" w:cs="Times New Roman"/>
          <w:sz w:val="20"/>
          <w:szCs w:val="20"/>
        </w:rPr>
        <w:t>(parašas, (-ai)                                                                                      (vardas (ai), pavardė (-ės)</w:t>
      </w:r>
    </w:p>
    <w:p w:rsidR="007F19D6" w:rsidRPr="007F19D6" w:rsidRDefault="007F19D6" w:rsidP="007F19D6">
      <w:pPr>
        <w:spacing w:after="0" w:line="240" w:lineRule="auto"/>
        <w:jc w:val="both"/>
        <w:rPr>
          <w:rFonts w:ascii="Times New Roman" w:eastAsia="Times New Roman" w:hAnsi="Times New Roman" w:cs="Times New Roman"/>
          <w:sz w:val="24"/>
          <w:szCs w:val="24"/>
        </w:rPr>
      </w:pPr>
    </w:p>
    <w:p w:rsidR="003A2E8A" w:rsidRDefault="003A2E8A">
      <w:pPr>
        <w:rPr>
          <w:rFonts w:ascii="Times New Roman" w:hAnsi="Times New Roman" w:cs="Times New Roman"/>
          <w:sz w:val="24"/>
          <w:szCs w:val="24"/>
        </w:rPr>
      </w:pPr>
    </w:p>
    <w:p w:rsidR="006D68C5" w:rsidRDefault="006D68C5">
      <w:pPr>
        <w:rPr>
          <w:rFonts w:ascii="Times New Roman" w:hAnsi="Times New Roman" w:cs="Times New Roman"/>
          <w:sz w:val="24"/>
          <w:szCs w:val="24"/>
        </w:rPr>
      </w:pPr>
    </w:p>
    <w:p w:rsidR="006D68C5" w:rsidRDefault="006D68C5">
      <w:pPr>
        <w:rPr>
          <w:rFonts w:ascii="Times New Roman" w:hAnsi="Times New Roman" w:cs="Times New Roman"/>
          <w:sz w:val="24"/>
          <w:szCs w:val="24"/>
        </w:rPr>
      </w:pPr>
    </w:p>
    <w:p w:rsidR="006D68C5" w:rsidRDefault="006D68C5">
      <w:pPr>
        <w:rPr>
          <w:rFonts w:ascii="Times New Roman" w:hAnsi="Times New Roman" w:cs="Times New Roman"/>
          <w:sz w:val="24"/>
          <w:szCs w:val="24"/>
        </w:rPr>
      </w:pPr>
    </w:p>
    <w:p w:rsidR="009E01C8" w:rsidRDefault="009E01C8">
      <w:pPr>
        <w:rPr>
          <w:rFonts w:ascii="Times New Roman" w:hAnsi="Times New Roman" w:cs="Times New Roman"/>
          <w:sz w:val="24"/>
          <w:szCs w:val="24"/>
        </w:rPr>
      </w:pPr>
    </w:p>
    <w:p w:rsidR="009E01C8" w:rsidRDefault="009E01C8">
      <w:pPr>
        <w:rPr>
          <w:rFonts w:ascii="Times New Roman" w:hAnsi="Times New Roman" w:cs="Times New Roman"/>
          <w:sz w:val="24"/>
          <w:szCs w:val="24"/>
        </w:rPr>
      </w:pPr>
    </w:p>
    <w:p w:rsidR="009E01C8" w:rsidRDefault="009E01C8">
      <w:pPr>
        <w:rPr>
          <w:rFonts w:ascii="Times New Roman" w:hAnsi="Times New Roman" w:cs="Times New Roman"/>
          <w:sz w:val="24"/>
          <w:szCs w:val="24"/>
        </w:rPr>
      </w:pPr>
    </w:p>
    <w:p w:rsidR="009E01C8" w:rsidRDefault="009E01C8">
      <w:pPr>
        <w:rPr>
          <w:rFonts w:ascii="Times New Roman" w:hAnsi="Times New Roman" w:cs="Times New Roman"/>
          <w:sz w:val="24"/>
          <w:szCs w:val="24"/>
        </w:rPr>
      </w:pPr>
    </w:p>
    <w:p w:rsidR="009E01C8" w:rsidRDefault="009E01C8">
      <w:pPr>
        <w:rPr>
          <w:rFonts w:ascii="Times New Roman" w:hAnsi="Times New Roman" w:cs="Times New Roman"/>
          <w:sz w:val="24"/>
          <w:szCs w:val="24"/>
        </w:rPr>
      </w:pPr>
    </w:p>
    <w:p w:rsidR="00C15436" w:rsidRDefault="00C15436" w:rsidP="00C15436">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Kybartų mokyklos-darželio „Ąžuoliukas“</w:t>
      </w:r>
    </w:p>
    <w:p w:rsidR="00C15436" w:rsidRDefault="00C15436" w:rsidP="00C15436">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ikimokyklinio ugdymo programos</w:t>
      </w:r>
    </w:p>
    <w:p w:rsidR="00C15436" w:rsidRDefault="00C15436" w:rsidP="00C15436">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priedas</w:t>
      </w:r>
    </w:p>
    <w:p w:rsidR="009E01C8" w:rsidRPr="00C15436" w:rsidRDefault="009E01C8">
      <w:pPr>
        <w:rPr>
          <w:rFonts w:ascii="Times New Roman" w:hAnsi="Times New Roman" w:cs="Times New Roman"/>
          <w:b/>
          <w:sz w:val="24"/>
          <w:szCs w:val="24"/>
        </w:rPr>
      </w:pPr>
    </w:p>
    <w:p w:rsidR="009E01C8" w:rsidRDefault="009E01C8" w:rsidP="009E01C8">
      <w:pPr>
        <w:jc w:val="center"/>
        <w:rPr>
          <w:rFonts w:ascii="Times New Roman" w:hAnsi="Times New Roman" w:cs="Times New Roman"/>
          <w:b/>
          <w:sz w:val="24"/>
          <w:szCs w:val="24"/>
        </w:rPr>
      </w:pPr>
      <w:r w:rsidRPr="009E01C8">
        <w:rPr>
          <w:rFonts w:ascii="Times New Roman" w:hAnsi="Times New Roman" w:cs="Times New Roman"/>
          <w:b/>
          <w:sz w:val="24"/>
          <w:szCs w:val="24"/>
        </w:rPr>
        <w:t>VAIKO VERTINIMO MEDŽIAGOS APRAŠYMO FORMA</w:t>
      </w:r>
    </w:p>
    <w:p w:rsidR="00494056" w:rsidRDefault="00494056" w:rsidP="009E01C8">
      <w:pPr>
        <w:jc w:val="center"/>
        <w:rPr>
          <w:rFonts w:ascii="Times New Roman" w:hAnsi="Times New Roman" w:cs="Times New Roman"/>
          <w:b/>
          <w:sz w:val="24"/>
          <w:szCs w:val="24"/>
        </w:rPr>
      </w:pPr>
    </w:p>
    <w:tbl>
      <w:tblPr>
        <w:tblStyle w:val="TableGrid"/>
        <w:tblW w:w="0" w:type="auto"/>
        <w:tblLook w:val="04A0"/>
      </w:tblPr>
      <w:tblGrid>
        <w:gridCol w:w="9854"/>
      </w:tblGrid>
      <w:tr w:rsidR="00494056" w:rsidTr="00494056">
        <w:tc>
          <w:tcPr>
            <w:tcW w:w="9854" w:type="dxa"/>
          </w:tcPr>
          <w:p w:rsidR="00494056" w:rsidRDefault="00E20F32" w:rsidP="00494056">
            <w:pPr>
              <w:rPr>
                <w:rFonts w:ascii="Times New Roman" w:hAnsi="Times New Roman" w:cs="Times New Roman"/>
                <w:b/>
                <w:sz w:val="24"/>
                <w:szCs w:val="24"/>
              </w:rPr>
            </w:pPr>
            <w:r>
              <w:rPr>
                <w:rFonts w:ascii="Times New Roman" w:hAnsi="Times New Roman" w:cs="Times New Roman"/>
                <w:b/>
                <w:sz w:val="24"/>
                <w:szCs w:val="24"/>
              </w:rPr>
              <w:t>Stebimo vaiko vardas</w:t>
            </w:r>
            <w:r w:rsidR="00494056">
              <w:rPr>
                <w:rFonts w:ascii="Times New Roman" w:hAnsi="Times New Roman" w:cs="Times New Roman"/>
                <w:b/>
                <w:sz w:val="24"/>
                <w:szCs w:val="24"/>
              </w:rPr>
              <w:t>,</w:t>
            </w:r>
            <w:r>
              <w:rPr>
                <w:rFonts w:ascii="Times New Roman" w:hAnsi="Times New Roman" w:cs="Times New Roman"/>
                <w:b/>
                <w:sz w:val="24"/>
                <w:szCs w:val="24"/>
              </w:rPr>
              <w:t xml:space="preserve"> pavardė, </w:t>
            </w:r>
            <w:r w:rsidR="00494056" w:rsidRPr="003E74ED">
              <w:rPr>
                <w:rFonts w:ascii="Times New Roman" w:hAnsi="Times New Roman" w:cs="Times New Roman"/>
                <w:b/>
                <w:sz w:val="24"/>
                <w:szCs w:val="24"/>
              </w:rPr>
              <w:t>amžius</w:t>
            </w:r>
          </w:p>
        </w:tc>
      </w:tr>
      <w:tr w:rsidR="00494056" w:rsidTr="00494056">
        <w:tc>
          <w:tcPr>
            <w:tcW w:w="9854" w:type="dxa"/>
          </w:tcPr>
          <w:p w:rsidR="00494056" w:rsidRDefault="00494056" w:rsidP="00494056">
            <w:pPr>
              <w:rPr>
                <w:rFonts w:ascii="Times New Roman" w:hAnsi="Times New Roman" w:cs="Times New Roman"/>
                <w:b/>
                <w:sz w:val="24"/>
                <w:szCs w:val="24"/>
              </w:rPr>
            </w:pPr>
          </w:p>
        </w:tc>
      </w:tr>
      <w:tr w:rsidR="00494056" w:rsidTr="00494056">
        <w:tc>
          <w:tcPr>
            <w:tcW w:w="9854" w:type="dxa"/>
          </w:tcPr>
          <w:p w:rsidR="00494056"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Kontekstas</w:t>
            </w:r>
          </w:p>
        </w:tc>
      </w:tr>
      <w:tr w:rsidR="00494056" w:rsidTr="00494056">
        <w:tc>
          <w:tcPr>
            <w:tcW w:w="9854" w:type="dxa"/>
          </w:tcPr>
          <w:p w:rsidR="00494056" w:rsidRDefault="00494056" w:rsidP="00494056">
            <w:pPr>
              <w:rPr>
                <w:rFonts w:ascii="Times New Roman" w:hAnsi="Times New Roman" w:cs="Times New Roman"/>
                <w:b/>
                <w:sz w:val="24"/>
                <w:szCs w:val="24"/>
              </w:rPr>
            </w:pPr>
          </w:p>
          <w:p w:rsidR="00E20F32" w:rsidRDefault="00E20F32" w:rsidP="00494056">
            <w:pPr>
              <w:rPr>
                <w:rFonts w:ascii="Times New Roman" w:hAnsi="Times New Roman" w:cs="Times New Roman"/>
                <w:b/>
                <w:sz w:val="24"/>
                <w:szCs w:val="24"/>
              </w:rPr>
            </w:pPr>
          </w:p>
          <w:p w:rsidR="00E20F32" w:rsidRPr="003E74ED" w:rsidRDefault="00E20F32"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Inicijavo vaikas ar suaugęs asmuo</w:t>
            </w:r>
          </w:p>
        </w:tc>
      </w:tr>
      <w:tr w:rsidR="00494056" w:rsidTr="00494056">
        <w:tc>
          <w:tcPr>
            <w:tcW w:w="9854" w:type="dxa"/>
          </w:tcPr>
          <w:p w:rsidR="00494056" w:rsidRPr="003E74ED"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Individuali veikla ar grupės veikla</w:t>
            </w:r>
          </w:p>
        </w:tc>
      </w:tr>
      <w:tr w:rsidR="00494056" w:rsidTr="00494056">
        <w:tc>
          <w:tcPr>
            <w:tcW w:w="9854" w:type="dxa"/>
          </w:tcPr>
          <w:p w:rsidR="00494056" w:rsidRPr="003E74ED"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Pr>
                <w:rFonts w:ascii="Times New Roman" w:hAnsi="Times New Roman" w:cs="Times New Roman"/>
                <w:b/>
                <w:sz w:val="24"/>
                <w:szCs w:val="24"/>
              </w:rPr>
              <w:t>Tikslas</w:t>
            </w:r>
          </w:p>
        </w:tc>
      </w:tr>
      <w:tr w:rsidR="00494056" w:rsidTr="00494056">
        <w:tc>
          <w:tcPr>
            <w:tcW w:w="9854" w:type="dxa"/>
          </w:tcPr>
          <w:p w:rsidR="00494056" w:rsidRDefault="00494056" w:rsidP="00494056">
            <w:pPr>
              <w:rPr>
                <w:rFonts w:ascii="Times New Roman" w:hAnsi="Times New Roman" w:cs="Times New Roman"/>
                <w:b/>
                <w:sz w:val="24"/>
                <w:szCs w:val="24"/>
              </w:rPr>
            </w:pPr>
          </w:p>
        </w:tc>
      </w:tr>
      <w:tr w:rsidR="00494056" w:rsidTr="00494056">
        <w:tc>
          <w:tcPr>
            <w:tcW w:w="9854" w:type="dxa"/>
          </w:tcPr>
          <w:p w:rsidR="00494056"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Data</w:t>
            </w:r>
          </w:p>
        </w:tc>
      </w:tr>
      <w:tr w:rsidR="00494056" w:rsidTr="00494056">
        <w:tc>
          <w:tcPr>
            <w:tcW w:w="9854" w:type="dxa"/>
          </w:tcPr>
          <w:p w:rsidR="00494056" w:rsidRPr="003E74ED"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Trukmė</w:t>
            </w:r>
          </w:p>
        </w:tc>
      </w:tr>
      <w:tr w:rsidR="00494056" w:rsidTr="00494056">
        <w:tc>
          <w:tcPr>
            <w:tcW w:w="9854" w:type="dxa"/>
          </w:tcPr>
          <w:p w:rsidR="00494056" w:rsidRPr="003E74ED"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sidRPr="003E74ED">
              <w:rPr>
                <w:rFonts w:ascii="Times New Roman" w:hAnsi="Times New Roman" w:cs="Times New Roman"/>
                <w:b/>
                <w:sz w:val="24"/>
                <w:szCs w:val="24"/>
              </w:rPr>
              <w:t>Veiklos</w:t>
            </w:r>
            <w:r>
              <w:rPr>
                <w:rFonts w:ascii="Times New Roman" w:hAnsi="Times New Roman" w:cs="Times New Roman"/>
                <w:b/>
                <w:sz w:val="24"/>
                <w:szCs w:val="24"/>
              </w:rPr>
              <w:t xml:space="preserve"> (stebėto atvejo)</w:t>
            </w:r>
            <w:r w:rsidRPr="003E74ED">
              <w:rPr>
                <w:rFonts w:ascii="Times New Roman" w:hAnsi="Times New Roman" w:cs="Times New Roman"/>
                <w:b/>
                <w:sz w:val="24"/>
                <w:szCs w:val="24"/>
              </w:rPr>
              <w:t xml:space="preserve"> aprašymas</w:t>
            </w:r>
          </w:p>
        </w:tc>
      </w:tr>
      <w:tr w:rsidR="00494056" w:rsidTr="00494056">
        <w:tc>
          <w:tcPr>
            <w:tcW w:w="9854" w:type="dxa"/>
          </w:tcPr>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Pr="003E74ED"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494056">
            <w:pPr>
              <w:rPr>
                <w:rFonts w:ascii="Times New Roman" w:hAnsi="Times New Roman" w:cs="Times New Roman"/>
                <w:b/>
                <w:sz w:val="24"/>
                <w:szCs w:val="24"/>
              </w:rPr>
            </w:pPr>
            <w:r w:rsidRPr="006055B9">
              <w:rPr>
                <w:rFonts w:ascii="Times New Roman" w:hAnsi="Times New Roman" w:cs="Times New Roman"/>
                <w:b/>
                <w:sz w:val="24"/>
                <w:szCs w:val="24"/>
              </w:rPr>
              <w:t>Ką atskleidžia aprašymas?</w:t>
            </w:r>
          </w:p>
        </w:tc>
      </w:tr>
      <w:tr w:rsidR="00494056" w:rsidTr="00494056">
        <w:tc>
          <w:tcPr>
            <w:tcW w:w="9854" w:type="dxa"/>
          </w:tcPr>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Pr="006055B9" w:rsidRDefault="00494056" w:rsidP="00494056">
            <w:pPr>
              <w:rPr>
                <w:rFonts w:ascii="Times New Roman" w:hAnsi="Times New Roman" w:cs="Times New Roman"/>
                <w:b/>
                <w:sz w:val="24"/>
                <w:szCs w:val="24"/>
              </w:rPr>
            </w:pPr>
          </w:p>
        </w:tc>
      </w:tr>
      <w:tr w:rsidR="00494056" w:rsidTr="00494056">
        <w:tc>
          <w:tcPr>
            <w:tcW w:w="9854" w:type="dxa"/>
          </w:tcPr>
          <w:p w:rsidR="00494056" w:rsidRPr="003E74ED" w:rsidRDefault="00494056" w:rsidP="001867FC">
            <w:pPr>
              <w:rPr>
                <w:rFonts w:ascii="Times New Roman" w:hAnsi="Times New Roman" w:cs="Times New Roman"/>
                <w:b/>
                <w:sz w:val="24"/>
                <w:szCs w:val="24"/>
              </w:rPr>
            </w:pPr>
            <w:r w:rsidRPr="003E74ED">
              <w:rPr>
                <w:rFonts w:ascii="Times New Roman" w:hAnsi="Times New Roman" w:cs="Times New Roman"/>
                <w:b/>
                <w:sz w:val="24"/>
                <w:szCs w:val="24"/>
              </w:rPr>
              <w:t xml:space="preserve">Ugdymosi pasiekimų sritis ir žingsnis </w:t>
            </w:r>
          </w:p>
        </w:tc>
      </w:tr>
      <w:tr w:rsidR="00494056" w:rsidTr="00494056">
        <w:tc>
          <w:tcPr>
            <w:tcW w:w="9854" w:type="dxa"/>
          </w:tcPr>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Default="00494056" w:rsidP="00494056">
            <w:pPr>
              <w:rPr>
                <w:rFonts w:ascii="Times New Roman" w:hAnsi="Times New Roman" w:cs="Times New Roman"/>
                <w:b/>
                <w:sz w:val="24"/>
                <w:szCs w:val="24"/>
              </w:rPr>
            </w:pPr>
          </w:p>
          <w:p w:rsidR="00494056" w:rsidRPr="003E74ED" w:rsidRDefault="00494056" w:rsidP="00494056">
            <w:pPr>
              <w:rPr>
                <w:rFonts w:ascii="Times New Roman" w:hAnsi="Times New Roman" w:cs="Times New Roman"/>
                <w:b/>
                <w:sz w:val="24"/>
                <w:szCs w:val="24"/>
              </w:rPr>
            </w:pPr>
          </w:p>
        </w:tc>
      </w:tr>
    </w:tbl>
    <w:p w:rsidR="00494056" w:rsidRPr="009E01C8" w:rsidRDefault="00494056" w:rsidP="009E01C8">
      <w:pPr>
        <w:jc w:val="center"/>
        <w:rPr>
          <w:rFonts w:ascii="Times New Roman" w:hAnsi="Times New Roman" w:cs="Times New Roman"/>
          <w:b/>
          <w:sz w:val="24"/>
          <w:szCs w:val="24"/>
        </w:rPr>
      </w:pPr>
    </w:p>
    <w:p w:rsidR="006D68C5" w:rsidRDefault="006D68C5">
      <w:pPr>
        <w:rPr>
          <w:rFonts w:ascii="Times New Roman" w:hAnsi="Times New Roman" w:cs="Times New Roman"/>
          <w:sz w:val="24"/>
          <w:szCs w:val="24"/>
        </w:rPr>
      </w:pPr>
    </w:p>
    <w:p w:rsidR="008A14B5" w:rsidRPr="008A14B5" w:rsidRDefault="003E74ED" w:rsidP="008A14B5">
      <w:pPr>
        <w:rPr>
          <w:rFonts w:ascii="Times New Roman" w:eastAsia="Times New Roman" w:hAnsi="Times New Roman" w:cs="Times New Roman"/>
          <w:sz w:val="20"/>
          <w:szCs w:val="20"/>
        </w:rPr>
      </w:pPr>
      <w:r w:rsidRPr="00A6445B">
        <w:rPr>
          <w:rFonts w:ascii="Times New Roman" w:eastAsia="Times New Roman" w:hAnsi="Times New Roman" w:cs="Times New Roman"/>
          <w:sz w:val="24"/>
          <w:szCs w:val="24"/>
        </w:rPr>
        <w:t>Parengė</w:t>
      </w:r>
      <w:r w:rsidRPr="00A6445B">
        <w:rPr>
          <w:rFonts w:ascii="Times New Roman" w:eastAsia="Times New Roman" w:hAnsi="Times New Roman" w:cs="Times New Roman"/>
          <w:sz w:val="24"/>
          <w:szCs w:val="24"/>
        </w:rPr>
        <w:tab/>
        <w:t>_________</w:t>
      </w:r>
      <w:r w:rsidR="006055B9">
        <w:rPr>
          <w:rFonts w:ascii="Times New Roman" w:eastAsia="Times New Roman" w:hAnsi="Times New Roman" w:cs="Times New Roman"/>
          <w:sz w:val="24"/>
          <w:szCs w:val="24"/>
        </w:rPr>
        <w:t>____</w:t>
      </w:r>
      <w:r w:rsidR="006055B9">
        <w:rPr>
          <w:rFonts w:ascii="Times New Roman" w:eastAsia="Times New Roman" w:hAnsi="Times New Roman" w:cs="Times New Roman"/>
          <w:sz w:val="24"/>
          <w:szCs w:val="24"/>
        </w:rPr>
        <w:tab/>
      </w:r>
      <w:r w:rsidR="006055B9">
        <w:rPr>
          <w:rFonts w:ascii="Times New Roman" w:eastAsia="Times New Roman" w:hAnsi="Times New Roman" w:cs="Times New Roman"/>
          <w:sz w:val="24"/>
          <w:szCs w:val="24"/>
        </w:rPr>
        <w:tab/>
      </w:r>
      <w:r w:rsidR="006055B9">
        <w:rPr>
          <w:rFonts w:ascii="Times New Roman" w:eastAsia="Times New Roman" w:hAnsi="Times New Roman" w:cs="Times New Roman"/>
          <w:sz w:val="24"/>
          <w:szCs w:val="24"/>
        </w:rPr>
        <w:tab/>
        <w:t>_______________________</w:t>
      </w:r>
      <w:r w:rsidRPr="00A6445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A6445B">
        <w:rPr>
          <w:rFonts w:ascii="Times New Roman" w:eastAsia="Times New Roman" w:hAnsi="Times New Roman" w:cs="Times New Roman"/>
          <w:sz w:val="20"/>
          <w:szCs w:val="20"/>
        </w:rPr>
        <w:t>(parašas, (-ai)                                                                                      (vardas (ai), pavardė (-ės)</w:t>
      </w:r>
    </w:p>
    <w:p w:rsidR="00527CC3" w:rsidRDefault="00527CC3" w:rsidP="00527CC3">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Kybartų mokyklos-darželio „Ąžuoliukas“</w:t>
      </w:r>
    </w:p>
    <w:p w:rsidR="00527CC3" w:rsidRDefault="00527CC3" w:rsidP="00527CC3">
      <w:pPr>
        <w:spacing w:after="0" w:line="240" w:lineRule="auto"/>
        <w:ind w:left="5812"/>
        <w:rPr>
          <w:rFonts w:ascii="Times New Roman" w:eastAsia="Times New Roman" w:hAnsi="Times New Roman" w:cs="Times New Roman"/>
          <w:b/>
          <w:sz w:val="20"/>
          <w:szCs w:val="20"/>
        </w:rPr>
      </w:pPr>
      <w:r>
        <w:rPr>
          <w:rFonts w:ascii="Times New Roman" w:eastAsia="Times New Roman" w:hAnsi="Times New Roman" w:cs="Times New Roman"/>
          <w:b/>
          <w:sz w:val="20"/>
          <w:szCs w:val="20"/>
        </w:rPr>
        <w:t>ikimokyklinio ugdymo programos</w:t>
      </w:r>
    </w:p>
    <w:p w:rsidR="00527CC3" w:rsidRDefault="00527CC3" w:rsidP="00527CC3">
      <w:pPr>
        <w:spacing w:after="0" w:line="240" w:lineRule="auto"/>
        <w:ind w:left="5812"/>
        <w:rPr>
          <w:rFonts w:ascii="Times New Roman" w:eastAsia="Times New Roman" w:hAnsi="Times New Roman" w:cs="Times New Roman"/>
          <w:b/>
          <w:sz w:val="20"/>
          <w:szCs w:val="20"/>
        </w:rPr>
      </w:pPr>
      <w:r w:rsidRPr="008A14B5">
        <w:rPr>
          <w:rFonts w:ascii="Times New Roman" w:eastAsia="Times New Roman" w:hAnsi="Times New Roman" w:cs="Times New Roman"/>
          <w:b/>
          <w:sz w:val="20"/>
          <w:szCs w:val="20"/>
        </w:rPr>
        <w:t>3 priedas</w:t>
      </w:r>
    </w:p>
    <w:p w:rsidR="00FA30A9" w:rsidRPr="003F592E" w:rsidRDefault="00FA30A9" w:rsidP="003F592E">
      <w:pPr>
        <w:spacing w:after="0" w:line="240" w:lineRule="auto"/>
        <w:rPr>
          <w:rFonts w:ascii="Times New Roman" w:eastAsia="Times New Roman" w:hAnsi="Times New Roman" w:cs="Times New Roman"/>
          <w:sz w:val="24"/>
          <w:szCs w:val="24"/>
          <w:lang w:eastAsia="lt-LT"/>
        </w:rPr>
      </w:pPr>
    </w:p>
    <w:p w:rsidR="003F592E" w:rsidRDefault="003F592E" w:rsidP="003F592E">
      <w:pPr>
        <w:spacing w:after="0" w:line="240" w:lineRule="auto"/>
        <w:jc w:val="both"/>
        <w:rPr>
          <w:rFonts w:ascii="Times New Roman" w:eastAsia="Times New Roman" w:hAnsi="Times New Roman" w:cs="Times New Roman"/>
          <w:b/>
          <w:sz w:val="24"/>
          <w:szCs w:val="24"/>
          <w:lang w:eastAsia="lt-LT"/>
        </w:rPr>
      </w:pPr>
    </w:p>
    <w:p w:rsidR="00FA30A9" w:rsidRDefault="00FA30A9" w:rsidP="00527CC3">
      <w:pPr>
        <w:spacing w:after="0" w:line="240" w:lineRule="auto"/>
        <w:jc w:val="center"/>
        <w:rPr>
          <w:rFonts w:ascii="Times New Roman" w:eastAsia="Times New Roman" w:hAnsi="Times New Roman" w:cs="Times New Roman"/>
          <w:b/>
          <w:sz w:val="24"/>
          <w:szCs w:val="24"/>
          <w:lang w:eastAsia="lt-LT"/>
        </w:rPr>
      </w:pPr>
    </w:p>
    <w:p w:rsidR="00FA30A9" w:rsidRDefault="00527CC3" w:rsidP="00527C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KYBARTŲ MOKYKLOS-DARŽELIO „ĄŽUOLIUKAS“</w:t>
      </w:r>
    </w:p>
    <w:p w:rsidR="00527CC3" w:rsidRDefault="00527CC3" w:rsidP="00527C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 GRUPĖS UGDYTINIO ____________________________</w:t>
      </w:r>
    </w:p>
    <w:p w:rsidR="00527CC3" w:rsidRPr="00527CC3" w:rsidRDefault="00527CC3" w:rsidP="00527CC3">
      <w:pPr>
        <w:spacing w:after="0" w:line="240" w:lineRule="auto"/>
        <w:rPr>
          <w:rFonts w:ascii="Times New Roman" w:eastAsia="Times New Roman" w:hAnsi="Times New Roman" w:cs="Times New Roman"/>
          <w:b/>
          <w:i/>
          <w:sz w:val="24"/>
          <w:szCs w:val="24"/>
          <w:lang w:eastAsia="lt-LT"/>
        </w:rPr>
      </w:pPr>
      <w:r>
        <w:rPr>
          <w:rFonts w:ascii="Times New Roman" w:eastAsia="Times New Roman" w:hAnsi="Times New Roman" w:cs="Times New Roman"/>
          <w:i/>
          <w:lang w:eastAsia="lt-LT"/>
        </w:rPr>
        <w:t xml:space="preserve">                </w:t>
      </w:r>
      <w:r w:rsidRPr="00527CC3">
        <w:rPr>
          <w:rFonts w:ascii="Times New Roman" w:eastAsia="Times New Roman" w:hAnsi="Times New Roman" w:cs="Times New Roman"/>
          <w:i/>
          <w:lang w:eastAsia="lt-LT"/>
        </w:rPr>
        <w:t>(grupės pavadinimas)</w:t>
      </w:r>
      <w:r>
        <w:rPr>
          <w:rFonts w:ascii="Times New Roman" w:eastAsia="Times New Roman" w:hAnsi="Times New Roman" w:cs="Times New Roman"/>
          <w:i/>
          <w:lang w:eastAsia="lt-LT"/>
        </w:rPr>
        <w:t xml:space="preserve">                                                         (vardas, pavardė)</w:t>
      </w:r>
    </w:p>
    <w:p w:rsidR="00527CC3" w:rsidRDefault="00527CC3" w:rsidP="00527CC3">
      <w:pPr>
        <w:spacing w:after="0" w:line="240" w:lineRule="auto"/>
        <w:jc w:val="center"/>
        <w:rPr>
          <w:rFonts w:ascii="Times New Roman" w:eastAsia="Times New Roman" w:hAnsi="Times New Roman" w:cs="Times New Roman"/>
          <w:b/>
          <w:sz w:val="24"/>
          <w:szCs w:val="24"/>
          <w:lang w:eastAsia="lt-LT"/>
        </w:rPr>
      </w:pPr>
    </w:p>
    <w:p w:rsidR="00FA30A9" w:rsidRDefault="00527CC3" w:rsidP="00527C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w:t>
      </w:r>
      <w:r w:rsidR="00C65ABA">
        <w:rPr>
          <w:rFonts w:ascii="Times New Roman" w:eastAsia="Times New Roman" w:hAnsi="Times New Roman" w:cs="Times New Roman"/>
          <w:b/>
          <w:sz w:val="24"/>
          <w:szCs w:val="24"/>
          <w:lang w:eastAsia="lt-LT"/>
        </w:rPr>
        <w:t>MUZIKOS PASIEKIMŲ VERTINIMO LEN</w:t>
      </w:r>
      <w:r>
        <w:rPr>
          <w:rFonts w:ascii="Times New Roman" w:eastAsia="Times New Roman" w:hAnsi="Times New Roman" w:cs="Times New Roman"/>
          <w:b/>
          <w:sz w:val="24"/>
          <w:szCs w:val="24"/>
          <w:lang w:eastAsia="lt-LT"/>
        </w:rPr>
        <w:t>TELĖ</w:t>
      </w:r>
    </w:p>
    <w:p w:rsidR="00527CC3" w:rsidRPr="00527CC3" w:rsidRDefault="00527CC3" w:rsidP="00527CC3">
      <w:pPr>
        <w:spacing w:after="0" w:line="240" w:lineRule="auto"/>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lang w:eastAsia="lt-LT"/>
        </w:rPr>
        <w:t xml:space="preserve">                        </w:t>
      </w:r>
      <w:r w:rsidRPr="00527CC3">
        <w:rPr>
          <w:rFonts w:ascii="Times New Roman" w:eastAsia="Times New Roman" w:hAnsi="Times New Roman" w:cs="Times New Roman"/>
          <w:i/>
          <w:sz w:val="24"/>
          <w:szCs w:val="24"/>
          <w:lang w:eastAsia="lt-LT"/>
        </w:rPr>
        <w:t>(mokslo metai)</w:t>
      </w:r>
    </w:p>
    <w:p w:rsidR="00FA30A9" w:rsidRPr="003F592E" w:rsidRDefault="00FA30A9" w:rsidP="003F592E">
      <w:pPr>
        <w:spacing w:after="0" w:line="240" w:lineRule="auto"/>
        <w:jc w:val="both"/>
        <w:rPr>
          <w:rFonts w:ascii="Times New Roman" w:eastAsia="Times New Roman" w:hAnsi="Times New Roman" w:cs="Times New Roman"/>
          <w:b/>
          <w:sz w:val="24"/>
          <w:szCs w:val="24"/>
          <w:lang w:eastAsia="lt-LT"/>
        </w:rPr>
      </w:pPr>
    </w:p>
    <w:tbl>
      <w:tblPr>
        <w:tblStyle w:val="Lentelstinklelis2"/>
        <w:tblW w:w="0" w:type="auto"/>
        <w:tblLook w:val="01E0"/>
      </w:tblPr>
      <w:tblGrid>
        <w:gridCol w:w="4927"/>
        <w:gridCol w:w="4927"/>
      </w:tblGrid>
      <w:tr w:rsidR="00FA30A9" w:rsidRPr="00553991" w:rsidTr="009D0A7A">
        <w:tc>
          <w:tcPr>
            <w:tcW w:w="9854" w:type="dxa"/>
            <w:gridSpan w:val="2"/>
          </w:tcPr>
          <w:p w:rsidR="00FA30A9" w:rsidRPr="00553991" w:rsidRDefault="00FA30A9" w:rsidP="009D0A7A">
            <w:pPr>
              <w:jc w:val="center"/>
              <w:rPr>
                <w:b/>
                <w:sz w:val="24"/>
                <w:szCs w:val="24"/>
                <w:lang w:val="lt-LT" w:eastAsia="lt-LT"/>
              </w:rPr>
            </w:pPr>
            <w:r w:rsidRPr="00553991">
              <w:rPr>
                <w:b/>
                <w:sz w:val="24"/>
                <w:szCs w:val="24"/>
                <w:lang w:val="lt-LT" w:eastAsia="lt-LT"/>
              </w:rPr>
              <w:t>Kas gerai sekasi?</w:t>
            </w:r>
          </w:p>
        </w:tc>
      </w:tr>
      <w:tr w:rsidR="00FA30A9" w:rsidRPr="00553991" w:rsidTr="009D0A7A">
        <w:tc>
          <w:tcPr>
            <w:tcW w:w="4927" w:type="dxa"/>
          </w:tcPr>
          <w:p w:rsidR="00FA30A9" w:rsidRPr="00553991" w:rsidRDefault="00FA30A9" w:rsidP="009D0A7A">
            <w:pPr>
              <w:jc w:val="center"/>
              <w:rPr>
                <w:b/>
                <w:sz w:val="24"/>
                <w:szCs w:val="24"/>
                <w:lang w:val="lt-LT" w:eastAsia="lt-LT"/>
              </w:rPr>
            </w:pPr>
            <w:r w:rsidRPr="00553991">
              <w:rPr>
                <w:b/>
                <w:sz w:val="24"/>
                <w:szCs w:val="24"/>
                <w:lang w:val="lt-LT" w:eastAsia="lt-LT"/>
              </w:rPr>
              <w:t>Ruduo</w:t>
            </w:r>
          </w:p>
        </w:tc>
        <w:tc>
          <w:tcPr>
            <w:tcW w:w="4927" w:type="dxa"/>
          </w:tcPr>
          <w:p w:rsidR="00FA30A9" w:rsidRPr="00553991" w:rsidRDefault="00FA30A9" w:rsidP="009D0A7A">
            <w:pPr>
              <w:jc w:val="center"/>
              <w:rPr>
                <w:b/>
                <w:sz w:val="24"/>
                <w:szCs w:val="24"/>
                <w:lang w:val="lt-LT" w:eastAsia="lt-LT"/>
              </w:rPr>
            </w:pPr>
            <w:r w:rsidRPr="00553991">
              <w:rPr>
                <w:b/>
                <w:sz w:val="24"/>
                <w:szCs w:val="24"/>
                <w:lang w:val="lt-LT" w:eastAsia="lt-LT"/>
              </w:rPr>
              <w:t>Pavasaris</w:t>
            </w:r>
          </w:p>
        </w:tc>
      </w:tr>
      <w:tr w:rsidR="00FA30A9" w:rsidRPr="00553991" w:rsidTr="009D0A7A">
        <w:tc>
          <w:tcPr>
            <w:tcW w:w="4927" w:type="dxa"/>
          </w:tcPr>
          <w:p w:rsidR="00FA30A9" w:rsidRPr="00553991" w:rsidRDefault="00FA30A9" w:rsidP="009D0A7A">
            <w:pPr>
              <w:rPr>
                <w:sz w:val="24"/>
                <w:szCs w:val="24"/>
                <w:lang w:val="lt-LT" w:eastAsia="lt-LT"/>
              </w:rPr>
            </w:pPr>
          </w:p>
          <w:p w:rsidR="00FA30A9" w:rsidRPr="00553991" w:rsidRDefault="00FA30A9" w:rsidP="009D0A7A">
            <w:pPr>
              <w:rPr>
                <w:sz w:val="24"/>
                <w:szCs w:val="24"/>
                <w:lang w:val="lt-LT" w:eastAsia="lt-LT"/>
              </w:rPr>
            </w:pPr>
          </w:p>
        </w:tc>
        <w:tc>
          <w:tcPr>
            <w:tcW w:w="4927" w:type="dxa"/>
          </w:tcPr>
          <w:p w:rsidR="00FA30A9" w:rsidRPr="00553991" w:rsidRDefault="00FA30A9" w:rsidP="009D0A7A">
            <w:pPr>
              <w:rPr>
                <w:sz w:val="24"/>
                <w:szCs w:val="24"/>
                <w:lang w:val="lt-LT" w:eastAsia="lt-LT"/>
              </w:rPr>
            </w:pPr>
          </w:p>
        </w:tc>
      </w:tr>
      <w:tr w:rsidR="00FA30A9" w:rsidRPr="00553991" w:rsidTr="009D0A7A">
        <w:tc>
          <w:tcPr>
            <w:tcW w:w="9854" w:type="dxa"/>
            <w:gridSpan w:val="2"/>
          </w:tcPr>
          <w:p w:rsidR="00FA30A9" w:rsidRPr="00553991" w:rsidRDefault="00FA30A9" w:rsidP="009D0A7A">
            <w:pPr>
              <w:jc w:val="center"/>
              <w:rPr>
                <w:b/>
                <w:sz w:val="24"/>
                <w:szCs w:val="24"/>
                <w:lang w:val="lt-LT" w:eastAsia="lt-LT"/>
              </w:rPr>
            </w:pPr>
            <w:r w:rsidRPr="00553991">
              <w:rPr>
                <w:b/>
                <w:sz w:val="24"/>
                <w:szCs w:val="24"/>
                <w:lang w:val="lt-LT" w:eastAsia="lt-LT"/>
              </w:rPr>
              <w:t>Kas sunkiau pavyksta?</w:t>
            </w:r>
          </w:p>
        </w:tc>
      </w:tr>
      <w:tr w:rsidR="00FA30A9" w:rsidRPr="00553991" w:rsidTr="009D0A7A">
        <w:tc>
          <w:tcPr>
            <w:tcW w:w="4927" w:type="dxa"/>
          </w:tcPr>
          <w:p w:rsidR="00FA30A9" w:rsidRPr="00553991" w:rsidRDefault="00FA30A9" w:rsidP="009D0A7A">
            <w:pPr>
              <w:jc w:val="center"/>
              <w:rPr>
                <w:sz w:val="24"/>
                <w:szCs w:val="24"/>
                <w:lang w:val="lt-LT" w:eastAsia="lt-LT"/>
              </w:rPr>
            </w:pPr>
            <w:r w:rsidRPr="00553991">
              <w:rPr>
                <w:b/>
                <w:sz w:val="24"/>
                <w:szCs w:val="24"/>
                <w:lang w:val="lt-LT" w:eastAsia="lt-LT"/>
              </w:rPr>
              <w:t>Ruduo</w:t>
            </w:r>
          </w:p>
        </w:tc>
        <w:tc>
          <w:tcPr>
            <w:tcW w:w="4927" w:type="dxa"/>
          </w:tcPr>
          <w:p w:rsidR="00FA30A9" w:rsidRPr="00553991" w:rsidRDefault="00FA30A9" w:rsidP="009D0A7A">
            <w:pPr>
              <w:jc w:val="center"/>
              <w:rPr>
                <w:sz w:val="24"/>
                <w:szCs w:val="24"/>
                <w:lang w:val="lt-LT" w:eastAsia="lt-LT"/>
              </w:rPr>
            </w:pPr>
            <w:r w:rsidRPr="00553991">
              <w:rPr>
                <w:b/>
                <w:sz w:val="24"/>
                <w:szCs w:val="24"/>
                <w:lang w:val="lt-LT" w:eastAsia="lt-LT"/>
              </w:rPr>
              <w:t>Pavasaris</w:t>
            </w:r>
          </w:p>
        </w:tc>
      </w:tr>
      <w:tr w:rsidR="00FA30A9" w:rsidRPr="00553991" w:rsidTr="009D0A7A">
        <w:tc>
          <w:tcPr>
            <w:tcW w:w="4927" w:type="dxa"/>
          </w:tcPr>
          <w:p w:rsidR="00FA30A9" w:rsidRPr="00553991" w:rsidRDefault="00FA30A9" w:rsidP="009D0A7A">
            <w:pPr>
              <w:rPr>
                <w:sz w:val="24"/>
                <w:szCs w:val="24"/>
                <w:lang w:val="lt-LT" w:eastAsia="lt-LT"/>
              </w:rPr>
            </w:pPr>
          </w:p>
          <w:p w:rsidR="00FA30A9" w:rsidRPr="00553991" w:rsidRDefault="00FA30A9" w:rsidP="009D0A7A">
            <w:pPr>
              <w:rPr>
                <w:sz w:val="24"/>
                <w:szCs w:val="24"/>
                <w:lang w:val="lt-LT" w:eastAsia="lt-LT"/>
              </w:rPr>
            </w:pPr>
          </w:p>
        </w:tc>
        <w:tc>
          <w:tcPr>
            <w:tcW w:w="4927" w:type="dxa"/>
          </w:tcPr>
          <w:p w:rsidR="00FA30A9" w:rsidRPr="00553991" w:rsidRDefault="00FA30A9" w:rsidP="009D0A7A">
            <w:pPr>
              <w:rPr>
                <w:sz w:val="24"/>
                <w:szCs w:val="24"/>
                <w:lang w:val="lt-LT" w:eastAsia="lt-LT"/>
              </w:rPr>
            </w:pPr>
          </w:p>
        </w:tc>
      </w:tr>
      <w:tr w:rsidR="00527CC3" w:rsidRPr="00553991" w:rsidTr="009D0A7A">
        <w:tc>
          <w:tcPr>
            <w:tcW w:w="9854" w:type="dxa"/>
            <w:gridSpan w:val="2"/>
          </w:tcPr>
          <w:p w:rsidR="00527CC3" w:rsidRPr="00553991" w:rsidRDefault="00C65ABA" w:rsidP="00C65ABA">
            <w:pPr>
              <w:jc w:val="center"/>
              <w:rPr>
                <w:b/>
                <w:sz w:val="24"/>
                <w:szCs w:val="24"/>
                <w:lang w:val="lt-LT" w:eastAsia="lt-LT"/>
              </w:rPr>
            </w:pPr>
            <w:r w:rsidRPr="00553991">
              <w:rPr>
                <w:b/>
                <w:sz w:val="24"/>
                <w:szCs w:val="24"/>
                <w:lang w:val="lt-LT" w:eastAsia="lt-LT"/>
              </w:rPr>
              <w:t>Žingsnis</w:t>
            </w:r>
          </w:p>
        </w:tc>
      </w:tr>
      <w:tr w:rsidR="00527CC3" w:rsidRPr="00553991" w:rsidTr="009D0A7A">
        <w:tc>
          <w:tcPr>
            <w:tcW w:w="4927" w:type="dxa"/>
          </w:tcPr>
          <w:p w:rsidR="00527CC3" w:rsidRPr="00553991" w:rsidRDefault="00C65ABA" w:rsidP="00C65ABA">
            <w:pPr>
              <w:jc w:val="center"/>
              <w:rPr>
                <w:sz w:val="24"/>
                <w:szCs w:val="24"/>
                <w:lang w:val="lt-LT" w:eastAsia="lt-LT"/>
              </w:rPr>
            </w:pPr>
            <w:r w:rsidRPr="00553991">
              <w:rPr>
                <w:b/>
                <w:sz w:val="24"/>
                <w:szCs w:val="24"/>
                <w:lang w:val="lt-LT" w:eastAsia="lt-LT"/>
              </w:rPr>
              <w:t>Ruduo</w:t>
            </w:r>
          </w:p>
        </w:tc>
        <w:tc>
          <w:tcPr>
            <w:tcW w:w="4927" w:type="dxa"/>
          </w:tcPr>
          <w:p w:rsidR="00527CC3" w:rsidRPr="00553991" w:rsidRDefault="00C65ABA" w:rsidP="00C65ABA">
            <w:pPr>
              <w:jc w:val="center"/>
              <w:rPr>
                <w:sz w:val="24"/>
                <w:szCs w:val="24"/>
                <w:lang w:val="lt-LT" w:eastAsia="lt-LT"/>
              </w:rPr>
            </w:pPr>
            <w:r w:rsidRPr="00553991">
              <w:rPr>
                <w:b/>
                <w:sz w:val="24"/>
                <w:szCs w:val="24"/>
                <w:lang w:val="lt-LT" w:eastAsia="lt-LT"/>
              </w:rPr>
              <w:t>Pavasaris</w:t>
            </w:r>
          </w:p>
        </w:tc>
      </w:tr>
      <w:tr w:rsidR="00527CC3" w:rsidRPr="00553991" w:rsidTr="009D0A7A">
        <w:tc>
          <w:tcPr>
            <w:tcW w:w="4927" w:type="dxa"/>
          </w:tcPr>
          <w:p w:rsidR="00527CC3" w:rsidRPr="00553991" w:rsidRDefault="00527CC3" w:rsidP="009D0A7A">
            <w:pPr>
              <w:rPr>
                <w:sz w:val="24"/>
                <w:szCs w:val="24"/>
                <w:lang w:val="lt-LT" w:eastAsia="lt-LT"/>
              </w:rPr>
            </w:pPr>
          </w:p>
        </w:tc>
        <w:tc>
          <w:tcPr>
            <w:tcW w:w="4927" w:type="dxa"/>
          </w:tcPr>
          <w:p w:rsidR="00527CC3" w:rsidRPr="00553991" w:rsidRDefault="00527CC3" w:rsidP="009D0A7A">
            <w:pPr>
              <w:rPr>
                <w:sz w:val="24"/>
                <w:szCs w:val="24"/>
                <w:lang w:val="lt-LT" w:eastAsia="lt-LT"/>
              </w:rPr>
            </w:pPr>
          </w:p>
          <w:p w:rsidR="00C65ABA" w:rsidRPr="00553991" w:rsidRDefault="00C65ABA" w:rsidP="009D0A7A">
            <w:pPr>
              <w:rPr>
                <w:sz w:val="24"/>
                <w:szCs w:val="24"/>
                <w:lang w:val="lt-LT" w:eastAsia="lt-LT"/>
              </w:rPr>
            </w:pPr>
          </w:p>
        </w:tc>
      </w:tr>
    </w:tbl>
    <w:p w:rsidR="00FA30A9" w:rsidRPr="00553991" w:rsidRDefault="00FA30A9" w:rsidP="00FA30A9">
      <w:pPr>
        <w:spacing w:after="0" w:line="240" w:lineRule="auto"/>
        <w:jc w:val="both"/>
        <w:rPr>
          <w:rFonts w:ascii="Times New Roman" w:eastAsia="Times New Roman" w:hAnsi="Times New Roman" w:cs="Times New Roman"/>
          <w:b/>
          <w:sz w:val="24"/>
          <w:szCs w:val="24"/>
          <w:lang w:eastAsia="lt-LT"/>
        </w:rPr>
      </w:pPr>
    </w:p>
    <w:p w:rsidR="00FA30A9" w:rsidRPr="00553991" w:rsidRDefault="00FA30A9" w:rsidP="00FA30A9">
      <w:pPr>
        <w:spacing w:after="0" w:line="240" w:lineRule="auto"/>
        <w:jc w:val="both"/>
        <w:rPr>
          <w:rFonts w:ascii="Times New Roman" w:eastAsia="Times New Roman" w:hAnsi="Times New Roman" w:cs="Times New Roman"/>
          <w:b/>
          <w:sz w:val="24"/>
          <w:szCs w:val="24"/>
          <w:lang w:eastAsia="lt-LT"/>
        </w:rPr>
      </w:pPr>
    </w:p>
    <w:p w:rsidR="00FA30A9" w:rsidRPr="00553991" w:rsidRDefault="00FA30A9" w:rsidP="00FA30A9">
      <w:pPr>
        <w:spacing w:after="0" w:line="240" w:lineRule="auto"/>
        <w:jc w:val="both"/>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IŠVADOS IR NUMATOMI UGDYMO TIKSLAI</w:t>
      </w:r>
    </w:p>
    <w:tbl>
      <w:tblPr>
        <w:tblStyle w:val="Lentelstinklelis2"/>
        <w:tblW w:w="0" w:type="auto"/>
        <w:tblLook w:val="01E0"/>
      </w:tblPr>
      <w:tblGrid>
        <w:gridCol w:w="9854"/>
      </w:tblGrid>
      <w:tr w:rsidR="00FA30A9" w:rsidRPr="00553991" w:rsidTr="009D0A7A">
        <w:tc>
          <w:tcPr>
            <w:tcW w:w="9854" w:type="dxa"/>
          </w:tcPr>
          <w:p w:rsidR="00FA30A9" w:rsidRPr="00553991" w:rsidRDefault="00FA30A9" w:rsidP="009D0A7A">
            <w:pPr>
              <w:jc w:val="center"/>
              <w:rPr>
                <w:b/>
                <w:sz w:val="24"/>
                <w:szCs w:val="24"/>
                <w:lang w:val="lt-LT" w:eastAsia="lt-LT"/>
              </w:rPr>
            </w:pPr>
            <w:r w:rsidRPr="00553991">
              <w:rPr>
                <w:b/>
                <w:sz w:val="24"/>
                <w:szCs w:val="24"/>
                <w:lang w:val="lt-LT" w:eastAsia="lt-LT"/>
              </w:rPr>
              <w:t>Kas gerai sekasi ?</w:t>
            </w:r>
          </w:p>
        </w:tc>
      </w:tr>
      <w:tr w:rsidR="00FA30A9" w:rsidRPr="00553991" w:rsidTr="009D0A7A">
        <w:tc>
          <w:tcPr>
            <w:tcW w:w="9854" w:type="dxa"/>
          </w:tcPr>
          <w:p w:rsidR="00FA30A9" w:rsidRPr="00553991" w:rsidRDefault="00FA30A9" w:rsidP="009D0A7A">
            <w:pPr>
              <w:rPr>
                <w:b/>
                <w:sz w:val="24"/>
                <w:szCs w:val="24"/>
                <w:lang w:val="lt-LT" w:eastAsia="lt-LT"/>
              </w:rPr>
            </w:pPr>
            <w:r w:rsidRPr="00553991">
              <w:rPr>
                <w:b/>
                <w:sz w:val="24"/>
                <w:szCs w:val="24"/>
                <w:lang w:val="lt-LT" w:eastAsia="lt-LT"/>
              </w:rPr>
              <w:t>Ruduo</w:t>
            </w:r>
          </w:p>
        </w:tc>
      </w:tr>
      <w:tr w:rsidR="00FA30A9" w:rsidRPr="00553991" w:rsidTr="009D0A7A">
        <w:tc>
          <w:tcPr>
            <w:tcW w:w="9854" w:type="dxa"/>
          </w:tcPr>
          <w:p w:rsidR="00FA30A9" w:rsidRPr="00553991" w:rsidRDefault="00FA30A9" w:rsidP="009D0A7A">
            <w:pPr>
              <w:rPr>
                <w:sz w:val="24"/>
                <w:szCs w:val="24"/>
                <w:lang w:val="lt-LT" w:eastAsia="lt-LT"/>
              </w:rPr>
            </w:pPr>
          </w:p>
          <w:p w:rsidR="00FA30A9" w:rsidRPr="00553991" w:rsidRDefault="00FA30A9" w:rsidP="009D0A7A">
            <w:pPr>
              <w:rPr>
                <w:sz w:val="24"/>
                <w:szCs w:val="24"/>
                <w:lang w:val="lt-LT" w:eastAsia="lt-LT"/>
              </w:rPr>
            </w:pPr>
          </w:p>
        </w:tc>
      </w:tr>
      <w:tr w:rsidR="00FA30A9" w:rsidRPr="00553991" w:rsidTr="009D0A7A">
        <w:tc>
          <w:tcPr>
            <w:tcW w:w="9854" w:type="dxa"/>
          </w:tcPr>
          <w:p w:rsidR="00FA30A9" w:rsidRPr="00553991" w:rsidRDefault="00FA30A9" w:rsidP="009D0A7A">
            <w:pPr>
              <w:jc w:val="center"/>
              <w:rPr>
                <w:b/>
                <w:sz w:val="24"/>
                <w:szCs w:val="24"/>
                <w:lang w:val="lt-LT" w:eastAsia="lt-LT"/>
              </w:rPr>
            </w:pPr>
            <w:r w:rsidRPr="00553991">
              <w:rPr>
                <w:b/>
                <w:sz w:val="24"/>
                <w:szCs w:val="24"/>
                <w:lang w:val="lt-LT" w:eastAsia="lt-LT"/>
              </w:rPr>
              <w:t>Kas sunkiau pavyksta?</w:t>
            </w:r>
          </w:p>
        </w:tc>
      </w:tr>
      <w:tr w:rsidR="00FA30A9" w:rsidRPr="00553991" w:rsidTr="009D0A7A">
        <w:tc>
          <w:tcPr>
            <w:tcW w:w="9854" w:type="dxa"/>
          </w:tcPr>
          <w:p w:rsidR="00FA30A9" w:rsidRPr="00553991" w:rsidRDefault="00FA30A9" w:rsidP="009D0A7A">
            <w:pPr>
              <w:rPr>
                <w:sz w:val="24"/>
                <w:szCs w:val="24"/>
                <w:lang w:val="lt-LT" w:eastAsia="lt-LT"/>
              </w:rPr>
            </w:pPr>
            <w:r w:rsidRPr="00553991">
              <w:rPr>
                <w:b/>
                <w:sz w:val="24"/>
                <w:szCs w:val="24"/>
                <w:lang w:val="lt-LT" w:eastAsia="lt-LT"/>
              </w:rPr>
              <w:t>Ruduo</w:t>
            </w:r>
          </w:p>
        </w:tc>
      </w:tr>
      <w:tr w:rsidR="00FA30A9" w:rsidRPr="00553991" w:rsidTr="009D0A7A">
        <w:trPr>
          <w:trHeight w:val="114"/>
        </w:trPr>
        <w:tc>
          <w:tcPr>
            <w:tcW w:w="9854" w:type="dxa"/>
          </w:tcPr>
          <w:p w:rsidR="00FA30A9" w:rsidRPr="00553991" w:rsidRDefault="00FA30A9" w:rsidP="009D0A7A">
            <w:pPr>
              <w:rPr>
                <w:sz w:val="24"/>
                <w:szCs w:val="24"/>
                <w:lang w:val="lt-LT" w:eastAsia="lt-LT"/>
              </w:rPr>
            </w:pPr>
          </w:p>
          <w:p w:rsidR="00FA30A9" w:rsidRPr="00553991" w:rsidRDefault="00FA30A9" w:rsidP="009D0A7A">
            <w:pPr>
              <w:rPr>
                <w:sz w:val="24"/>
                <w:szCs w:val="24"/>
                <w:lang w:val="lt-LT" w:eastAsia="lt-LT"/>
              </w:rPr>
            </w:pPr>
          </w:p>
        </w:tc>
      </w:tr>
    </w:tbl>
    <w:p w:rsidR="00C15436" w:rsidRPr="00553991" w:rsidRDefault="00C15436">
      <w:pPr>
        <w:rPr>
          <w:rFonts w:ascii="Times New Roman" w:hAnsi="Times New Roman" w:cs="Times New Roman"/>
          <w:sz w:val="24"/>
          <w:szCs w:val="24"/>
        </w:rPr>
      </w:pPr>
    </w:p>
    <w:p w:rsidR="00527CC3" w:rsidRPr="00553991" w:rsidRDefault="00527CC3">
      <w:pPr>
        <w:rPr>
          <w:rFonts w:ascii="Times New Roman" w:hAnsi="Times New Roman" w:cs="Times New Roman"/>
          <w:sz w:val="24"/>
          <w:szCs w:val="24"/>
        </w:rPr>
      </w:pPr>
      <w:r w:rsidRPr="00553991">
        <w:rPr>
          <w:rFonts w:ascii="Times New Roman" w:hAnsi="Times New Roman" w:cs="Times New Roman"/>
          <w:sz w:val="24"/>
          <w:szCs w:val="24"/>
        </w:rPr>
        <w:t>Meninio ugdymo pedagogė                         ________                              ______________________</w:t>
      </w:r>
    </w:p>
    <w:p w:rsidR="00527CC3" w:rsidRPr="00553991" w:rsidRDefault="00527CC3">
      <w:pPr>
        <w:rPr>
          <w:rFonts w:ascii="Times New Roman" w:hAnsi="Times New Roman" w:cs="Times New Roman"/>
          <w:sz w:val="24"/>
          <w:szCs w:val="24"/>
        </w:rPr>
      </w:pPr>
      <w:r w:rsidRPr="00553991">
        <w:rPr>
          <w:rFonts w:ascii="Times New Roman" w:hAnsi="Times New Roman" w:cs="Times New Roman"/>
          <w:sz w:val="24"/>
          <w:szCs w:val="24"/>
        </w:rPr>
        <w:t xml:space="preserve">                                                                       (parašas)                                           (vardas, pavardė)</w:t>
      </w:r>
    </w:p>
    <w:p w:rsidR="00C65ABA" w:rsidRPr="00553991" w:rsidRDefault="00C65ABA">
      <w:pPr>
        <w:rPr>
          <w:rFonts w:ascii="Times New Roman" w:hAnsi="Times New Roman" w:cs="Times New Roman"/>
          <w:sz w:val="24"/>
          <w:szCs w:val="24"/>
        </w:rPr>
      </w:pPr>
    </w:p>
    <w:p w:rsidR="00C65ABA" w:rsidRPr="00553991" w:rsidRDefault="00C65ABA">
      <w:pPr>
        <w:rPr>
          <w:rFonts w:ascii="Times New Roman" w:hAnsi="Times New Roman" w:cs="Times New Roman"/>
          <w:sz w:val="24"/>
          <w:szCs w:val="24"/>
        </w:rPr>
      </w:pPr>
    </w:p>
    <w:p w:rsidR="00C65ABA" w:rsidRPr="00553991" w:rsidRDefault="00C65ABA">
      <w:pPr>
        <w:rPr>
          <w:rFonts w:ascii="Times New Roman" w:hAnsi="Times New Roman" w:cs="Times New Roman"/>
          <w:sz w:val="24"/>
          <w:szCs w:val="24"/>
        </w:rPr>
      </w:pPr>
    </w:p>
    <w:p w:rsidR="00C65ABA" w:rsidRPr="00553991" w:rsidRDefault="00C65ABA">
      <w:pPr>
        <w:rPr>
          <w:rFonts w:ascii="Times New Roman" w:hAnsi="Times New Roman" w:cs="Times New Roman"/>
          <w:sz w:val="24"/>
          <w:szCs w:val="24"/>
        </w:rPr>
      </w:pPr>
    </w:p>
    <w:p w:rsidR="00C65ABA" w:rsidRPr="00553991" w:rsidRDefault="00C65ABA">
      <w:pPr>
        <w:rPr>
          <w:rFonts w:ascii="Times New Roman" w:hAnsi="Times New Roman" w:cs="Times New Roman"/>
          <w:sz w:val="24"/>
          <w:szCs w:val="24"/>
        </w:rPr>
      </w:pPr>
    </w:p>
    <w:p w:rsidR="00C65ABA" w:rsidRPr="00553991" w:rsidRDefault="00C65ABA">
      <w:pPr>
        <w:rPr>
          <w:rFonts w:ascii="Times New Roman" w:hAnsi="Times New Roman" w:cs="Times New Roman"/>
          <w:sz w:val="24"/>
          <w:szCs w:val="24"/>
        </w:rPr>
      </w:pPr>
    </w:p>
    <w:p w:rsidR="00C65ABA" w:rsidRPr="00553991" w:rsidRDefault="00C65ABA" w:rsidP="00C65ABA">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lastRenderedPageBreak/>
        <w:t>Kybartų mokyklos-darželio „Ąžuoliukas“</w:t>
      </w:r>
    </w:p>
    <w:p w:rsidR="00C65ABA" w:rsidRPr="00553991" w:rsidRDefault="00C65ABA" w:rsidP="00C65ABA">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t>ikimokyklinio ugdymo programos</w:t>
      </w:r>
    </w:p>
    <w:p w:rsidR="00C65ABA" w:rsidRPr="00553991" w:rsidRDefault="008A14B5" w:rsidP="00C65ABA">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t>4</w:t>
      </w:r>
      <w:r w:rsidR="00C65ABA" w:rsidRPr="00553991">
        <w:rPr>
          <w:rFonts w:ascii="Times New Roman" w:eastAsia="Times New Roman" w:hAnsi="Times New Roman" w:cs="Times New Roman"/>
          <w:b/>
          <w:sz w:val="20"/>
          <w:szCs w:val="20"/>
        </w:rPr>
        <w:t xml:space="preserve"> priedas</w:t>
      </w:r>
    </w:p>
    <w:p w:rsidR="00C65ABA" w:rsidRPr="00553991" w:rsidRDefault="00C65ABA" w:rsidP="00C65ABA">
      <w:pPr>
        <w:spacing w:after="0" w:line="240" w:lineRule="auto"/>
        <w:jc w:val="center"/>
        <w:rPr>
          <w:rFonts w:ascii="Times New Roman" w:eastAsia="Times New Roman" w:hAnsi="Times New Roman" w:cs="Times New Roman"/>
          <w:b/>
          <w:sz w:val="24"/>
          <w:szCs w:val="24"/>
          <w:lang w:eastAsia="lt-LT"/>
        </w:rPr>
      </w:pPr>
    </w:p>
    <w:p w:rsidR="00C65ABA" w:rsidRPr="00553991" w:rsidRDefault="00C65ABA" w:rsidP="00C65ABA">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KYBARTŲ MOKYKLOS-DARŽELIO „ĄŽUOLIUKAS“</w:t>
      </w:r>
    </w:p>
    <w:p w:rsidR="00C65ABA" w:rsidRPr="00553991" w:rsidRDefault="00C65ABA" w:rsidP="00C65ABA">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________________________ GRUPĖS UGDYTINIO ____________________________</w:t>
      </w:r>
    </w:p>
    <w:p w:rsidR="00C65ABA" w:rsidRPr="00553991" w:rsidRDefault="00C65ABA" w:rsidP="00C65ABA">
      <w:pPr>
        <w:spacing w:after="0" w:line="240" w:lineRule="auto"/>
        <w:rPr>
          <w:rFonts w:ascii="Times New Roman" w:eastAsia="Times New Roman" w:hAnsi="Times New Roman" w:cs="Times New Roman"/>
          <w:b/>
          <w:i/>
          <w:sz w:val="24"/>
          <w:szCs w:val="24"/>
          <w:lang w:eastAsia="lt-LT"/>
        </w:rPr>
      </w:pPr>
      <w:r w:rsidRPr="00553991">
        <w:rPr>
          <w:rFonts w:ascii="Times New Roman" w:eastAsia="Times New Roman" w:hAnsi="Times New Roman" w:cs="Times New Roman"/>
          <w:i/>
          <w:lang w:eastAsia="lt-LT"/>
        </w:rPr>
        <w:t xml:space="preserve">                (grupės pavadinimas)                                                         (vardas, pavardė)</w:t>
      </w:r>
    </w:p>
    <w:p w:rsidR="00C65ABA" w:rsidRPr="00553991" w:rsidRDefault="00C65ABA" w:rsidP="00C65ABA">
      <w:pPr>
        <w:spacing w:after="0" w:line="240" w:lineRule="auto"/>
        <w:jc w:val="center"/>
        <w:rPr>
          <w:rFonts w:ascii="Times New Roman" w:eastAsia="Times New Roman" w:hAnsi="Times New Roman" w:cs="Times New Roman"/>
          <w:b/>
          <w:sz w:val="24"/>
          <w:szCs w:val="24"/>
          <w:lang w:eastAsia="lt-LT"/>
        </w:rPr>
      </w:pPr>
    </w:p>
    <w:p w:rsidR="00C65ABA" w:rsidRPr="00553991" w:rsidRDefault="00C65ABA" w:rsidP="00C65ABA">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______________________SOCIALINIO PEDAGOGO VERTINIMO LENTELĖ</w:t>
      </w:r>
    </w:p>
    <w:p w:rsidR="00C65ABA" w:rsidRPr="00553991" w:rsidRDefault="00C65ABA" w:rsidP="00C65ABA">
      <w:pPr>
        <w:spacing w:after="0" w:line="240" w:lineRule="auto"/>
        <w:rPr>
          <w:rFonts w:ascii="Times New Roman" w:eastAsia="Times New Roman" w:hAnsi="Times New Roman" w:cs="Times New Roman"/>
          <w:i/>
          <w:sz w:val="24"/>
          <w:szCs w:val="24"/>
          <w:lang w:eastAsia="lt-LT"/>
        </w:rPr>
      </w:pPr>
      <w:r w:rsidRPr="00553991">
        <w:rPr>
          <w:rFonts w:ascii="Times New Roman" w:eastAsia="Times New Roman" w:hAnsi="Times New Roman" w:cs="Times New Roman"/>
          <w:i/>
          <w:sz w:val="24"/>
          <w:szCs w:val="24"/>
          <w:lang w:eastAsia="lt-LT"/>
        </w:rPr>
        <w:t xml:space="preserve">                        (mokslo metai)</w:t>
      </w:r>
    </w:p>
    <w:p w:rsidR="00C65ABA" w:rsidRPr="00553991" w:rsidRDefault="00C65ABA" w:rsidP="00C65ABA">
      <w:pPr>
        <w:spacing w:after="0" w:line="240" w:lineRule="auto"/>
        <w:jc w:val="both"/>
        <w:rPr>
          <w:rFonts w:ascii="Times New Roman" w:eastAsia="Times New Roman" w:hAnsi="Times New Roman" w:cs="Times New Roman"/>
          <w:b/>
          <w:sz w:val="24"/>
          <w:szCs w:val="24"/>
          <w:lang w:eastAsia="lt-LT"/>
        </w:rPr>
      </w:pPr>
    </w:p>
    <w:tbl>
      <w:tblPr>
        <w:tblStyle w:val="TableGrid"/>
        <w:tblW w:w="0" w:type="auto"/>
        <w:tblLook w:val="04A0"/>
      </w:tblPr>
      <w:tblGrid>
        <w:gridCol w:w="4927"/>
        <w:gridCol w:w="4927"/>
      </w:tblGrid>
      <w:tr w:rsidR="00C65ABA" w:rsidRPr="00553991" w:rsidTr="00C65ABA">
        <w:tc>
          <w:tcPr>
            <w:tcW w:w="4927" w:type="dxa"/>
          </w:tcPr>
          <w:p w:rsidR="00C65ABA" w:rsidRPr="00553991" w:rsidRDefault="00C65ABA" w:rsidP="00387AAC">
            <w:pPr>
              <w:jc w:val="center"/>
              <w:rPr>
                <w:rFonts w:ascii="Times New Roman" w:hAnsi="Times New Roman" w:cs="Times New Roman"/>
                <w:b/>
                <w:sz w:val="24"/>
                <w:szCs w:val="24"/>
              </w:rPr>
            </w:pPr>
            <w:r w:rsidRPr="00553991">
              <w:rPr>
                <w:rFonts w:ascii="Times New Roman" w:hAnsi="Times New Roman" w:cs="Times New Roman"/>
                <w:b/>
                <w:sz w:val="24"/>
                <w:szCs w:val="24"/>
              </w:rPr>
              <w:t>Ruduo</w:t>
            </w:r>
          </w:p>
        </w:tc>
        <w:tc>
          <w:tcPr>
            <w:tcW w:w="4927" w:type="dxa"/>
          </w:tcPr>
          <w:p w:rsidR="00C65ABA" w:rsidRPr="00553991" w:rsidRDefault="00C65ABA" w:rsidP="00387AAC">
            <w:pPr>
              <w:jc w:val="center"/>
              <w:rPr>
                <w:rFonts w:ascii="Times New Roman" w:hAnsi="Times New Roman" w:cs="Times New Roman"/>
                <w:b/>
                <w:sz w:val="24"/>
                <w:szCs w:val="24"/>
              </w:rPr>
            </w:pPr>
            <w:r w:rsidRPr="00553991">
              <w:rPr>
                <w:rFonts w:ascii="Times New Roman" w:hAnsi="Times New Roman" w:cs="Times New Roman"/>
                <w:b/>
                <w:sz w:val="24"/>
                <w:szCs w:val="24"/>
              </w:rPr>
              <w:t>Pavasaris</w:t>
            </w:r>
          </w:p>
        </w:tc>
      </w:tr>
      <w:tr w:rsidR="00C65ABA" w:rsidRPr="00553991" w:rsidTr="00C65ABA">
        <w:tc>
          <w:tcPr>
            <w:tcW w:w="4927" w:type="dxa"/>
          </w:tcPr>
          <w:p w:rsidR="00C65ABA" w:rsidRPr="00553991" w:rsidRDefault="00C65ABA" w:rsidP="00C65ABA">
            <w:pPr>
              <w:rPr>
                <w:rFonts w:ascii="Times New Roman" w:hAnsi="Times New Roman" w:cs="Times New Roman"/>
                <w:b/>
                <w:sz w:val="24"/>
                <w:szCs w:val="24"/>
              </w:rPr>
            </w:pPr>
            <w:r w:rsidRPr="00553991">
              <w:rPr>
                <w:rFonts w:ascii="Times New Roman" w:hAnsi="Times New Roman" w:cs="Times New Roman"/>
                <w:b/>
                <w:sz w:val="24"/>
                <w:szCs w:val="24"/>
              </w:rPr>
              <w:t>Problema</w:t>
            </w:r>
          </w:p>
        </w:tc>
        <w:tc>
          <w:tcPr>
            <w:tcW w:w="4927" w:type="dxa"/>
          </w:tcPr>
          <w:p w:rsidR="00C65ABA" w:rsidRPr="00553991" w:rsidRDefault="00C65ABA" w:rsidP="00C65ABA">
            <w:pPr>
              <w:rPr>
                <w:rFonts w:ascii="Times New Roman" w:hAnsi="Times New Roman" w:cs="Times New Roman"/>
                <w:b/>
                <w:sz w:val="24"/>
                <w:szCs w:val="24"/>
              </w:rPr>
            </w:pPr>
            <w:r w:rsidRPr="00553991">
              <w:rPr>
                <w:rFonts w:ascii="Times New Roman" w:hAnsi="Times New Roman" w:cs="Times New Roman"/>
                <w:b/>
                <w:sz w:val="24"/>
                <w:szCs w:val="24"/>
              </w:rPr>
              <w:t>Problema</w:t>
            </w:r>
          </w:p>
        </w:tc>
      </w:tr>
      <w:tr w:rsidR="00C65ABA" w:rsidRPr="00553991" w:rsidTr="00C65ABA">
        <w:tc>
          <w:tcPr>
            <w:tcW w:w="4927" w:type="dxa"/>
          </w:tcPr>
          <w:p w:rsidR="00C65ABA" w:rsidRPr="00553991" w:rsidRDefault="00C65ABA" w:rsidP="00C65ABA">
            <w:pPr>
              <w:rPr>
                <w:rFonts w:ascii="Times New Roman" w:hAnsi="Times New Roman" w:cs="Times New Roman"/>
                <w:b/>
                <w:sz w:val="24"/>
                <w:szCs w:val="24"/>
              </w:rPr>
            </w:pPr>
          </w:p>
        </w:tc>
        <w:tc>
          <w:tcPr>
            <w:tcW w:w="4927" w:type="dxa"/>
          </w:tcPr>
          <w:p w:rsidR="00C65ABA" w:rsidRPr="00553991" w:rsidRDefault="00C65ABA" w:rsidP="00C65ABA">
            <w:pPr>
              <w:rPr>
                <w:rFonts w:ascii="Times New Roman" w:hAnsi="Times New Roman" w:cs="Times New Roman"/>
                <w:b/>
                <w:sz w:val="24"/>
                <w:szCs w:val="24"/>
              </w:rPr>
            </w:pPr>
          </w:p>
          <w:p w:rsidR="00C65ABA" w:rsidRPr="00553991" w:rsidRDefault="00C65ABA" w:rsidP="00C65ABA">
            <w:pPr>
              <w:rPr>
                <w:rFonts w:ascii="Times New Roman" w:hAnsi="Times New Roman" w:cs="Times New Roman"/>
                <w:b/>
                <w:sz w:val="24"/>
                <w:szCs w:val="24"/>
              </w:rPr>
            </w:pPr>
          </w:p>
        </w:tc>
      </w:tr>
      <w:tr w:rsidR="00C65ABA" w:rsidRPr="00553991" w:rsidTr="00C65ABA">
        <w:tc>
          <w:tcPr>
            <w:tcW w:w="4927" w:type="dxa"/>
          </w:tcPr>
          <w:p w:rsidR="00C65ABA"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Uždaviniai</w:t>
            </w:r>
          </w:p>
        </w:tc>
        <w:tc>
          <w:tcPr>
            <w:tcW w:w="4927" w:type="dxa"/>
          </w:tcPr>
          <w:p w:rsidR="00C65ABA"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Uždaviniai</w:t>
            </w:r>
          </w:p>
        </w:tc>
      </w:tr>
      <w:tr w:rsidR="00C65ABA" w:rsidRPr="00553991" w:rsidTr="00C65ABA">
        <w:tc>
          <w:tcPr>
            <w:tcW w:w="4927" w:type="dxa"/>
          </w:tcPr>
          <w:p w:rsidR="00C65ABA" w:rsidRPr="00553991" w:rsidRDefault="00C65ABA" w:rsidP="00C65ABA">
            <w:pPr>
              <w:rPr>
                <w:rFonts w:ascii="Times New Roman" w:hAnsi="Times New Roman" w:cs="Times New Roman"/>
                <w:b/>
                <w:sz w:val="24"/>
                <w:szCs w:val="24"/>
              </w:rPr>
            </w:pPr>
          </w:p>
        </w:tc>
        <w:tc>
          <w:tcPr>
            <w:tcW w:w="4927" w:type="dxa"/>
          </w:tcPr>
          <w:p w:rsidR="00C65ABA" w:rsidRPr="00553991" w:rsidRDefault="00C65ABA" w:rsidP="00C65ABA">
            <w:pPr>
              <w:rPr>
                <w:rFonts w:ascii="Times New Roman" w:hAnsi="Times New Roman" w:cs="Times New Roman"/>
                <w:b/>
                <w:sz w:val="24"/>
                <w:szCs w:val="24"/>
              </w:rPr>
            </w:pPr>
          </w:p>
          <w:p w:rsidR="00387AAC" w:rsidRPr="00553991" w:rsidRDefault="00387AAC" w:rsidP="00C65ABA">
            <w:pPr>
              <w:rPr>
                <w:rFonts w:ascii="Times New Roman" w:hAnsi="Times New Roman" w:cs="Times New Roman"/>
                <w:b/>
                <w:sz w:val="24"/>
                <w:szCs w:val="24"/>
              </w:rPr>
            </w:pPr>
          </w:p>
        </w:tc>
      </w:tr>
      <w:tr w:rsidR="00387AAC" w:rsidRPr="00553991" w:rsidTr="00C65ABA">
        <w:tc>
          <w:tcPr>
            <w:tcW w:w="4927" w:type="dxa"/>
          </w:tcPr>
          <w:p w:rsidR="00387AAC"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Forma, metodai</w:t>
            </w:r>
          </w:p>
        </w:tc>
        <w:tc>
          <w:tcPr>
            <w:tcW w:w="4927" w:type="dxa"/>
          </w:tcPr>
          <w:p w:rsidR="00387AAC"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Forma, metodai</w:t>
            </w:r>
          </w:p>
        </w:tc>
      </w:tr>
      <w:tr w:rsidR="00387AAC" w:rsidRPr="00553991" w:rsidTr="00C65ABA">
        <w:tc>
          <w:tcPr>
            <w:tcW w:w="4927" w:type="dxa"/>
          </w:tcPr>
          <w:p w:rsidR="00387AAC" w:rsidRPr="00553991" w:rsidRDefault="00387AAC" w:rsidP="00C65ABA">
            <w:pPr>
              <w:rPr>
                <w:rFonts w:ascii="Times New Roman" w:hAnsi="Times New Roman" w:cs="Times New Roman"/>
                <w:b/>
                <w:sz w:val="24"/>
                <w:szCs w:val="24"/>
              </w:rPr>
            </w:pPr>
          </w:p>
        </w:tc>
        <w:tc>
          <w:tcPr>
            <w:tcW w:w="4927" w:type="dxa"/>
          </w:tcPr>
          <w:p w:rsidR="00387AAC" w:rsidRPr="00553991" w:rsidRDefault="00387AAC" w:rsidP="00C65ABA">
            <w:pPr>
              <w:rPr>
                <w:rFonts w:ascii="Times New Roman" w:hAnsi="Times New Roman" w:cs="Times New Roman"/>
                <w:b/>
                <w:sz w:val="24"/>
                <w:szCs w:val="24"/>
              </w:rPr>
            </w:pPr>
          </w:p>
          <w:p w:rsidR="00387AAC" w:rsidRPr="00553991" w:rsidRDefault="00387AAC" w:rsidP="00C65ABA">
            <w:pPr>
              <w:rPr>
                <w:rFonts w:ascii="Times New Roman" w:hAnsi="Times New Roman" w:cs="Times New Roman"/>
                <w:b/>
                <w:sz w:val="24"/>
                <w:szCs w:val="24"/>
              </w:rPr>
            </w:pPr>
          </w:p>
        </w:tc>
      </w:tr>
      <w:tr w:rsidR="00387AAC" w:rsidRPr="00553991" w:rsidTr="00C65ABA">
        <w:tc>
          <w:tcPr>
            <w:tcW w:w="4927" w:type="dxa"/>
          </w:tcPr>
          <w:p w:rsidR="00387AAC"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Rezultatai</w:t>
            </w:r>
          </w:p>
        </w:tc>
        <w:tc>
          <w:tcPr>
            <w:tcW w:w="4927" w:type="dxa"/>
          </w:tcPr>
          <w:p w:rsidR="00387AAC" w:rsidRPr="00553991" w:rsidRDefault="00387AAC" w:rsidP="00C65ABA">
            <w:pPr>
              <w:rPr>
                <w:rFonts w:ascii="Times New Roman" w:hAnsi="Times New Roman" w:cs="Times New Roman"/>
                <w:b/>
                <w:sz w:val="24"/>
                <w:szCs w:val="24"/>
              </w:rPr>
            </w:pPr>
            <w:r w:rsidRPr="00553991">
              <w:rPr>
                <w:rFonts w:ascii="Times New Roman" w:hAnsi="Times New Roman" w:cs="Times New Roman"/>
                <w:b/>
                <w:sz w:val="24"/>
                <w:szCs w:val="24"/>
              </w:rPr>
              <w:t>Rezultatai</w:t>
            </w:r>
          </w:p>
        </w:tc>
      </w:tr>
      <w:tr w:rsidR="00387AAC" w:rsidRPr="00553991" w:rsidTr="00C65ABA">
        <w:tc>
          <w:tcPr>
            <w:tcW w:w="4927" w:type="dxa"/>
          </w:tcPr>
          <w:p w:rsidR="00387AAC" w:rsidRPr="00553991" w:rsidRDefault="00387AAC" w:rsidP="00C65ABA">
            <w:pPr>
              <w:rPr>
                <w:rFonts w:ascii="Times New Roman" w:hAnsi="Times New Roman" w:cs="Times New Roman"/>
                <w:b/>
                <w:sz w:val="24"/>
                <w:szCs w:val="24"/>
              </w:rPr>
            </w:pPr>
          </w:p>
        </w:tc>
        <w:tc>
          <w:tcPr>
            <w:tcW w:w="4927" w:type="dxa"/>
          </w:tcPr>
          <w:p w:rsidR="00387AAC" w:rsidRPr="00553991" w:rsidRDefault="00387AAC" w:rsidP="00C65ABA">
            <w:pPr>
              <w:rPr>
                <w:rFonts w:ascii="Times New Roman" w:hAnsi="Times New Roman" w:cs="Times New Roman"/>
                <w:b/>
                <w:sz w:val="24"/>
                <w:szCs w:val="24"/>
              </w:rPr>
            </w:pPr>
          </w:p>
          <w:p w:rsidR="00387AAC" w:rsidRPr="00553991" w:rsidRDefault="00387AAC" w:rsidP="00C65ABA">
            <w:pPr>
              <w:rPr>
                <w:rFonts w:ascii="Times New Roman" w:hAnsi="Times New Roman" w:cs="Times New Roman"/>
                <w:b/>
                <w:sz w:val="24"/>
                <w:szCs w:val="24"/>
              </w:rPr>
            </w:pPr>
          </w:p>
        </w:tc>
      </w:tr>
    </w:tbl>
    <w:p w:rsidR="00C65ABA" w:rsidRPr="00553991" w:rsidRDefault="00C65ABA" w:rsidP="00C65ABA">
      <w:pPr>
        <w:rPr>
          <w:rFonts w:ascii="Times New Roman" w:hAnsi="Times New Roman" w:cs="Times New Roman"/>
          <w:b/>
          <w:sz w:val="24"/>
          <w:szCs w:val="24"/>
        </w:rPr>
      </w:pPr>
    </w:p>
    <w:p w:rsidR="00902958" w:rsidRPr="00553991" w:rsidRDefault="00902958" w:rsidP="00C65ABA">
      <w:pPr>
        <w:rPr>
          <w:rFonts w:ascii="Times New Roman" w:hAnsi="Times New Roman" w:cs="Times New Roman"/>
          <w:b/>
          <w:sz w:val="24"/>
          <w:szCs w:val="24"/>
        </w:rPr>
      </w:pPr>
    </w:p>
    <w:p w:rsidR="00902958" w:rsidRPr="00553991" w:rsidRDefault="00902958" w:rsidP="00C65ABA">
      <w:pPr>
        <w:rPr>
          <w:rFonts w:ascii="Times New Roman" w:hAnsi="Times New Roman" w:cs="Times New Roman"/>
          <w:b/>
          <w:sz w:val="24"/>
          <w:szCs w:val="24"/>
        </w:rPr>
      </w:pPr>
    </w:p>
    <w:p w:rsidR="00902958" w:rsidRPr="00553991" w:rsidRDefault="00902958" w:rsidP="00C65ABA">
      <w:pPr>
        <w:rPr>
          <w:rFonts w:ascii="Times New Roman" w:hAnsi="Times New Roman" w:cs="Times New Roman"/>
          <w:b/>
          <w:sz w:val="24"/>
          <w:szCs w:val="24"/>
        </w:rPr>
      </w:pPr>
    </w:p>
    <w:p w:rsidR="00C65ABA" w:rsidRPr="00553991" w:rsidRDefault="00C65ABA" w:rsidP="00C65ABA">
      <w:pPr>
        <w:rPr>
          <w:rFonts w:ascii="Times New Roman" w:hAnsi="Times New Roman" w:cs="Times New Roman"/>
          <w:sz w:val="24"/>
          <w:szCs w:val="24"/>
        </w:rPr>
      </w:pPr>
      <w:r w:rsidRPr="00553991">
        <w:rPr>
          <w:rFonts w:ascii="Times New Roman" w:hAnsi="Times New Roman" w:cs="Times New Roman"/>
          <w:sz w:val="24"/>
          <w:szCs w:val="24"/>
        </w:rPr>
        <w:t>Socialinė pedagogė                                       ________                              ______________________</w:t>
      </w:r>
    </w:p>
    <w:p w:rsidR="00C65ABA" w:rsidRPr="00553991" w:rsidRDefault="00C65ABA" w:rsidP="00C65ABA">
      <w:pPr>
        <w:rPr>
          <w:rFonts w:ascii="Times New Roman" w:hAnsi="Times New Roman" w:cs="Times New Roman"/>
          <w:sz w:val="24"/>
          <w:szCs w:val="24"/>
        </w:rPr>
      </w:pPr>
      <w:r w:rsidRPr="00553991">
        <w:rPr>
          <w:rFonts w:ascii="Times New Roman" w:hAnsi="Times New Roman" w:cs="Times New Roman"/>
          <w:sz w:val="24"/>
          <w:szCs w:val="24"/>
        </w:rPr>
        <w:t xml:space="preserve">                                                                       (parašas)                                           (vardas, pavardė)</w:t>
      </w:r>
    </w:p>
    <w:p w:rsidR="0007638F" w:rsidRPr="00553991" w:rsidRDefault="0007638F" w:rsidP="00C65ABA">
      <w:pPr>
        <w:rPr>
          <w:rFonts w:ascii="Times New Roman" w:hAnsi="Times New Roman" w:cs="Times New Roman"/>
          <w:sz w:val="24"/>
          <w:szCs w:val="24"/>
        </w:rPr>
      </w:pPr>
    </w:p>
    <w:p w:rsidR="0007638F" w:rsidRPr="00553991" w:rsidRDefault="0007638F" w:rsidP="0007638F">
      <w:pPr>
        <w:spacing w:after="0" w:line="240" w:lineRule="auto"/>
        <w:ind w:left="5812"/>
        <w:rPr>
          <w:rFonts w:ascii="Times New Roman" w:eastAsia="Times New Roman" w:hAnsi="Times New Roman" w:cs="Times New Roman"/>
          <w:b/>
          <w:sz w:val="20"/>
          <w:szCs w:val="20"/>
        </w:rPr>
      </w:pPr>
    </w:p>
    <w:p w:rsidR="008A14B5" w:rsidRPr="00553991" w:rsidRDefault="008A14B5" w:rsidP="0007638F">
      <w:pPr>
        <w:spacing w:after="0" w:line="240" w:lineRule="auto"/>
        <w:ind w:left="5812"/>
        <w:rPr>
          <w:rFonts w:ascii="Times New Roman" w:eastAsia="Times New Roman" w:hAnsi="Times New Roman" w:cs="Times New Roman"/>
          <w:b/>
          <w:sz w:val="20"/>
          <w:szCs w:val="20"/>
        </w:rPr>
      </w:pPr>
    </w:p>
    <w:p w:rsidR="008A14B5" w:rsidRPr="00553991" w:rsidRDefault="008A14B5"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902958" w:rsidRPr="00553991" w:rsidRDefault="00902958" w:rsidP="0007638F">
      <w:pPr>
        <w:spacing w:after="0" w:line="240" w:lineRule="auto"/>
        <w:ind w:left="5812"/>
        <w:rPr>
          <w:rFonts w:ascii="Times New Roman" w:eastAsia="Times New Roman" w:hAnsi="Times New Roman" w:cs="Times New Roman"/>
          <w:b/>
          <w:sz w:val="20"/>
          <w:szCs w:val="20"/>
        </w:rPr>
      </w:pPr>
    </w:p>
    <w:p w:rsidR="008A14B5" w:rsidRPr="00553991" w:rsidRDefault="008A14B5" w:rsidP="00902958">
      <w:pPr>
        <w:spacing w:after="0" w:line="240" w:lineRule="auto"/>
        <w:rPr>
          <w:rFonts w:ascii="Times New Roman" w:eastAsia="Times New Roman" w:hAnsi="Times New Roman" w:cs="Times New Roman"/>
          <w:b/>
          <w:sz w:val="20"/>
          <w:szCs w:val="20"/>
        </w:rPr>
      </w:pPr>
    </w:p>
    <w:p w:rsidR="0007638F" w:rsidRPr="00553991" w:rsidRDefault="0007638F" w:rsidP="0007638F">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lastRenderedPageBreak/>
        <w:t>Kybartų mokyklos-darželio „Ąžuoliukas“</w:t>
      </w:r>
    </w:p>
    <w:p w:rsidR="0007638F" w:rsidRPr="00553991" w:rsidRDefault="0007638F" w:rsidP="0007638F">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t>ikimokyklinio ugdymo programos</w:t>
      </w:r>
    </w:p>
    <w:p w:rsidR="0007638F" w:rsidRPr="00553991" w:rsidRDefault="006C2DDC" w:rsidP="009D0A7A">
      <w:pPr>
        <w:spacing w:after="0" w:line="240" w:lineRule="auto"/>
        <w:ind w:left="5812"/>
        <w:rPr>
          <w:rFonts w:ascii="Times New Roman" w:eastAsia="Times New Roman" w:hAnsi="Times New Roman" w:cs="Times New Roman"/>
          <w:b/>
          <w:sz w:val="20"/>
          <w:szCs w:val="20"/>
        </w:rPr>
      </w:pPr>
      <w:r w:rsidRPr="00553991">
        <w:rPr>
          <w:rFonts w:ascii="Times New Roman" w:eastAsia="Times New Roman" w:hAnsi="Times New Roman" w:cs="Times New Roman"/>
          <w:b/>
          <w:sz w:val="20"/>
          <w:szCs w:val="20"/>
        </w:rPr>
        <w:t>5 priedas</w:t>
      </w:r>
    </w:p>
    <w:p w:rsidR="006C2DDC" w:rsidRPr="00553991" w:rsidRDefault="006C2DDC" w:rsidP="009D0A7A">
      <w:pPr>
        <w:spacing w:after="0" w:line="240" w:lineRule="auto"/>
        <w:ind w:left="5812"/>
        <w:rPr>
          <w:rFonts w:ascii="Times New Roman" w:eastAsia="Times New Roman" w:hAnsi="Times New Roman" w:cs="Times New Roman"/>
          <w:b/>
          <w:sz w:val="20"/>
          <w:szCs w:val="20"/>
        </w:rPr>
      </w:pPr>
    </w:p>
    <w:p w:rsidR="006C2DDC" w:rsidRPr="00553991" w:rsidRDefault="006C2DDC" w:rsidP="006C2DDC">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KYBARTŲ MOKYKLOS-DARŽELIO „ĄŽUOLIUKAS“</w:t>
      </w:r>
    </w:p>
    <w:p w:rsidR="006C2DDC" w:rsidRPr="00553991" w:rsidRDefault="006C2DDC" w:rsidP="006C2DDC">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________________________ GRUPĖS UGDYTINIO ____________________________</w:t>
      </w:r>
    </w:p>
    <w:p w:rsidR="006C2DDC" w:rsidRPr="00553991" w:rsidRDefault="006C2DDC" w:rsidP="006C2DDC">
      <w:pPr>
        <w:spacing w:after="0" w:line="240" w:lineRule="auto"/>
        <w:rPr>
          <w:rFonts w:ascii="Times New Roman" w:eastAsia="Times New Roman" w:hAnsi="Times New Roman" w:cs="Times New Roman"/>
          <w:b/>
          <w:i/>
          <w:sz w:val="24"/>
          <w:szCs w:val="24"/>
          <w:lang w:eastAsia="lt-LT"/>
        </w:rPr>
      </w:pPr>
      <w:r w:rsidRPr="00553991">
        <w:rPr>
          <w:rFonts w:ascii="Times New Roman" w:eastAsia="Times New Roman" w:hAnsi="Times New Roman" w:cs="Times New Roman"/>
          <w:i/>
          <w:lang w:eastAsia="lt-LT"/>
        </w:rPr>
        <w:t xml:space="preserve">                (grupės pavadinimas)                                                         (vardas, pavardė)</w:t>
      </w:r>
    </w:p>
    <w:p w:rsidR="006C2DDC" w:rsidRPr="00553991" w:rsidRDefault="006C2DDC" w:rsidP="006C2DDC">
      <w:pPr>
        <w:spacing w:after="0" w:line="240" w:lineRule="auto"/>
        <w:jc w:val="center"/>
        <w:rPr>
          <w:rFonts w:ascii="Times New Roman" w:eastAsia="Times New Roman" w:hAnsi="Times New Roman" w:cs="Times New Roman"/>
          <w:b/>
          <w:sz w:val="24"/>
          <w:szCs w:val="24"/>
          <w:lang w:eastAsia="lt-LT"/>
        </w:rPr>
      </w:pPr>
    </w:p>
    <w:p w:rsidR="006C2DDC" w:rsidRPr="00553991" w:rsidRDefault="006C2DDC" w:rsidP="006C2DDC">
      <w:pPr>
        <w:spacing w:after="0" w:line="240" w:lineRule="auto"/>
        <w:jc w:val="center"/>
        <w:rPr>
          <w:rFonts w:ascii="Times New Roman" w:eastAsia="Times New Roman" w:hAnsi="Times New Roman" w:cs="Times New Roman"/>
          <w:b/>
          <w:sz w:val="24"/>
          <w:szCs w:val="24"/>
          <w:lang w:eastAsia="lt-LT"/>
        </w:rPr>
      </w:pPr>
      <w:r w:rsidRPr="00553991">
        <w:rPr>
          <w:rFonts w:ascii="Times New Roman" w:eastAsia="Times New Roman" w:hAnsi="Times New Roman" w:cs="Times New Roman"/>
          <w:b/>
          <w:sz w:val="24"/>
          <w:szCs w:val="24"/>
          <w:lang w:eastAsia="lt-LT"/>
        </w:rPr>
        <w:t>___________</w:t>
      </w:r>
      <w:r w:rsidR="00902958" w:rsidRPr="00553991">
        <w:rPr>
          <w:rFonts w:ascii="Times New Roman" w:eastAsia="Times New Roman" w:hAnsi="Times New Roman" w:cs="Times New Roman"/>
          <w:b/>
          <w:sz w:val="24"/>
          <w:szCs w:val="24"/>
          <w:lang w:eastAsia="lt-LT"/>
        </w:rPr>
        <w:t>___________PSICHOLOGINIO</w:t>
      </w:r>
      <w:r w:rsidRPr="00553991">
        <w:rPr>
          <w:rFonts w:ascii="Times New Roman" w:eastAsia="Times New Roman" w:hAnsi="Times New Roman" w:cs="Times New Roman"/>
          <w:b/>
          <w:sz w:val="24"/>
          <w:szCs w:val="24"/>
          <w:lang w:eastAsia="lt-LT"/>
        </w:rPr>
        <w:t xml:space="preserve"> VERTINIMO LENTELĖ</w:t>
      </w:r>
    </w:p>
    <w:p w:rsidR="006C2DDC" w:rsidRPr="00553991" w:rsidRDefault="006C2DDC" w:rsidP="006C2DDC">
      <w:pPr>
        <w:spacing w:after="0" w:line="240" w:lineRule="auto"/>
        <w:rPr>
          <w:rFonts w:ascii="Times New Roman" w:eastAsia="Times New Roman" w:hAnsi="Times New Roman" w:cs="Times New Roman"/>
          <w:i/>
          <w:sz w:val="24"/>
          <w:szCs w:val="24"/>
          <w:lang w:eastAsia="lt-LT"/>
        </w:rPr>
      </w:pPr>
      <w:r w:rsidRPr="00553991">
        <w:rPr>
          <w:rFonts w:ascii="Times New Roman" w:eastAsia="Times New Roman" w:hAnsi="Times New Roman" w:cs="Times New Roman"/>
          <w:i/>
          <w:sz w:val="24"/>
          <w:szCs w:val="24"/>
          <w:lang w:eastAsia="lt-LT"/>
        </w:rPr>
        <w:t xml:space="preserve">                        (mokslo metai)</w:t>
      </w:r>
    </w:p>
    <w:p w:rsidR="006C2DDC" w:rsidRPr="00553991" w:rsidRDefault="006C2DDC" w:rsidP="006C2DDC">
      <w:pPr>
        <w:spacing w:after="0" w:line="240" w:lineRule="auto"/>
        <w:jc w:val="both"/>
        <w:rPr>
          <w:rFonts w:ascii="Times New Roman" w:eastAsia="Times New Roman" w:hAnsi="Times New Roman" w:cs="Times New Roman"/>
          <w:b/>
          <w:sz w:val="24"/>
          <w:szCs w:val="24"/>
          <w:lang w:eastAsia="lt-LT"/>
        </w:rPr>
      </w:pPr>
    </w:p>
    <w:tbl>
      <w:tblPr>
        <w:tblStyle w:val="TableGrid"/>
        <w:tblW w:w="0" w:type="auto"/>
        <w:tblLook w:val="04A0"/>
      </w:tblPr>
      <w:tblGrid>
        <w:gridCol w:w="4927"/>
        <w:gridCol w:w="4927"/>
      </w:tblGrid>
      <w:tr w:rsidR="006C2DDC" w:rsidRPr="00553991" w:rsidTr="00CD10DD">
        <w:tc>
          <w:tcPr>
            <w:tcW w:w="4927" w:type="dxa"/>
          </w:tcPr>
          <w:p w:rsidR="006C2DDC" w:rsidRPr="00553991" w:rsidRDefault="006C2DDC" w:rsidP="00CD10DD">
            <w:pPr>
              <w:jc w:val="center"/>
              <w:rPr>
                <w:rFonts w:ascii="Times New Roman" w:hAnsi="Times New Roman" w:cs="Times New Roman"/>
                <w:b/>
                <w:sz w:val="24"/>
                <w:szCs w:val="24"/>
              </w:rPr>
            </w:pPr>
            <w:r w:rsidRPr="00553991">
              <w:rPr>
                <w:rFonts w:ascii="Times New Roman" w:hAnsi="Times New Roman" w:cs="Times New Roman"/>
                <w:b/>
                <w:sz w:val="24"/>
                <w:szCs w:val="24"/>
              </w:rPr>
              <w:t>Ruduo</w:t>
            </w:r>
          </w:p>
        </w:tc>
        <w:tc>
          <w:tcPr>
            <w:tcW w:w="4927" w:type="dxa"/>
          </w:tcPr>
          <w:p w:rsidR="006C2DDC" w:rsidRPr="00553991" w:rsidRDefault="006C2DDC" w:rsidP="00CD10DD">
            <w:pPr>
              <w:jc w:val="center"/>
              <w:rPr>
                <w:rFonts w:ascii="Times New Roman" w:hAnsi="Times New Roman" w:cs="Times New Roman"/>
                <w:b/>
                <w:sz w:val="24"/>
                <w:szCs w:val="24"/>
              </w:rPr>
            </w:pPr>
            <w:r w:rsidRPr="00553991">
              <w:rPr>
                <w:rFonts w:ascii="Times New Roman" w:hAnsi="Times New Roman" w:cs="Times New Roman"/>
                <w:b/>
                <w:sz w:val="24"/>
                <w:szCs w:val="24"/>
              </w:rPr>
              <w:t>Pavasaris</w:t>
            </w:r>
          </w:p>
        </w:tc>
      </w:tr>
      <w:tr w:rsidR="006C2DDC" w:rsidRPr="00553991" w:rsidTr="00CD10DD">
        <w:tc>
          <w:tcPr>
            <w:tcW w:w="4927" w:type="dxa"/>
          </w:tcPr>
          <w:p w:rsidR="006C2DDC" w:rsidRPr="00553991" w:rsidRDefault="006C2DDC" w:rsidP="006C2DDC">
            <w:pPr>
              <w:jc w:val="both"/>
              <w:rPr>
                <w:rFonts w:ascii="Times New Roman" w:eastAsia="Times New Roman" w:hAnsi="Times New Roman" w:cs="Times New Roman"/>
                <w:sz w:val="24"/>
                <w:szCs w:val="20"/>
              </w:rPr>
            </w:pPr>
            <w:r w:rsidRPr="00553991">
              <w:rPr>
                <w:rFonts w:ascii="Times New Roman" w:eastAsia="Times New Roman" w:hAnsi="Times New Roman" w:cs="Times New Roman"/>
                <w:b/>
                <w:sz w:val="24"/>
                <w:szCs w:val="20"/>
              </w:rPr>
              <w:t>Galios</w:t>
            </w:r>
            <w:r w:rsidRPr="00553991">
              <w:rPr>
                <w:rFonts w:ascii="Times New Roman" w:eastAsia="Times New Roman" w:hAnsi="Times New Roman" w:cs="Times New Roman"/>
                <w:sz w:val="24"/>
                <w:szCs w:val="20"/>
              </w:rPr>
              <w:t xml:space="preserve"> (nurodomos mokinio (vaiko) pažinimo, veiklos organizacijos, elgesio, asmenybės ir kt. stipriosios sritys, palyginti su teorinės normos standartais ir mokinio (vaiko) individualiais gebėjimais</w:t>
            </w:r>
            <w:r w:rsidR="00FB64B3">
              <w:rPr>
                <w:rFonts w:ascii="Times New Roman" w:eastAsia="Times New Roman" w:hAnsi="Times New Roman" w:cs="Times New Roman"/>
                <w:sz w:val="24"/>
                <w:szCs w:val="20"/>
              </w:rPr>
              <w:t>)</w:t>
            </w:r>
            <w:r w:rsidRPr="00553991">
              <w:rPr>
                <w:rFonts w:ascii="Times New Roman" w:eastAsia="Times New Roman" w:hAnsi="Times New Roman" w:cs="Times New Roman"/>
                <w:sz w:val="24"/>
                <w:szCs w:val="20"/>
              </w:rPr>
              <w:t>.</w:t>
            </w:r>
          </w:p>
          <w:p w:rsidR="006C2DDC" w:rsidRPr="00553991" w:rsidRDefault="006C2DDC" w:rsidP="00CD10DD">
            <w:pPr>
              <w:rPr>
                <w:rFonts w:ascii="Times New Roman" w:hAnsi="Times New Roman" w:cs="Times New Roman"/>
                <w:b/>
                <w:sz w:val="24"/>
                <w:szCs w:val="24"/>
              </w:rPr>
            </w:pPr>
          </w:p>
        </w:tc>
        <w:tc>
          <w:tcPr>
            <w:tcW w:w="4927" w:type="dxa"/>
          </w:tcPr>
          <w:p w:rsidR="006C2DDC" w:rsidRPr="00553991" w:rsidRDefault="006C2DDC" w:rsidP="006C2DDC">
            <w:pPr>
              <w:jc w:val="both"/>
              <w:rPr>
                <w:rFonts w:ascii="Times New Roman" w:eastAsia="Times New Roman" w:hAnsi="Times New Roman" w:cs="Times New Roman"/>
                <w:sz w:val="24"/>
                <w:szCs w:val="20"/>
              </w:rPr>
            </w:pPr>
            <w:r w:rsidRPr="00553991">
              <w:rPr>
                <w:rFonts w:ascii="Times New Roman" w:eastAsia="Times New Roman" w:hAnsi="Times New Roman" w:cs="Times New Roman"/>
                <w:b/>
                <w:sz w:val="24"/>
                <w:szCs w:val="20"/>
              </w:rPr>
              <w:t>Galios</w:t>
            </w:r>
            <w:r w:rsidRPr="00553991">
              <w:rPr>
                <w:rFonts w:ascii="Times New Roman" w:eastAsia="Times New Roman" w:hAnsi="Times New Roman" w:cs="Times New Roman"/>
                <w:sz w:val="24"/>
                <w:szCs w:val="20"/>
              </w:rPr>
              <w:t xml:space="preserve"> (nurodomos mokinio (vaiko) pažinimo, veiklos organizacijos, elgesio, asmenybės ir kt. stipriosios sritys, palyginti su teorinės normos standartais ir mokinio (vaiko) individualiais gebėjimais</w:t>
            </w:r>
            <w:r w:rsidR="00FB64B3">
              <w:rPr>
                <w:rFonts w:ascii="Times New Roman" w:eastAsia="Times New Roman" w:hAnsi="Times New Roman" w:cs="Times New Roman"/>
                <w:sz w:val="24"/>
                <w:szCs w:val="20"/>
              </w:rPr>
              <w:t>)</w:t>
            </w:r>
            <w:r w:rsidRPr="00553991">
              <w:rPr>
                <w:rFonts w:ascii="Times New Roman" w:eastAsia="Times New Roman" w:hAnsi="Times New Roman" w:cs="Times New Roman"/>
                <w:sz w:val="24"/>
                <w:szCs w:val="20"/>
              </w:rPr>
              <w:t>.</w:t>
            </w:r>
          </w:p>
          <w:p w:rsidR="006C2DDC" w:rsidRPr="00553991" w:rsidRDefault="006C2DDC" w:rsidP="00CD10DD">
            <w:pPr>
              <w:rPr>
                <w:rFonts w:ascii="Times New Roman" w:hAnsi="Times New Roman" w:cs="Times New Roman"/>
                <w:b/>
                <w:sz w:val="24"/>
                <w:szCs w:val="24"/>
              </w:rPr>
            </w:pPr>
          </w:p>
        </w:tc>
      </w:tr>
      <w:tr w:rsidR="006C2DDC" w:rsidRPr="00553991" w:rsidTr="00CD10DD">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r>
      <w:tr w:rsidR="006C2DDC" w:rsidRPr="00553991" w:rsidTr="00CD10DD">
        <w:tc>
          <w:tcPr>
            <w:tcW w:w="4927" w:type="dxa"/>
          </w:tcPr>
          <w:p w:rsidR="006C2DDC" w:rsidRPr="00553991" w:rsidRDefault="006C2DDC" w:rsidP="006C2DDC">
            <w:pPr>
              <w:jc w:val="both"/>
              <w:rPr>
                <w:rFonts w:ascii="Times New Roman" w:eastAsia="Times New Roman" w:hAnsi="Times New Roman" w:cs="Times New Roman"/>
                <w:sz w:val="24"/>
                <w:szCs w:val="20"/>
              </w:rPr>
            </w:pPr>
            <w:r w:rsidRPr="00553991">
              <w:rPr>
                <w:rFonts w:ascii="Times New Roman" w:eastAsia="Times New Roman" w:hAnsi="Times New Roman" w:cs="Times New Roman"/>
                <w:b/>
                <w:sz w:val="24"/>
                <w:szCs w:val="20"/>
              </w:rPr>
              <w:t>Sunkumai</w:t>
            </w:r>
            <w:r w:rsidRPr="00553991">
              <w:rPr>
                <w:rFonts w:ascii="Times New Roman" w:eastAsia="Times New Roman" w:hAnsi="Times New Roman" w:cs="Times New Roman"/>
                <w:sz w:val="24"/>
                <w:szCs w:val="20"/>
              </w:rPr>
              <w:t xml:space="preserve"> (nurodomos mokinio (vaiko) pažinimo, veiklos organizavimo, elgesio, asmenybės ir kt. silpnosios sritys, palyginti su teorinės normos standartais ir mokinio (vaiko) individualiais gebėjimais</w:t>
            </w:r>
            <w:r w:rsidR="00FB64B3">
              <w:rPr>
                <w:rFonts w:ascii="Times New Roman" w:eastAsia="Times New Roman" w:hAnsi="Times New Roman" w:cs="Times New Roman"/>
                <w:sz w:val="24"/>
                <w:szCs w:val="20"/>
              </w:rPr>
              <w:t>)</w:t>
            </w:r>
            <w:r w:rsidRPr="00553991">
              <w:rPr>
                <w:rFonts w:ascii="Times New Roman" w:eastAsia="Times New Roman" w:hAnsi="Times New Roman" w:cs="Times New Roman"/>
                <w:sz w:val="24"/>
                <w:szCs w:val="20"/>
              </w:rPr>
              <w:t>.</w:t>
            </w:r>
          </w:p>
        </w:tc>
        <w:tc>
          <w:tcPr>
            <w:tcW w:w="4927" w:type="dxa"/>
          </w:tcPr>
          <w:p w:rsidR="006C2DDC" w:rsidRPr="00553991" w:rsidRDefault="006C2DDC" w:rsidP="00CD10DD">
            <w:pPr>
              <w:rPr>
                <w:rFonts w:ascii="Times New Roman" w:hAnsi="Times New Roman" w:cs="Times New Roman"/>
                <w:b/>
                <w:sz w:val="24"/>
                <w:szCs w:val="24"/>
              </w:rPr>
            </w:pPr>
            <w:r w:rsidRPr="00553991">
              <w:rPr>
                <w:rFonts w:ascii="Times New Roman" w:eastAsia="Times New Roman" w:hAnsi="Times New Roman" w:cs="Times New Roman"/>
                <w:b/>
                <w:sz w:val="24"/>
                <w:szCs w:val="20"/>
              </w:rPr>
              <w:t>Sunkumai</w:t>
            </w:r>
            <w:r w:rsidRPr="00553991">
              <w:rPr>
                <w:rFonts w:ascii="Times New Roman" w:eastAsia="Times New Roman" w:hAnsi="Times New Roman" w:cs="Times New Roman"/>
                <w:sz w:val="24"/>
                <w:szCs w:val="20"/>
              </w:rPr>
              <w:t xml:space="preserve"> (nurodomos mokinio (vaiko) pažinimo, veiklos organizavimo, elgesio, asmenybės ir kt. silpnosios sritys, palyginti su teorinės normos standartais ir mokinio (vaiko) individualiais gebėjimais</w:t>
            </w:r>
            <w:r w:rsidR="00FB64B3">
              <w:rPr>
                <w:rFonts w:ascii="Times New Roman" w:eastAsia="Times New Roman" w:hAnsi="Times New Roman" w:cs="Times New Roman"/>
                <w:sz w:val="24"/>
                <w:szCs w:val="20"/>
              </w:rPr>
              <w:t>)</w:t>
            </w:r>
            <w:r w:rsidRPr="00553991">
              <w:rPr>
                <w:rFonts w:ascii="Times New Roman" w:eastAsia="Times New Roman" w:hAnsi="Times New Roman" w:cs="Times New Roman"/>
                <w:sz w:val="24"/>
                <w:szCs w:val="20"/>
              </w:rPr>
              <w:t>.</w:t>
            </w:r>
          </w:p>
        </w:tc>
      </w:tr>
      <w:tr w:rsidR="006C2DDC" w:rsidRPr="00553991" w:rsidTr="00CD10DD">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r>
      <w:tr w:rsidR="006C2DDC" w:rsidRPr="00553991" w:rsidTr="00CD10DD">
        <w:tc>
          <w:tcPr>
            <w:tcW w:w="4927" w:type="dxa"/>
          </w:tcPr>
          <w:p w:rsidR="006C2DDC" w:rsidRPr="00553991" w:rsidRDefault="006C2DDC" w:rsidP="00CD10DD">
            <w:pPr>
              <w:rPr>
                <w:rFonts w:ascii="Times New Roman" w:hAnsi="Times New Roman" w:cs="Times New Roman"/>
                <w:b/>
                <w:sz w:val="24"/>
                <w:szCs w:val="24"/>
              </w:rPr>
            </w:pPr>
            <w:r w:rsidRPr="00553991">
              <w:rPr>
                <w:rFonts w:ascii="Times New Roman" w:hAnsi="Times New Roman" w:cs="Times New Roman"/>
                <w:b/>
                <w:sz w:val="24"/>
                <w:szCs w:val="24"/>
              </w:rPr>
              <w:t>Numatomi ugdymo tikslai</w:t>
            </w:r>
          </w:p>
        </w:tc>
        <w:tc>
          <w:tcPr>
            <w:tcW w:w="4927" w:type="dxa"/>
          </w:tcPr>
          <w:p w:rsidR="006C2DDC" w:rsidRPr="00553991" w:rsidRDefault="006C2DDC" w:rsidP="00CD10DD">
            <w:pPr>
              <w:rPr>
                <w:rFonts w:ascii="Times New Roman" w:hAnsi="Times New Roman" w:cs="Times New Roman"/>
                <w:b/>
                <w:sz w:val="24"/>
                <w:szCs w:val="24"/>
              </w:rPr>
            </w:pPr>
            <w:r w:rsidRPr="00553991">
              <w:rPr>
                <w:rFonts w:ascii="Times New Roman" w:hAnsi="Times New Roman" w:cs="Times New Roman"/>
                <w:b/>
                <w:sz w:val="24"/>
                <w:szCs w:val="24"/>
              </w:rPr>
              <w:t>Numatomi ugdymo tikslai</w:t>
            </w:r>
          </w:p>
        </w:tc>
      </w:tr>
      <w:tr w:rsidR="006C2DDC" w:rsidRPr="00553991" w:rsidTr="00CD10DD">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c>
          <w:tcPr>
            <w:tcW w:w="4927" w:type="dxa"/>
          </w:tcPr>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p w:rsidR="006C2DDC" w:rsidRPr="00553991" w:rsidRDefault="006C2DDC" w:rsidP="00CD10DD">
            <w:pPr>
              <w:rPr>
                <w:rFonts w:ascii="Times New Roman" w:hAnsi="Times New Roman" w:cs="Times New Roman"/>
                <w:b/>
                <w:sz w:val="24"/>
                <w:szCs w:val="24"/>
              </w:rPr>
            </w:pPr>
          </w:p>
        </w:tc>
      </w:tr>
    </w:tbl>
    <w:p w:rsidR="006C2DDC" w:rsidRPr="00553991" w:rsidRDefault="006C2DDC" w:rsidP="006C2DDC">
      <w:pPr>
        <w:spacing w:after="0" w:line="240" w:lineRule="auto"/>
        <w:jc w:val="both"/>
        <w:rPr>
          <w:rFonts w:ascii="Times New Roman" w:eastAsia="Times New Roman" w:hAnsi="Times New Roman" w:cs="Times New Roman"/>
          <w:sz w:val="24"/>
          <w:szCs w:val="20"/>
        </w:rPr>
      </w:pPr>
    </w:p>
    <w:p w:rsidR="006C2DDC" w:rsidRPr="00553991" w:rsidRDefault="006C2DDC" w:rsidP="006C2DDC">
      <w:pPr>
        <w:rPr>
          <w:rFonts w:ascii="Times New Roman" w:hAnsi="Times New Roman" w:cs="Times New Roman"/>
          <w:sz w:val="24"/>
          <w:szCs w:val="24"/>
        </w:rPr>
      </w:pPr>
      <w:r w:rsidRPr="00553991">
        <w:rPr>
          <w:rFonts w:ascii="Times New Roman" w:hAnsi="Times New Roman" w:cs="Times New Roman"/>
          <w:sz w:val="24"/>
          <w:szCs w:val="24"/>
        </w:rPr>
        <w:t>_______________                                       ________                              ______________________</w:t>
      </w:r>
    </w:p>
    <w:p w:rsidR="008A14B5" w:rsidRPr="0063152C" w:rsidRDefault="006C2DDC" w:rsidP="0063152C">
      <w:pPr>
        <w:rPr>
          <w:rFonts w:ascii="Times New Roman" w:hAnsi="Times New Roman" w:cs="Times New Roman"/>
          <w:sz w:val="24"/>
          <w:szCs w:val="24"/>
        </w:rPr>
      </w:pPr>
      <w:r w:rsidRPr="00553991">
        <w:rPr>
          <w:rFonts w:ascii="Times New Roman" w:hAnsi="Times New Roman" w:cs="Times New Roman"/>
          <w:sz w:val="24"/>
          <w:szCs w:val="24"/>
        </w:rPr>
        <w:t xml:space="preserve">     (pareigos)                                               (parašas)</w:t>
      </w:r>
      <w:r w:rsidRPr="00C65ABA">
        <w:rPr>
          <w:rFonts w:ascii="Times New Roman" w:hAnsi="Times New Roman" w:cs="Times New Roman"/>
          <w:sz w:val="24"/>
          <w:szCs w:val="24"/>
        </w:rPr>
        <w:t xml:space="preserve">                                           (vardas, pavardė)</w:t>
      </w:r>
    </w:p>
    <w:sectPr w:rsidR="008A14B5" w:rsidRPr="0063152C" w:rsidSect="0063152C">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53E" w:rsidRDefault="00F0553E" w:rsidP="007E5D2E">
      <w:pPr>
        <w:spacing w:after="0" w:line="240" w:lineRule="auto"/>
      </w:pPr>
      <w:r>
        <w:separator/>
      </w:r>
    </w:p>
  </w:endnote>
  <w:endnote w:type="continuationSeparator" w:id="0">
    <w:p w:rsidR="00F0553E" w:rsidRDefault="00F0553E" w:rsidP="007E5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53E" w:rsidRDefault="00F0553E" w:rsidP="007E5D2E">
      <w:pPr>
        <w:spacing w:after="0" w:line="240" w:lineRule="auto"/>
      </w:pPr>
      <w:r>
        <w:separator/>
      </w:r>
    </w:p>
  </w:footnote>
  <w:footnote w:type="continuationSeparator" w:id="0">
    <w:p w:rsidR="00F0553E" w:rsidRDefault="00F0553E" w:rsidP="007E5D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753751"/>
      <w:docPartObj>
        <w:docPartGallery w:val="Page Numbers (Top of Page)"/>
        <w:docPartUnique/>
      </w:docPartObj>
    </w:sdtPr>
    <w:sdtEndPr>
      <w:rPr>
        <w:rFonts w:ascii="Times New Roman" w:hAnsi="Times New Roman" w:cs="Times New Roman"/>
        <w:sz w:val="24"/>
        <w:szCs w:val="24"/>
      </w:rPr>
    </w:sdtEndPr>
    <w:sdtContent>
      <w:p w:rsidR="00F46D04" w:rsidRPr="009526F7" w:rsidRDefault="00D9150C">
        <w:pPr>
          <w:pStyle w:val="Header"/>
          <w:jc w:val="center"/>
          <w:rPr>
            <w:rFonts w:ascii="Times New Roman" w:hAnsi="Times New Roman" w:cs="Times New Roman"/>
            <w:sz w:val="24"/>
            <w:szCs w:val="24"/>
          </w:rPr>
        </w:pPr>
        <w:r w:rsidRPr="009526F7">
          <w:rPr>
            <w:rFonts w:ascii="Times New Roman" w:hAnsi="Times New Roman" w:cs="Times New Roman"/>
            <w:sz w:val="24"/>
            <w:szCs w:val="24"/>
          </w:rPr>
          <w:fldChar w:fldCharType="begin"/>
        </w:r>
        <w:r w:rsidR="00F46D04" w:rsidRPr="009526F7">
          <w:rPr>
            <w:rFonts w:ascii="Times New Roman" w:hAnsi="Times New Roman" w:cs="Times New Roman"/>
            <w:sz w:val="24"/>
            <w:szCs w:val="24"/>
          </w:rPr>
          <w:instrText>PAGE   \* MERGEFORMAT</w:instrText>
        </w:r>
        <w:r w:rsidRPr="009526F7">
          <w:rPr>
            <w:rFonts w:ascii="Times New Roman" w:hAnsi="Times New Roman" w:cs="Times New Roman"/>
            <w:sz w:val="24"/>
            <w:szCs w:val="24"/>
          </w:rPr>
          <w:fldChar w:fldCharType="separate"/>
        </w:r>
        <w:r w:rsidR="006F4F85">
          <w:rPr>
            <w:rFonts w:ascii="Times New Roman" w:hAnsi="Times New Roman" w:cs="Times New Roman"/>
            <w:noProof/>
            <w:sz w:val="24"/>
            <w:szCs w:val="24"/>
          </w:rPr>
          <w:t>2</w:t>
        </w:r>
        <w:r w:rsidRPr="009526F7">
          <w:rPr>
            <w:rFonts w:ascii="Times New Roman" w:hAnsi="Times New Roman" w:cs="Times New Roman"/>
            <w:sz w:val="24"/>
            <w:szCs w:val="24"/>
          </w:rPr>
          <w:fldChar w:fldCharType="end"/>
        </w:r>
      </w:p>
    </w:sdtContent>
  </w:sdt>
  <w:p w:rsidR="00F46D04" w:rsidRDefault="00F46D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33F2CDE"/>
    <w:multiLevelType w:val="hybridMultilevel"/>
    <w:tmpl w:val="418268AE"/>
    <w:lvl w:ilvl="0" w:tplc="02164916">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3C72630"/>
    <w:multiLevelType w:val="multilevel"/>
    <w:tmpl w:val="9894CAA6"/>
    <w:lvl w:ilvl="0">
      <w:start w:val="1"/>
      <w:numFmt w:val="decimal"/>
      <w:lvlText w:val="%1."/>
      <w:lvlJc w:val="left"/>
      <w:pPr>
        <w:ind w:left="1656" w:hanging="360"/>
      </w:pPr>
      <w:rPr>
        <w:rFonts w:ascii="Times New Roman" w:eastAsiaTheme="minorEastAsia" w:hAnsi="Times New Roman" w:cs="Times New Roman"/>
        <w:b w:val="0"/>
      </w:rPr>
    </w:lvl>
    <w:lvl w:ilvl="1">
      <w:start w:val="1"/>
      <w:numFmt w:val="decimal"/>
      <w:isLgl/>
      <w:lvlText w:val="%1.%2."/>
      <w:lvlJc w:val="left"/>
      <w:pPr>
        <w:ind w:left="1776" w:hanging="48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80" w:hanging="720"/>
      </w:pPr>
      <w:rPr>
        <w:rFonts w:hint="default"/>
        <w:b w:val="0"/>
      </w:rPr>
    </w:lvl>
    <w:lvl w:ilvl="4">
      <w:start w:val="1"/>
      <w:numFmt w:val="decimal"/>
      <w:isLgl/>
      <w:lvlText w:val="%1.%2.%3.%4.%5."/>
      <w:lvlJc w:val="left"/>
      <w:pPr>
        <w:ind w:left="2376" w:hanging="1080"/>
      </w:pPr>
      <w:rPr>
        <w:rFonts w:hint="default"/>
        <w:b/>
      </w:rPr>
    </w:lvl>
    <w:lvl w:ilvl="5">
      <w:start w:val="1"/>
      <w:numFmt w:val="decimal"/>
      <w:isLgl/>
      <w:lvlText w:val="%1.%2.%3.%4.%5.%6."/>
      <w:lvlJc w:val="left"/>
      <w:pPr>
        <w:ind w:left="2376" w:hanging="1080"/>
      </w:pPr>
      <w:rPr>
        <w:rFonts w:hint="default"/>
        <w:b/>
      </w:rPr>
    </w:lvl>
    <w:lvl w:ilvl="6">
      <w:start w:val="1"/>
      <w:numFmt w:val="decimal"/>
      <w:isLgl/>
      <w:lvlText w:val="%1.%2.%3.%4.%5.%6.%7."/>
      <w:lvlJc w:val="left"/>
      <w:pPr>
        <w:ind w:left="2736" w:hanging="1440"/>
      </w:pPr>
      <w:rPr>
        <w:rFonts w:hint="default"/>
        <w:b/>
      </w:rPr>
    </w:lvl>
    <w:lvl w:ilvl="7">
      <w:start w:val="1"/>
      <w:numFmt w:val="decimal"/>
      <w:isLgl/>
      <w:lvlText w:val="%1.%2.%3.%4.%5.%6.%7.%8."/>
      <w:lvlJc w:val="left"/>
      <w:pPr>
        <w:ind w:left="2736" w:hanging="1440"/>
      </w:pPr>
      <w:rPr>
        <w:rFonts w:hint="default"/>
        <w:b/>
      </w:rPr>
    </w:lvl>
    <w:lvl w:ilvl="8">
      <w:start w:val="1"/>
      <w:numFmt w:val="decimal"/>
      <w:isLgl/>
      <w:lvlText w:val="%1.%2.%3.%4.%5.%6.%7.%8.%9."/>
      <w:lvlJc w:val="left"/>
      <w:pPr>
        <w:ind w:left="3096" w:hanging="1800"/>
      </w:pPr>
      <w:rPr>
        <w:rFonts w:hint="default"/>
        <w:b/>
      </w:rPr>
    </w:lvl>
  </w:abstractNum>
  <w:abstractNum w:abstractNumId="2">
    <w:nsid w:val="05623F81"/>
    <w:multiLevelType w:val="hybridMultilevel"/>
    <w:tmpl w:val="63E831B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0BE32E53"/>
    <w:multiLevelType w:val="hybridMultilevel"/>
    <w:tmpl w:val="9E84B0F4"/>
    <w:lvl w:ilvl="0" w:tplc="039850B4">
      <w:start w:val="1"/>
      <w:numFmt w:val="bullet"/>
      <w:lvlText w:val="•"/>
      <w:lvlJc w:val="left"/>
      <w:pPr>
        <w:tabs>
          <w:tab w:val="num" w:pos="720"/>
        </w:tabs>
        <w:ind w:left="720" w:hanging="360"/>
      </w:pPr>
      <w:rPr>
        <w:rFonts w:ascii="Arial" w:hAnsi="Arial" w:hint="default"/>
      </w:rPr>
    </w:lvl>
    <w:lvl w:ilvl="1" w:tplc="707A74DA" w:tentative="1">
      <w:start w:val="1"/>
      <w:numFmt w:val="bullet"/>
      <w:lvlText w:val="•"/>
      <w:lvlJc w:val="left"/>
      <w:pPr>
        <w:tabs>
          <w:tab w:val="num" w:pos="1440"/>
        </w:tabs>
        <w:ind w:left="1440" w:hanging="360"/>
      </w:pPr>
      <w:rPr>
        <w:rFonts w:ascii="Arial" w:hAnsi="Arial" w:hint="default"/>
      </w:rPr>
    </w:lvl>
    <w:lvl w:ilvl="2" w:tplc="48A0B826" w:tentative="1">
      <w:start w:val="1"/>
      <w:numFmt w:val="bullet"/>
      <w:lvlText w:val="•"/>
      <w:lvlJc w:val="left"/>
      <w:pPr>
        <w:tabs>
          <w:tab w:val="num" w:pos="2160"/>
        </w:tabs>
        <w:ind w:left="2160" w:hanging="360"/>
      </w:pPr>
      <w:rPr>
        <w:rFonts w:ascii="Arial" w:hAnsi="Arial" w:hint="default"/>
      </w:rPr>
    </w:lvl>
    <w:lvl w:ilvl="3" w:tplc="2F52E632" w:tentative="1">
      <w:start w:val="1"/>
      <w:numFmt w:val="bullet"/>
      <w:lvlText w:val="•"/>
      <w:lvlJc w:val="left"/>
      <w:pPr>
        <w:tabs>
          <w:tab w:val="num" w:pos="2880"/>
        </w:tabs>
        <w:ind w:left="2880" w:hanging="360"/>
      </w:pPr>
      <w:rPr>
        <w:rFonts w:ascii="Arial" w:hAnsi="Arial" w:hint="default"/>
      </w:rPr>
    </w:lvl>
    <w:lvl w:ilvl="4" w:tplc="C444DFDE" w:tentative="1">
      <w:start w:val="1"/>
      <w:numFmt w:val="bullet"/>
      <w:lvlText w:val="•"/>
      <w:lvlJc w:val="left"/>
      <w:pPr>
        <w:tabs>
          <w:tab w:val="num" w:pos="3600"/>
        </w:tabs>
        <w:ind w:left="3600" w:hanging="360"/>
      </w:pPr>
      <w:rPr>
        <w:rFonts w:ascii="Arial" w:hAnsi="Arial" w:hint="default"/>
      </w:rPr>
    </w:lvl>
    <w:lvl w:ilvl="5" w:tplc="FA3C53AE" w:tentative="1">
      <w:start w:val="1"/>
      <w:numFmt w:val="bullet"/>
      <w:lvlText w:val="•"/>
      <w:lvlJc w:val="left"/>
      <w:pPr>
        <w:tabs>
          <w:tab w:val="num" w:pos="4320"/>
        </w:tabs>
        <w:ind w:left="4320" w:hanging="360"/>
      </w:pPr>
      <w:rPr>
        <w:rFonts w:ascii="Arial" w:hAnsi="Arial" w:hint="default"/>
      </w:rPr>
    </w:lvl>
    <w:lvl w:ilvl="6" w:tplc="9514B84E" w:tentative="1">
      <w:start w:val="1"/>
      <w:numFmt w:val="bullet"/>
      <w:lvlText w:val="•"/>
      <w:lvlJc w:val="left"/>
      <w:pPr>
        <w:tabs>
          <w:tab w:val="num" w:pos="5040"/>
        </w:tabs>
        <w:ind w:left="5040" w:hanging="360"/>
      </w:pPr>
      <w:rPr>
        <w:rFonts w:ascii="Arial" w:hAnsi="Arial" w:hint="default"/>
      </w:rPr>
    </w:lvl>
    <w:lvl w:ilvl="7" w:tplc="019E724E" w:tentative="1">
      <w:start w:val="1"/>
      <w:numFmt w:val="bullet"/>
      <w:lvlText w:val="•"/>
      <w:lvlJc w:val="left"/>
      <w:pPr>
        <w:tabs>
          <w:tab w:val="num" w:pos="5760"/>
        </w:tabs>
        <w:ind w:left="5760" w:hanging="360"/>
      </w:pPr>
      <w:rPr>
        <w:rFonts w:ascii="Arial" w:hAnsi="Arial" w:hint="default"/>
      </w:rPr>
    </w:lvl>
    <w:lvl w:ilvl="8" w:tplc="BC801726" w:tentative="1">
      <w:start w:val="1"/>
      <w:numFmt w:val="bullet"/>
      <w:lvlText w:val="•"/>
      <w:lvlJc w:val="left"/>
      <w:pPr>
        <w:tabs>
          <w:tab w:val="num" w:pos="6480"/>
        </w:tabs>
        <w:ind w:left="6480" w:hanging="360"/>
      </w:pPr>
      <w:rPr>
        <w:rFonts w:ascii="Arial" w:hAnsi="Arial" w:hint="default"/>
      </w:rPr>
    </w:lvl>
  </w:abstractNum>
  <w:abstractNum w:abstractNumId="4">
    <w:nsid w:val="10471B87"/>
    <w:multiLevelType w:val="hybridMultilevel"/>
    <w:tmpl w:val="C3CC260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nsid w:val="11DD04A1"/>
    <w:multiLevelType w:val="hybridMultilevel"/>
    <w:tmpl w:val="54A8169E"/>
    <w:lvl w:ilvl="0" w:tplc="768E9A9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817BDF"/>
    <w:multiLevelType w:val="hybridMultilevel"/>
    <w:tmpl w:val="FF76F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340B3"/>
    <w:multiLevelType w:val="hybridMultilevel"/>
    <w:tmpl w:val="A2F4FF92"/>
    <w:lvl w:ilvl="0" w:tplc="04090001">
      <w:start w:val="1"/>
      <w:numFmt w:val="bullet"/>
      <w:lvlText w:val=""/>
      <w:lvlJc w:val="left"/>
      <w:pPr>
        <w:ind w:left="1895"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E916465"/>
    <w:multiLevelType w:val="hybridMultilevel"/>
    <w:tmpl w:val="89C2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5500E"/>
    <w:multiLevelType w:val="hybridMultilevel"/>
    <w:tmpl w:val="F3E8957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nsid w:val="3B4C1C4F"/>
    <w:multiLevelType w:val="hybridMultilevel"/>
    <w:tmpl w:val="92FEA778"/>
    <w:lvl w:ilvl="0" w:tplc="D2127C2E">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D84E0D"/>
    <w:multiLevelType w:val="hybridMultilevel"/>
    <w:tmpl w:val="2EB8A924"/>
    <w:lvl w:ilvl="0" w:tplc="9AFE7DEC">
      <w:start w:val="1"/>
      <w:numFmt w:val="bullet"/>
      <w:lvlText w:val=""/>
      <w:lvlPicBulletId w:val="0"/>
      <w:lvlJc w:val="left"/>
      <w:pPr>
        <w:ind w:left="2149" w:hanging="360"/>
      </w:pPr>
      <w:rPr>
        <w:rFonts w:ascii="Symbol" w:hAnsi="Symbol" w:hint="default"/>
        <w:color w:val="auto"/>
      </w:rPr>
    </w:lvl>
    <w:lvl w:ilvl="1" w:tplc="04090001">
      <w:start w:val="1"/>
      <w:numFmt w:val="bullet"/>
      <w:lvlText w:val=""/>
      <w:lvlJc w:val="left"/>
      <w:pPr>
        <w:ind w:left="2869"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F295248"/>
    <w:multiLevelType w:val="hybridMultilevel"/>
    <w:tmpl w:val="9AC6113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3F85069D"/>
    <w:multiLevelType w:val="hybridMultilevel"/>
    <w:tmpl w:val="2EB4389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48813762"/>
    <w:multiLevelType w:val="hybridMultilevel"/>
    <w:tmpl w:val="C6EA7DE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5">
    <w:nsid w:val="4FD15E12"/>
    <w:multiLevelType w:val="hybridMultilevel"/>
    <w:tmpl w:val="60EC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B477E3"/>
    <w:multiLevelType w:val="hybridMultilevel"/>
    <w:tmpl w:val="0F92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51148"/>
    <w:multiLevelType w:val="hybridMultilevel"/>
    <w:tmpl w:val="35C890B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8">
    <w:nsid w:val="5FB905AD"/>
    <w:multiLevelType w:val="hybridMultilevel"/>
    <w:tmpl w:val="F0C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D71D3"/>
    <w:multiLevelType w:val="hybridMultilevel"/>
    <w:tmpl w:val="E0E0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F618D"/>
    <w:multiLevelType w:val="hybridMultilevel"/>
    <w:tmpl w:val="4E58E0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68DF06E3"/>
    <w:multiLevelType w:val="hybridMultilevel"/>
    <w:tmpl w:val="CAB03A2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6B7F2D9F"/>
    <w:multiLevelType w:val="hybridMultilevel"/>
    <w:tmpl w:val="D0D658A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C4A28FB"/>
    <w:multiLevelType w:val="hybridMultilevel"/>
    <w:tmpl w:val="BCFA576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70A36E00"/>
    <w:multiLevelType w:val="hybridMultilevel"/>
    <w:tmpl w:val="C6D8D2E2"/>
    <w:lvl w:ilvl="0" w:tplc="9AFE7DEC">
      <w:start w:val="1"/>
      <w:numFmt w:val="bullet"/>
      <w:lvlText w:val=""/>
      <w:lvlPicBulletId w:val="0"/>
      <w:lvlJc w:val="left"/>
      <w:pPr>
        <w:ind w:left="2149" w:hanging="360"/>
      </w:pPr>
      <w:rPr>
        <w:rFonts w:ascii="Symbol" w:hAnsi="Symbol" w:hint="default"/>
        <w:color w:val="auto"/>
      </w:rPr>
    </w:lvl>
    <w:lvl w:ilvl="1" w:tplc="9AFE7DEC">
      <w:start w:val="1"/>
      <w:numFmt w:val="bullet"/>
      <w:lvlText w:val=""/>
      <w:lvlPicBulletId w:val="1"/>
      <w:lvlJc w:val="left"/>
      <w:pPr>
        <w:ind w:left="2869"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6486875"/>
    <w:multiLevelType w:val="multilevel"/>
    <w:tmpl w:val="3CE80E8C"/>
    <w:lvl w:ilvl="0">
      <w:start w:val="48"/>
      <w:numFmt w:val="decimal"/>
      <w:lvlText w:val="%1."/>
      <w:lvlJc w:val="left"/>
      <w:pPr>
        <w:ind w:left="480" w:hanging="480"/>
      </w:pPr>
      <w:rPr>
        <w:rFonts w:hint="default"/>
        <w:i/>
      </w:rPr>
    </w:lvl>
    <w:lvl w:ilvl="1">
      <w:start w:val="2"/>
      <w:numFmt w:val="decimal"/>
      <w:lvlText w:val="%1.%2."/>
      <w:lvlJc w:val="left"/>
      <w:pPr>
        <w:ind w:left="2136" w:hanging="480"/>
      </w:pPr>
      <w:rPr>
        <w:rFonts w:hint="default"/>
        <w:i w:val="0"/>
      </w:rPr>
    </w:lvl>
    <w:lvl w:ilvl="2">
      <w:start w:val="1"/>
      <w:numFmt w:val="decimal"/>
      <w:lvlText w:val="%1.%2.%3."/>
      <w:lvlJc w:val="left"/>
      <w:pPr>
        <w:ind w:left="4032" w:hanging="720"/>
      </w:pPr>
      <w:rPr>
        <w:rFonts w:hint="default"/>
        <w:i/>
      </w:rPr>
    </w:lvl>
    <w:lvl w:ilvl="3">
      <w:start w:val="1"/>
      <w:numFmt w:val="decimal"/>
      <w:lvlText w:val="%1.%2.%3.%4."/>
      <w:lvlJc w:val="left"/>
      <w:pPr>
        <w:ind w:left="5688" w:hanging="720"/>
      </w:pPr>
      <w:rPr>
        <w:rFonts w:hint="default"/>
        <w:i/>
      </w:rPr>
    </w:lvl>
    <w:lvl w:ilvl="4">
      <w:start w:val="1"/>
      <w:numFmt w:val="decimal"/>
      <w:lvlText w:val="%1.%2.%3.%4.%5."/>
      <w:lvlJc w:val="left"/>
      <w:pPr>
        <w:ind w:left="7704" w:hanging="1080"/>
      </w:pPr>
      <w:rPr>
        <w:rFonts w:hint="default"/>
        <w:i/>
      </w:rPr>
    </w:lvl>
    <w:lvl w:ilvl="5">
      <w:start w:val="1"/>
      <w:numFmt w:val="decimal"/>
      <w:lvlText w:val="%1.%2.%3.%4.%5.%6."/>
      <w:lvlJc w:val="left"/>
      <w:pPr>
        <w:ind w:left="9360" w:hanging="1080"/>
      </w:pPr>
      <w:rPr>
        <w:rFonts w:hint="default"/>
        <w:i/>
      </w:rPr>
    </w:lvl>
    <w:lvl w:ilvl="6">
      <w:start w:val="1"/>
      <w:numFmt w:val="decimal"/>
      <w:lvlText w:val="%1.%2.%3.%4.%5.%6.%7."/>
      <w:lvlJc w:val="left"/>
      <w:pPr>
        <w:ind w:left="11376" w:hanging="1440"/>
      </w:pPr>
      <w:rPr>
        <w:rFonts w:hint="default"/>
        <w:i/>
      </w:rPr>
    </w:lvl>
    <w:lvl w:ilvl="7">
      <w:start w:val="1"/>
      <w:numFmt w:val="decimal"/>
      <w:lvlText w:val="%1.%2.%3.%4.%5.%6.%7.%8."/>
      <w:lvlJc w:val="left"/>
      <w:pPr>
        <w:ind w:left="13032" w:hanging="1440"/>
      </w:pPr>
      <w:rPr>
        <w:rFonts w:hint="default"/>
        <w:i/>
      </w:rPr>
    </w:lvl>
    <w:lvl w:ilvl="8">
      <w:start w:val="1"/>
      <w:numFmt w:val="decimal"/>
      <w:lvlText w:val="%1.%2.%3.%4.%5.%6.%7.%8.%9."/>
      <w:lvlJc w:val="left"/>
      <w:pPr>
        <w:ind w:left="15048" w:hanging="1800"/>
      </w:pPr>
      <w:rPr>
        <w:rFonts w:hint="default"/>
        <w:i/>
      </w:rPr>
    </w:lvl>
  </w:abstractNum>
  <w:abstractNum w:abstractNumId="26">
    <w:nsid w:val="77F66614"/>
    <w:multiLevelType w:val="hybridMultilevel"/>
    <w:tmpl w:val="98E2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4549A"/>
    <w:multiLevelType w:val="hybridMultilevel"/>
    <w:tmpl w:val="6540CB0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7B7165FD"/>
    <w:multiLevelType w:val="hybridMultilevel"/>
    <w:tmpl w:val="D4A0A5E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9">
    <w:nsid w:val="7BA827E5"/>
    <w:multiLevelType w:val="hybridMultilevel"/>
    <w:tmpl w:val="8182DB4C"/>
    <w:lvl w:ilvl="0" w:tplc="0F1C0CE6">
      <w:start w:val="1"/>
      <w:numFmt w:val="decimal"/>
      <w:lvlText w:val="%1."/>
      <w:lvlJc w:val="left"/>
      <w:pPr>
        <w:ind w:left="1211" w:hanging="360"/>
      </w:pPr>
      <w:rPr>
        <w:rFonts w:hint="default"/>
        <w:b/>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1">
      <w:start w:val="1"/>
      <w:numFmt w:val="bullet"/>
      <w:lvlText w:val=""/>
      <w:lvlJc w:val="left"/>
      <w:pPr>
        <w:ind w:left="3371" w:hanging="360"/>
      </w:pPr>
      <w:rPr>
        <w:rFonts w:ascii="Symbol" w:hAnsi="Symbol" w:hint="default"/>
      </w:r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3"/>
  </w:num>
  <w:num w:numId="2">
    <w:abstractNumId w:val="24"/>
  </w:num>
  <w:num w:numId="3">
    <w:abstractNumId w:val="11"/>
  </w:num>
  <w:num w:numId="4">
    <w:abstractNumId w:val="7"/>
  </w:num>
  <w:num w:numId="5">
    <w:abstractNumId w:val="16"/>
  </w:num>
  <w:num w:numId="6">
    <w:abstractNumId w:val="6"/>
  </w:num>
  <w:num w:numId="7">
    <w:abstractNumId w:val="22"/>
  </w:num>
  <w:num w:numId="8">
    <w:abstractNumId w:val="20"/>
  </w:num>
  <w:num w:numId="9">
    <w:abstractNumId w:val="19"/>
  </w:num>
  <w:num w:numId="10">
    <w:abstractNumId w:val="15"/>
  </w:num>
  <w:num w:numId="11">
    <w:abstractNumId w:val="26"/>
  </w:num>
  <w:num w:numId="12">
    <w:abstractNumId w:val="21"/>
  </w:num>
  <w:num w:numId="13">
    <w:abstractNumId w:val="23"/>
  </w:num>
  <w:num w:numId="14">
    <w:abstractNumId w:val="13"/>
  </w:num>
  <w:num w:numId="15">
    <w:abstractNumId w:val="8"/>
  </w:num>
  <w:num w:numId="16">
    <w:abstractNumId w:val="18"/>
  </w:num>
  <w:num w:numId="17">
    <w:abstractNumId w:val="27"/>
  </w:num>
  <w:num w:numId="18">
    <w:abstractNumId w:val="10"/>
  </w:num>
  <w:num w:numId="19">
    <w:abstractNumId w:val="1"/>
  </w:num>
  <w:num w:numId="20">
    <w:abstractNumId w:val="25"/>
  </w:num>
  <w:num w:numId="21">
    <w:abstractNumId w:val="5"/>
  </w:num>
  <w:num w:numId="22">
    <w:abstractNumId w:val="29"/>
  </w:num>
  <w:num w:numId="23">
    <w:abstractNumId w:val="9"/>
  </w:num>
  <w:num w:numId="24">
    <w:abstractNumId w:val="28"/>
  </w:num>
  <w:num w:numId="25">
    <w:abstractNumId w:val="14"/>
  </w:num>
  <w:num w:numId="26">
    <w:abstractNumId w:val="12"/>
  </w:num>
  <w:num w:numId="27">
    <w:abstractNumId w:val="4"/>
  </w:num>
  <w:num w:numId="28">
    <w:abstractNumId w:val="2"/>
  </w:num>
  <w:num w:numId="29">
    <w:abstractNumId w:val="17"/>
  </w:num>
  <w:num w:numId="30">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1296"/>
  <w:hyphenationZone w:val="396"/>
  <w:characterSpacingControl w:val="doNotCompress"/>
  <w:footnotePr>
    <w:footnote w:id="-1"/>
    <w:footnote w:id="0"/>
  </w:footnotePr>
  <w:endnotePr>
    <w:endnote w:id="-1"/>
    <w:endnote w:id="0"/>
  </w:endnotePr>
  <w:compat>
    <w:useFELayout/>
  </w:compat>
  <w:rsids>
    <w:rsidRoot w:val="003A2E8A"/>
    <w:rsid w:val="000036D3"/>
    <w:rsid w:val="00016933"/>
    <w:rsid w:val="00017602"/>
    <w:rsid w:val="00021D6A"/>
    <w:rsid w:val="00027EB0"/>
    <w:rsid w:val="00031902"/>
    <w:rsid w:val="00037A4F"/>
    <w:rsid w:val="00041DD8"/>
    <w:rsid w:val="00044F5F"/>
    <w:rsid w:val="00054BB0"/>
    <w:rsid w:val="00057752"/>
    <w:rsid w:val="000607E6"/>
    <w:rsid w:val="000625AE"/>
    <w:rsid w:val="000640A9"/>
    <w:rsid w:val="000647DC"/>
    <w:rsid w:val="0007130B"/>
    <w:rsid w:val="00074C1D"/>
    <w:rsid w:val="000751F9"/>
    <w:rsid w:val="00075793"/>
    <w:rsid w:val="0007638F"/>
    <w:rsid w:val="00076B26"/>
    <w:rsid w:val="0008526A"/>
    <w:rsid w:val="0008741C"/>
    <w:rsid w:val="000A6202"/>
    <w:rsid w:val="000B4412"/>
    <w:rsid w:val="000B655E"/>
    <w:rsid w:val="000B7C04"/>
    <w:rsid w:val="000C2E2A"/>
    <w:rsid w:val="000D26E4"/>
    <w:rsid w:val="000D2B50"/>
    <w:rsid w:val="000D2DF9"/>
    <w:rsid w:val="000E6F30"/>
    <w:rsid w:val="0010535B"/>
    <w:rsid w:val="00105707"/>
    <w:rsid w:val="001157AC"/>
    <w:rsid w:val="00120C10"/>
    <w:rsid w:val="00123742"/>
    <w:rsid w:val="00125574"/>
    <w:rsid w:val="0012638F"/>
    <w:rsid w:val="001301E3"/>
    <w:rsid w:val="00130B4E"/>
    <w:rsid w:val="00130F10"/>
    <w:rsid w:val="00153C22"/>
    <w:rsid w:val="00157287"/>
    <w:rsid w:val="00157323"/>
    <w:rsid w:val="001577A6"/>
    <w:rsid w:val="001622F6"/>
    <w:rsid w:val="00175B3F"/>
    <w:rsid w:val="001771AF"/>
    <w:rsid w:val="001856D0"/>
    <w:rsid w:val="001867FC"/>
    <w:rsid w:val="001950C3"/>
    <w:rsid w:val="00195514"/>
    <w:rsid w:val="00196963"/>
    <w:rsid w:val="001A073A"/>
    <w:rsid w:val="001A67F2"/>
    <w:rsid w:val="001B0141"/>
    <w:rsid w:val="001B66A6"/>
    <w:rsid w:val="001B6C80"/>
    <w:rsid w:val="001B7E3D"/>
    <w:rsid w:val="001C01C0"/>
    <w:rsid w:val="001C190D"/>
    <w:rsid w:val="001E49C1"/>
    <w:rsid w:val="00210335"/>
    <w:rsid w:val="002177CE"/>
    <w:rsid w:val="00220185"/>
    <w:rsid w:val="00222014"/>
    <w:rsid w:val="00233312"/>
    <w:rsid w:val="002358E5"/>
    <w:rsid w:val="00236684"/>
    <w:rsid w:val="002379F4"/>
    <w:rsid w:val="00237FC2"/>
    <w:rsid w:val="00242D9B"/>
    <w:rsid w:val="0025157F"/>
    <w:rsid w:val="00262C67"/>
    <w:rsid w:val="0027086E"/>
    <w:rsid w:val="00277869"/>
    <w:rsid w:val="002810E6"/>
    <w:rsid w:val="00286593"/>
    <w:rsid w:val="002941EF"/>
    <w:rsid w:val="002950C5"/>
    <w:rsid w:val="002950ED"/>
    <w:rsid w:val="002A03CA"/>
    <w:rsid w:val="002A29F8"/>
    <w:rsid w:val="002A2C8C"/>
    <w:rsid w:val="002B3C4A"/>
    <w:rsid w:val="002B69D7"/>
    <w:rsid w:val="002E0BFE"/>
    <w:rsid w:val="002E3CA4"/>
    <w:rsid w:val="002E6D4F"/>
    <w:rsid w:val="002F35F3"/>
    <w:rsid w:val="002F69CB"/>
    <w:rsid w:val="002F774B"/>
    <w:rsid w:val="003177D8"/>
    <w:rsid w:val="00321805"/>
    <w:rsid w:val="003221F1"/>
    <w:rsid w:val="00333E8B"/>
    <w:rsid w:val="0033564A"/>
    <w:rsid w:val="00335C3A"/>
    <w:rsid w:val="0033646B"/>
    <w:rsid w:val="00340E1A"/>
    <w:rsid w:val="00342B69"/>
    <w:rsid w:val="0034402D"/>
    <w:rsid w:val="00345244"/>
    <w:rsid w:val="003475B4"/>
    <w:rsid w:val="00355616"/>
    <w:rsid w:val="00371021"/>
    <w:rsid w:val="00385DCE"/>
    <w:rsid w:val="00387AAC"/>
    <w:rsid w:val="00391501"/>
    <w:rsid w:val="003963EC"/>
    <w:rsid w:val="003A2E8A"/>
    <w:rsid w:val="003A4625"/>
    <w:rsid w:val="003A65B6"/>
    <w:rsid w:val="003B1B33"/>
    <w:rsid w:val="003C4096"/>
    <w:rsid w:val="003D0F7D"/>
    <w:rsid w:val="003D4906"/>
    <w:rsid w:val="003E27D1"/>
    <w:rsid w:val="003E74ED"/>
    <w:rsid w:val="003F0D3A"/>
    <w:rsid w:val="003F592E"/>
    <w:rsid w:val="003F72BE"/>
    <w:rsid w:val="00400454"/>
    <w:rsid w:val="004040F9"/>
    <w:rsid w:val="004043F1"/>
    <w:rsid w:val="00407614"/>
    <w:rsid w:val="004078C1"/>
    <w:rsid w:val="004107D0"/>
    <w:rsid w:val="00410B3B"/>
    <w:rsid w:val="00412BFD"/>
    <w:rsid w:val="004161A3"/>
    <w:rsid w:val="0041657D"/>
    <w:rsid w:val="004213B5"/>
    <w:rsid w:val="00432EEB"/>
    <w:rsid w:val="004355D2"/>
    <w:rsid w:val="00453721"/>
    <w:rsid w:val="00455010"/>
    <w:rsid w:val="00455E06"/>
    <w:rsid w:val="00464FE0"/>
    <w:rsid w:val="004713B2"/>
    <w:rsid w:val="00474BB4"/>
    <w:rsid w:val="0047542D"/>
    <w:rsid w:val="004827A4"/>
    <w:rsid w:val="0048449B"/>
    <w:rsid w:val="00494056"/>
    <w:rsid w:val="004A782C"/>
    <w:rsid w:val="004C0ABF"/>
    <w:rsid w:val="004D3E86"/>
    <w:rsid w:val="004E652E"/>
    <w:rsid w:val="004F1A0D"/>
    <w:rsid w:val="004F4013"/>
    <w:rsid w:val="004F69D4"/>
    <w:rsid w:val="00506BEB"/>
    <w:rsid w:val="005073DA"/>
    <w:rsid w:val="00507AD9"/>
    <w:rsid w:val="00510547"/>
    <w:rsid w:val="00521F39"/>
    <w:rsid w:val="0052298C"/>
    <w:rsid w:val="00523715"/>
    <w:rsid w:val="00527CC3"/>
    <w:rsid w:val="00531AD9"/>
    <w:rsid w:val="00532B58"/>
    <w:rsid w:val="005508DF"/>
    <w:rsid w:val="00553991"/>
    <w:rsid w:val="00560ACF"/>
    <w:rsid w:val="0056757A"/>
    <w:rsid w:val="005834C1"/>
    <w:rsid w:val="005836DE"/>
    <w:rsid w:val="005A0B47"/>
    <w:rsid w:val="005A16A9"/>
    <w:rsid w:val="005A3F80"/>
    <w:rsid w:val="005A5A36"/>
    <w:rsid w:val="005A7B33"/>
    <w:rsid w:val="005B3934"/>
    <w:rsid w:val="005B6799"/>
    <w:rsid w:val="005D1AF7"/>
    <w:rsid w:val="005D4C52"/>
    <w:rsid w:val="005F6863"/>
    <w:rsid w:val="005F6CB8"/>
    <w:rsid w:val="006055B9"/>
    <w:rsid w:val="00610011"/>
    <w:rsid w:val="0063152C"/>
    <w:rsid w:val="00634BE1"/>
    <w:rsid w:val="00634EEB"/>
    <w:rsid w:val="0063534E"/>
    <w:rsid w:val="00645C4E"/>
    <w:rsid w:val="006519D7"/>
    <w:rsid w:val="00654474"/>
    <w:rsid w:val="00685128"/>
    <w:rsid w:val="006A7E00"/>
    <w:rsid w:val="006B3466"/>
    <w:rsid w:val="006B4FEA"/>
    <w:rsid w:val="006C0DDD"/>
    <w:rsid w:val="006C2DDC"/>
    <w:rsid w:val="006C7AF7"/>
    <w:rsid w:val="006D3003"/>
    <w:rsid w:val="006D68C5"/>
    <w:rsid w:val="006D7A99"/>
    <w:rsid w:val="006E08C2"/>
    <w:rsid w:val="006F24B8"/>
    <w:rsid w:val="006F4F85"/>
    <w:rsid w:val="006F7024"/>
    <w:rsid w:val="006F780D"/>
    <w:rsid w:val="00703DA4"/>
    <w:rsid w:val="00703DFC"/>
    <w:rsid w:val="00705CFC"/>
    <w:rsid w:val="00712400"/>
    <w:rsid w:val="0071253D"/>
    <w:rsid w:val="00717584"/>
    <w:rsid w:val="007218E0"/>
    <w:rsid w:val="007231FE"/>
    <w:rsid w:val="007359A5"/>
    <w:rsid w:val="00735F8F"/>
    <w:rsid w:val="007473DB"/>
    <w:rsid w:val="007507DC"/>
    <w:rsid w:val="00755507"/>
    <w:rsid w:val="00766C09"/>
    <w:rsid w:val="00792C7D"/>
    <w:rsid w:val="007A05C6"/>
    <w:rsid w:val="007A0857"/>
    <w:rsid w:val="007A72A2"/>
    <w:rsid w:val="007A7E8C"/>
    <w:rsid w:val="007E2B6D"/>
    <w:rsid w:val="007E5D2E"/>
    <w:rsid w:val="007F19D6"/>
    <w:rsid w:val="00800C11"/>
    <w:rsid w:val="00801F6B"/>
    <w:rsid w:val="008212DA"/>
    <w:rsid w:val="008300A1"/>
    <w:rsid w:val="0083485D"/>
    <w:rsid w:val="00842B41"/>
    <w:rsid w:val="0085262B"/>
    <w:rsid w:val="00862952"/>
    <w:rsid w:val="0086369D"/>
    <w:rsid w:val="00864008"/>
    <w:rsid w:val="008706C0"/>
    <w:rsid w:val="0087094F"/>
    <w:rsid w:val="008763F8"/>
    <w:rsid w:val="008824BF"/>
    <w:rsid w:val="00890399"/>
    <w:rsid w:val="008914CF"/>
    <w:rsid w:val="00892F0D"/>
    <w:rsid w:val="00896EB6"/>
    <w:rsid w:val="008A0AEE"/>
    <w:rsid w:val="008A14B5"/>
    <w:rsid w:val="008A1D2C"/>
    <w:rsid w:val="008B1F95"/>
    <w:rsid w:val="008C7FF7"/>
    <w:rsid w:val="008D685A"/>
    <w:rsid w:val="008D7210"/>
    <w:rsid w:val="008E04F5"/>
    <w:rsid w:val="008E32A9"/>
    <w:rsid w:val="008F17C4"/>
    <w:rsid w:val="008F7726"/>
    <w:rsid w:val="008F79D7"/>
    <w:rsid w:val="00902958"/>
    <w:rsid w:val="009159F3"/>
    <w:rsid w:val="00917586"/>
    <w:rsid w:val="00920C9E"/>
    <w:rsid w:val="009222AB"/>
    <w:rsid w:val="00924373"/>
    <w:rsid w:val="00937A02"/>
    <w:rsid w:val="00942E41"/>
    <w:rsid w:val="009440F0"/>
    <w:rsid w:val="0094455A"/>
    <w:rsid w:val="009526F7"/>
    <w:rsid w:val="0096738F"/>
    <w:rsid w:val="0097503E"/>
    <w:rsid w:val="00976CE6"/>
    <w:rsid w:val="009917EC"/>
    <w:rsid w:val="009B29B9"/>
    <w:rsid w:val="009B40ED"/>
    <w:rsid w:val="009C27F1"/>
    <w:rsid w:val="009C5295"/>
    <w:rsid w:val="009D0A7A"/>
    <w:rsid w:val="009E01C8"/>
    <w:rsid w:val="009E70D7"/>
    <w:rsid w:val="009E79ED"/>
    <w:rsid w:val="009F1190"/>
    <w:rsid w:val="009F26E4"/>
    <w:rsid w:val="009F27D5"/>
    <w:rsid w:val="00A009F1"/>
    <w:rsid w:val="00A02352"/>
    <w:rsid w:val="00A24E7A"/>
    <w:rsid w:val="00A250D2"/>
    <w:rsid w:val="00A30F26"/>
    <w:rsid w:val="00A350A5"/>
    <w:rsid w:val="00A35BBC"/>
    <w:rsid w:val="00A371F6"/>
    <w:rsid w:val="00A47D88"/>
    <w:rsid w:val="00A515DE"/>
    <w:rsid w:val="00A57306"/>
    <w:rsid w:val="00A62DAC"/>
    <w:rsid w:val="00A6445B"/>
    <w:rsid w:val="00A67793"/>
    <w:rsid w:val="00A72C3A"/>
    <w:rsid w:val="00A73425"/>
    <w:rsid w:val="00A87CA1"/>
    <w:rsid w:val="00A91A20"/>
    <w:rsid w:val="00A92A2D"/>
    <w:rsid w:val="00A93CA3"/>
    <w:rsid w:val="00A94BFD"/>
    <w:rsid w:val="00AA63CA"/>
    <w:rsid w:val="00AB3510"/>
    <w:rsid w:val="00AB3E59"/>
    <w:rsid w:val="00AB4C6B"/>
    <w:rsid w:val="00AB7176"/>
    <w:rsid w:val="00AC19D3"/>
    <w:rsid w:val="00AC4D9C"/>
    <w:rsid w:val="00AC7EEC"/>
    <w:rsid w:val="00AD2151"/>
    <w:rsid w:val="00AE2DD0"/>
    <w:rsid w:val="00AF0CD6"/>
    <w:rsid w:val="00B24766"/>
    <w:rsid w:val="00B31591"/>
    <w:rsid w:val="00B33EBB"/>
    <w:rsid w:val="00B34004"/>
    <w:rsid w:val="00B35B78"/>
    <w:rsid w:val="00B53FA9"/>
    <w:rsid w:val="00B609C0"/>
    <w:rsid w:val="00B60DAE"/>
    <w:rsid w:val="00B669F3"/>
    <w:rsid w:val="00B66DC8"/>
    <w:rsid w:val="00B72341"/>
    <w:rsid w:val="00B8190B"/>
    <w:rsid w:val="00B83B8A"/>
    <w:rsid w:val="00B83F08"/>
    <w:rsid w:val="00B853B1"/>
    <w:rsid w:val="00B86912"/>
    <w:rsid w:val="00B877C6"/>
    <w:rsid w:val="00B9209E"/>
    <w:rsid w:val="00B9380A"/>
    <w:rsid w:val="00BA3422"/>
    <w:rsid w:val="00BA491F"/>
    <w:rsid w:val="00BB6489"/>
    <w:rsid w:val="00BD1BD3"/>
    <w:rsid w:val="00BE09A0"/>
    <w:rsid w:val="00BE101E"/>
    <w:rsid w:val="00BE2516"/>
    <w:rsid w:val="00BF0A22"/>
    <w:rsid w:val="00C00701"/>
    <w:rsid w:val="00C009E7"/>
    <w:rsid w:val="00C07BBF"/>
    <w:rsid w:val="00C10F5D"/>
    <w:rsid w:val="00C15436"/>
    <w:rsid w:val="00C16432"/>
    <w:rsid w:val="00C16CCC"/>
    <w:rsid w:val="00C22BC2"/>
    <w:rsid w:val="00C23FC4"/>
    <w:rsid w:val="00C3361D"/>
    <w:rsid w:val="00C336FC"/>
    <w:rsid w:val="00C45278"/>
    <w:rsid w:val="00C4560C"/>
    <w:rsid w:val="00C532A8"/>
    <w:rsid w:val="00C55B08"/>
    <w:rsid w:val="00C65ABA"/>
    <w:rsid w:val="00C70C8B"/>
    <w:rsid w:val="00C71C49"/>
    <w:rsid w:val="00C8574E"/>
    <w:rsid w:val="00C92507"/>
    <w:rsid w:val="00C94E38"/>
    <w:rsid w:val="00C95D7B"/>
    <w:rsid w:val="00C976C8"/>
    <w:rsid w:val="00CA0EB2"/>
    <w:rsid w:val="00CA29BD"/>
    <w:rsid w:val="00CB04DA"/>
    <w:rsid w:val="00CB5418"/>
    <w:rsid w:val="00CB5597"/>
    <w:rsid w:val="00CB6D58"/>
    <w:rsid w:val="00CC1A7D"/>
    <w:rsid w:val="00CC35C3"/>
    <w:rsid w:val="00CC39E0"/>
    <w:rsid w:val="00CD10DD"/>
    <w:rsid w:val="00CD2467"/>
    <w:rsid w:val="00CD2493"/>
    <w:rsid w:val="00CD3483"/>
    <w:rsid w:val="00CD5A21"/>
    <w:rsid w:val="00CE2BA2"/>
    <w:rsid w:val="00CE41D3"/>
    <w:rsid w:val="00CF7EA6"/>
    <w:rsid w:val="00D03052"/>
    <w:rsid w:val="00D062D4"/>
    <w:rsid w:val="00D063C4"/>
    <w:rsid w:val="00D066C9"/>
    <w:rsid w:val="00D12FFE"/>
    <w:rsid w:val="00D14CD5"/>
    <w:rsid w:val="00D16D53"/>
    <w:rsid w:val="00D2156D"/>
    <w:rsid w:val="00D241CF"/>
    <w:rsid w:val="00D275E9"/>
    <w:rsid w:val="00D47C50"/>
    <w:rsid w:val="00D57893"/>
    <w:rsid w:val="00D57B82"/>
    <w:rsid w:val="00D629BE"/>
    <w:rsid w:val="00D62F41"/>
    <w:rsid w:val="00D658F5"/>
    <w:rsid w:val="00D65CA9"/>
    <w:rsid w:val="00D67CE9"/>
    <w:rsid w:val="00D840D9"/>
    <w:rsid w:val="00D843EB"/>
    <w:rsid w:val="00D84487"/>
    <w:rsid w:val="00D86EBA"/>
    <w:rsid w:val="00D876B8"/>
    <w:rsid w:val="00D90E4E"/>
    <w:rsid w:val="00D9150C"/>
    <w:rsid w:val="00D95834"/>
    <w:rsid w:val="00DB3A3D"/>
    <w:rsid w:val="00DB51F0"/>
    <w:rsid w:val="00DC2A33"/>
    <w:rsid w:val="00DD4D9C"/>
    <w:rsid w:val="00DD622B"/>
    <w:rsid w:val="00DD6609"/>
    <w:rsid w:val="00DD7BB8"/>
    <w:rsid w:val="00DE5C20"/>
    <w:rsid w:val="00DE6265"/>
    <w:rsid w:val="00DF2BC4"/>
    <w:rsid w:val="00DF3540"/>
    <w:rsid w:val="00DF45C8"/>
    <w:rsid w:val="00DF4834"/>
    <w:rsid w:val="00DF5640"/>
    <w:rsid w:val="00E03FDB"/>
    <w:rsid w:val="00E10164"/>
    <w:rsid w:val="00E13939"/>
    <w:rsid w:val="00E20F32"/>
    <w:rsid w:val="00E2250A"/>
    <w:rsid w:val="00E45ED6"/>
    <w:rsid w:val="00E62778"/>
    <w:rsid w:val="00E6519A"/>
    <w:rsid w:val="00E6544F"/>
    <w:rsid w:val="00E6788D"/>
    <w:rsid w:val="00E72FE7"/>
    <w:rsid w:val="00E81BDA"/>
    <w:rsid w:val="00E81E62"/>
    <w:rsid w:val="00E81EF8"/>
    <w:rsid w:val="00E8328A"/>
    <w:rsid w:val="00E92943"/>
    <w:rsid w:val="00EA0902"/>
    <w:rsid w:val="00EC038C"/>
    <w:rsid w:val="00EC1667"/>
    <w:rsid w:val="00EC3819"/>
    <w:rsid w:val="00EC6C4B"/>
    <w:rsid w:val="00EC74F8"/>
    <w:rsid w:val="00ED3AA9"/>
    <w:rsid w:val="00EE207D"/>
    <w:rsid w:val="00EE2D48"/>
    <w:rsid w:val="00EE4A0D"/>
    <w:rsid w:val="00EF4F28"/>
    <w:rsid w:val="00F030BF"/>
    <w:rsid w:val="00F0553E"/>
    <w:rsid w:val="00F11F96"/>
    <w:rsid w:val="00F13C3F"/>
    <w:rsid w:val="00F1739D"/>
    <w:rsid w:val="00F23526"/>
    <w:rsid w:val="00F240FF"/>
    <w:rsid w:val="00F244EF"/>
    <w:rsid w:val="00F3240A"/>
    <w:rsid w:val="00F4085D"/>
    <w:rsid w:val="00F422D8"/>
    <w:rsid w:val="00F46D04"/>
    <w:rsid w:val="00F64EB1"/>
    <w:rsid w:val="00F8674D"/>
    <w:rsid w:val="00F93490"/>
    <w:rsid w:val="00FA30A9"/>
    <w:rsid w:val="00FB417E"/>
    <w:rsid w:val="00FB64B3"/>
    <w:rsid w:val="00FC067C"/>
    <w:rsid w:val="00FC11CB"/>
    <w:rsid w:val="00FC6DEA"/>
    <w:rsid w:val="00FC7C85"/>
    <w:rsid w:val="00FD6C09"/>
    <w:rsid w:val="00FE15D9"/>
    <w:rsid w:val="00FE25A5"/>
    <w:rsid w:val="00FF2A89"/>
    <w:rsid w:val="00FF3B36"/>
    <w:rsid w:val="00FF755C"/>
    <w:rsid w:val="00FF7F8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6B"/>
  </w:style>
  <w:style w:type="paragraph" w:styleId="Heading2">
    <w:name w:val="heading 2"/>
    <w:basedOn w:val="Normal"/>
    <w:next w:val="Normal"/>
    <w:link w:val="Heading2Char"/>
    <w:uiPriority w:val="9"/>
    <w:unhideWhenUsed/>
    <w:qFormat/>
    <w:rsid w:val="00AA63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5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2E"/>
    <w:rPr>
      <w:sz w:val="20"/>
      <w:szCs w:val="20"/>
    </w:rPr>
  </w:style>
  <w:style w:type="character" w:styleId="FootnoteReference">
    <w:name w:val="footnote reference"/>
    <w:basedOn w:val="DefaultParagraphFont"/>
    <w:uiPriority w:val="99"/>
    <w:semiHidden/>
    <w:unhideWhenUsed/>
    <w:rsid w:val="007E5D2E"/>
    <w:rPr>
      <w:vertAlign w:val="superscript"/>
    </w:rPr>
  </w:style>
  <w:style w:type="paragraph" w:styleId="BodyText">
    <w:name w:val="Body Text"/>
    <w:basedOn w:val="Normal"/>
    <w:link w:val="BodyTextChar"/>
    <w:rsid w:val="00D62F4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BodyTextChar">
    <w:name w:val="Body Text Char"/>
    <w:basedOn w:val="DefaultParagraphFont"/>
    <w:link w:val="BodyText"/>
    <w:rsid w:val="00D62F41"/>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635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34E"/>
    <w:rPr>
      <w:rFonts w:ascii="Tahoma" w:hAnsi="Tahoma" w:cs="Tahoma"/>
      <w:sz w:val="16"/>
      <w:szCs w:val="16"/>
    </w:rPr>
  </w:style>
  <w:style w:type="character" w:customStyle="1" w:styleId="Heading2Char">
    <w:name w:val="Heading 2 Char"/>
    <w:basedOn w:val="DefaultParagraphFont"/>
    <w:link w:val="Heading2"/>
    <w:uiPriority w:val="9"/>
    <w:rsid w:val="00AA63C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B0141"/>
    <w:pPr>
      <w:ind w:left="720"/>
      <w:contextualSpacing/>
    </w:pPr>
  </w:style>
  <w:style w:type="table" w:customStyle="1" w:styleId="Lentelstinklelis1">
    <w:name w:val="Lentelės tinklelis1"/>
    <w:basedOn w:val="TableNormal"/>
    <w:next w:val="TableGrid"/>
    <w:uiPriority w:val="59"/>
    <w:rsid w:val="007F1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F1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A7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B33"/>
    <w:rPr>
      <w:b/>
      <w:bCs/>
    </w:rPr>
  </w:style>
  <w:style w:type="character" w:customStyle="1" w:styleId="apple-converted-space">
    <w:name w:val="apple-converted-space"/>
    <w:basedOn w:val="DefaultParagraphFont"/>
    <w:rsid w:val="005A7B33"/>
  </w:style>
  <w:style w:type="character" w:styleId="Hyperlink">
    <w:name w:val="Hyperlink"/>
    <w:basedOn w:val="DefaultParagraphFont"/>
    <w:uiPriority w:val="99"/>
    <w:unhideWhenUsed/>
    <w:rsid w:val="00E6544F"/>
    <w:rPr>
      <w:color w:val="0000FF" w:themeColor="hyperlink"/>
      <w:u w:val="single"/>
    </w:rPr>
  </w:style>
  <w:style w:type="character" w:styleId="FollowedHyperlink">
    <w:name w:val="FollowedHyperlink"/>
    <w:basedOn w:val="DefaultParagraphFont"/>
    <w:uiPriority w:val="99"/>
    <w:semiHidden/>
    <w:unhideWhenUsed/>
    <w:rsid w:val="00E6544F"/>
    <w:rPr>
      <w:color w:val="800080" w:themeColor="followedHyperlink"/>
      <w:u w:val="single"/>
    </w:rPr>
  </w:style>
  <w:style w:type="paragraph" w:customStyle="1" w:styleId="Iprastasis">
    <w:name w:val="Iprastasis"/>
    <w:basedOn w:val="Normal"/>
    <w:next w:val="Normal"/>
    <w:link w:val="IprastasisDiagrama"/>
    <w:rsid w:val="0094455A"/>
    <w:pPr>
      <w:autoSpaceDE w:val="0"/>
      <w:autoSpaceDN w:val="0"/>
      <w:adjustRightInd w:val="0"/>
      <w:spacing w:after="0" w:line="240" w:lineRule="auto"/>
    </w:pPr>
    <w:rPr>
      <w:rFonts w:ascii="Times New Roman" w:eastAsia="Times New Roman" w:hAnsi="Times New Roman" w:cs="Times New Roman"/>
      <w:sz w:val="24"/>
      <w:szCs w:val="24"/>
      <w:lang w:eastAsia="lt-LT"/>
    </w:rPr>
  </w:style>
  <w:style w:type="character" w:customStyle="1" w:styleId="IprastasisDiagrama">
    <w:name w:val="Iprastasis Diagrama"/>
    <w:basedOn w:val="DefaultParagraphFont"/>
    <w:link w:val="Iprastasis"/>
    <w:rsid w:val="0094455A"/>
    <w:rPr>
      <w:rFonts w:ascii="Times New Roman" w:eastAsia="Times New Roman" w:hAnsi="Times New Roman" w:cs="Times New Roman"/>
      <w:sz w:val="24"/>
      <w:szCs w:val="24"/>
      <w:lang w:eastAsia="lt-LT"/>
    </w:rPr>
  </w:style>
  <w:style w:type="paragraph" w:customStyle="1" w:styleId="nospacing">
    <w:name w:val="nospacing"/>
    <w:basedOn w:val="Normal"/>
    <w:rsid w:val="00AB3E5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E6D4F"/>
    <w:rPr>
      <w:sz w:val="16"/>
      <w:szCs w:val="16"/>
    </w:rPr>
  </w:style>
  <w:style w:type="paragraph" w:styleId="CommentText">
    <w:name w:val="annotation text"/>
    <w:basedOn w:val="Normal"/>
    <w:link w:val="CommentTextChar"/>
    <w:uiPriority w:val="99"/>
    <w:semiHidden/>
    <w:unhideWhenUsed/>
    <w:rsid w:val="002E6D4F"/>
    <w:pPr>
      <w:spacing w:line="240" w:lineRule="auto"/>
    </w:pPr>
    <w:rPr>
      <w:sz w:val="20"/>
      <w:szCs w:val="20"/>
    </w:rPr>
  </w:style>
  <w:style w:type="character" w:customStyle="1" w:styleId="CommentTextChar">
    <w:name w:val="Comment Text Char"/>
    <w:basedOn w:val="DefaultParagraphFont"/>
    <w:link w:val="CommentText"/>
    <w:uiPriority w:val="99"/>
    <w:semiHidden/>
    <w:rsid w:val="002E6D4F"/>
    <w:rPr>
      <w:sz w:val="20"/>
      <w:szCs w:val="20"/>
    </w:rPr>
  </w:style>
  <w:style w:type="paragraph" w:styleId="CommentSubject">
    <w:name w:val="annotation subject"/>
    <w:basedOn w:val="CommentText"/>
    <w:next w:val="CommentText"/>
    <w:link w:val="CommentSubjectChar"/>
    <w:uiPriority w:val="99"/>
    <w:semiHidden/>
    <w:unhideWhenUsed/>
    <w:rsid w:val="002E6D4F"/>
    <w:rPr>
      <w:b/>
      <w:bCs/>
    </w:rPr>
  </w:style>
  <w:style w:type="character" w:customStyle="1" w:styleId="CommentSubjectChar">
    <w:name w:val="Comment Subject Char"/>
    <w:basedOn w:val="CommentTextChar"/>
    <w:link w:val="CommentSubject"/>
    <w:uiPriority w:val="99"/>
    <w:semiHidden/>
    <w:rsid w:val="002E6D4F"/>
    <w:rPr>
      <w:b/>
      <w:bCs/>
      <w:sz w:val="20"/>
      <w:szCs w:val="20"/>
    </w:rPr>
  </w:style>
  <w:style w:type="paragraph" w:styleId="Header">
    <w:name w:val="header"/>
    <w:basedOn w:val="Normal"/>
    <w:link w:val="HeaderChar"/>
    <w:uiPriority w:val="99"/>
    <w:unhideWhenUsed/>
    <w:rsid w:val="00952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6F7"/>
  </w:style>
  <w:style w:type="paragraph" w:styleId="Footer">
    <w:name w:val="footer"/>
    <w:basedOn w:val="Normal"/>
    <w:link w:val="FooterChar"/>
    <w:uiPriority w:val="99"/>
    <w:unhideWhenUsed/>
    <w:rsid w:val="0095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6F7"/>
  </w:style>
  <w:style w:type="table" w:customStyle="1" w:styleId="Lentelstinklelis2">
    <w:name w:val="Lentelės tinklelis2"/>
    <w:basedOn w:val="TableNormal"/>
    <w:next w:val="TableGrid"/>
    <w:rsid w:val="003F5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0">
    <w:name w:val="No Spacing"/>
    <w:uiPriority w:val="1"/>
    <w:qFormat/>
    <w:rsid w:val="00C65ABA"/>
    <w:pPr>
      <w:spacing w:after="0" w:line="240" w:lineRule="auto"/>
    </w:pPr>
  </w:style>
  <w:style w:type="character" w:customStyle="1" w:styleId="NoSpacingChar">
    <w:name w:val="No Spacing Char"/>
    <w:basedOn w:val="DefaultParagraphFont"/>
    <w:link w:val="Betarp1"/>
    <w:semiHidden/>
    <w:locked/>
    <w:rsid w:val="004D3E86"/>
    <w:rPr>
      <w:rFonts w:ascii="Times New Roman" w:hAnsi="Times New Roman" w:cs="Times New Roman"/>
    </w:rPr>
  </w:style>
  <w:style w:type="paragraph" w:customStyle="1" w:styleId="Betarp1">
    <w:name w:val="Be tarpų1"/>
    <w:link w:val="NoSpacingChar"/>
    <w:semiHidden/>
    <w:rsid w:val="004D3E86"/>
    <w:pPr>
      <w:spacing w:after="0" w:line="240" w:lineRule="auto"/>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518469">
      <w:bodyDiv w:val="1"/>
      <w:marLeft w:val="0"/>
      <w:marRight w:val="0"/>
      <w:marTop w:val="0"/>
      <w:marBottom w:val="0"/>
      <w:divBdr>
        <w:top w:val="none" w:sz="0" w:space="0" w:color="auto"/>
        <w:left w:val="none" w:sz="0" w:space="0" w:color="auto"/>
        <w:bottom w:val="none" w:sz="0" w:space="0" w:color="auto"/>
        <w:right w:val="none" w:sz="0" w:space="0" w:color="auto"/>
      </w:divBdr>
    </w:div>
    <w:div w:id="54739023">
      <w:bodyDiv w:val="1"/>
      <w:marLeft w:val="0"/>
      <w:marRight w:val="0"/>
      <w:marTop w:val="0"/>
      <w:marBottom w:val="0"/>
      <w:divBdr>
        <w:top w:val="none" w:sz="0" w:space="0" w:color="auto"/>
        <w:left w:val="none" w:sz="0" w:space="0" w:color="auto"/>
        <w:bottom w:val="none" w:sz="0" w:space="0" w:color="auto"/>
        <w:right w:val="none" w:sz="0" w:space="0" w:color="auto"/>
      </w:divBdr>
    </w:div>
    <w:div w:id="132406170">
      <w:bodyDiv w:val="1"/>
      <w:marLeft w:val="0"/>
      <w:marRight w:val="0"/>
      <w:marTop w:val="0"/>
      <w:marBottom w:val="0"/>
      <w:divBdr>
        <w:top w:val="none" w:sz="0" w:space="0" w:color="auto"/>
        <w:left w:val="none" w:sz="0" w:space="0" w:color="auto"/>
        <w:bottom w:val="none" w:sz="0" w:space="0" w:color="auto"/>
        <w:right w:val="none" w:sz="0" w:space="0" w:color="auto"/>
      </w:divBdr>
    </w:div>
    <w:div w:id="132407796">
      <w:bodyDiv w:val="1"/>
      <w:marLeft w:val="0"/>
      <w:marRight w:val="0"/>
      <w:marTop w:val="0"/>
      <w:marBottom w:val="0"/>
      <w:divBdr>
        <w:top w:val="none" w:sz="0" w:space="0" w:color="auto"/>
        <w:left w:val="none" w:sz="0" w:space="0" w:color="auto"/>
        <w:bottom w:val="none" w:sz="0" w:space="0" w:color="auto"/>
        <w:right w:val="none" w:sz="0" w:space="0" w:color="auto"/>
      </w:divBdr>
      <w:divsChild>
        <w:div w:id="1137838938">
          <w:marLeft w:val="0"/>
          <w:marRight w:val="0"/>
          <w:marTop w:val="130"/>
          <w:marBottom w:val="0"/>
          <w:divBdr>
            <w:top w:val="none" w:sz="0" w:space="0" w:color="auto"/>
            <w:left w:val="none" w:sz="0" w:space="0" w:color="auto"/>
            <w:bottom w:val="none" w:sz="0" w:space="0" w:color="auto"/>
            <w:right w:val="none" w:sz="0" w:space="0" w:color="auto"/>
          </w:divBdr>
        </w:div>
        <w:div w:id="334841569">
          <w:marLeft w:val="0"/>
          <w:marRight w:val="0"/>
          <w:marTop w:val="130"/>
          <w:marBottom w:val="0"/>
          <w:divBdr>
            <w:top w:val="none" w:sz="0" w:space="0" w:color="auto"/>
            <w:left w:val="none" w:sz="0" w:space="0" w:color="auto"/>
            <w:bottom w:val="none" w:sz="0" w:space="0" w:color="auto"/>
            <w:right w:val="none" w:sz="0" w:space="0" w:color="auto"/>
          </w:divBdr>
        </w:div>
        <w:div w:id="84032416">
          <w:marLeft w:val="0"/>
          <w:marRight w:val="0"/>
          <w:marTop w:val="130"/>
          <w:marBottom w:val="0"/>
          <w:divBdr>
            <w:top w:val="none" w:sz="0" w:space="0" w:color="auto"/>
            <w:left w:val="none" w:sz="0" w:space="0" w:color="auto"/>
            <w:bottom w:val="none" w:sz="0" w:space="0" w:color="auto"/>
            <w:right w:val="none" w:sz="0" w:space="0" w:color="auto"/>
          </w:divBdr>
        </w:div>
      </w:divsChild>
    </w:div>
    <w:div w:id="288318644">
      <w:bodyDiv w:val="1"/>
      <w:marLeft w:val="0"/>
      <w:marRight w:val="0"/>
      <w:marTop w:val="0"/>
      <w:marBottom w:val="0"/>
      <w:divBdr>
        <w:top w:val="none" w:sz="0" w:space="0" w:color="auto"/>
        <w:left w:val="none" w:sz="0" w:space="0" w:color="auto"/>
        <w:bottom w:val="none" w:sz="0" w:space="0" w:color="auto"/>
        <w:right w:val="none" w:sz="0" w:space="0" w:color="auto"/>
      </w:divBdr>
      <w:divsChild>
        <w:div w:id="1982726622">
          <w:marLeft w:val="0"/>
          <w:marRight w:val="0"/>
          <w:marTop w:val="0"/>
          <w:marBottom w:val="0"/>
          <w:divBdr>
            <w:top w:val="none" w:sz="0" w:space="0" w:color="auto"/>
            <w:left w:val="none" w:sz="0" w:space="0" w:color="auto"/>
            <w:bottom w:val="none" w:sz="0" w:space="0" w:color="auto"/>
            <w:right w:val="none" w:sz="0" w:space="0" w:color="auto"/>
          </w:divBdr>
        </w:div>
        <w:div w:id="501162560">
          <w:marLeft w:val="0"/>
          <w:marRight w:val="0"/>
          <w:marTop w:val="0"/>
          <w:marBottom w:val="0"/>
          <w:divBdr>
            <w:top w:val="none" w:sz="0" w:space="0" w:color="auto"/>
            <w:left w:val="none" w:sz="0" w:space="0" w:color="auto"/>
            <w:bottom w:val="none" w:sz="0" w:space="0" w:color="auto"/>
            <w:right w:val="none" w:sz="0" w:space="0" w:color="auto"/>
          </w:divBdr>
        </w:div>
        <w:div w:id="1906334046">
          <w:marLeft w:val="0"/>
          <w:marRight w:val="0"/>
          <w:marTop w:val="0"/>
          <w:marBottom w:val="0"/>
          <w:divBdr>
            <w:top w:val="none" w:sz="0" w:space="0" w:color="auto"/>
            <w:left w:val="none" w:sz="0" w:space="0" w:color="auto"/>
            <w:bottom w:val="none" w:sz="0" w:space="0" w:color="auto"/>
            <w:right w:val="none" w:sz="0" w:space="0" w:color="auto"/>
          </w:divBdr>
        </w:div>
        <w:div w:id="314265566">
          <w:marLeft w:val="0"/>
          <w:marRight w:val="0"/>
          <w:marTop w:val="0"/>
          <w:marBottom w:val="0"/>
          <w:divBdr>
            <w:top w:val="none" w:sz="0" w:space="0" w:color="auto"/>
            <w:left w:val="none" w:sz="0" w:space="0" w:color="auto"/>
            <w:bottom w:val="none" w:sz="0" w:space="0" w:color="auto"/>
            <w:right w:val="none" w:sz="0" w:space="0" w:color="auto"/>
          </w:divBdr>
        </w:div>
      </w:divsChild>
    </w:div>
    <w:div w:id="356393840">
      <w:bodyDiv w:val="1"/>
      <w:marLeft w:val="0"/>
      <w:marRight w:val="0"/>
      <w:marTop w:val="0"/>
      <w:marBottom w:val="0"/>
      <w:divBdr>
        <w:top w:val="none" w:sz="0" w:space="0" w:color="auto"/>
        <w:left w:val="none" w:sz="0" w:space="0" w:color="auto"/>
        <w:bottom w:val="none" w:sz="0" w:space="0" w:color="auto"/>
        <w:right w:val="none" w:sz="0" w:space="0" w:color="auto"/>
      </w:divBdr>
    </w:div>
    <w:div w:id="374695493">
      <w:bodyDiv w:val="1"/>
      <w:marLeft w:val="0"/>
      <w:marRight w:val="0"/>
      <w:marTop w:val="0"/>
      <w:marBottom w:val="0"/>
      <w:divBdr>
        <w:top w:val="none" w:sz="0" w:space="0" w:color="auto"/>
        <w:left w:val="none" w:sz="0" w:space="0" w:color="auto"/>
        <w:bottom w:val="none" w:sz="0" w:space="0" w:color="auto"/>
        <w:right w:val="none" w:sz="0" w:space="0" w:color="auto"/>
      </w:divBdr>
    </w:div>
    <w:div w:id="427848788">
      <w:bodyDiv w:val="1"/>
      <w:marLeft w:val="0"/>
      <w:marRight w:val="0"/>
      <w:marTop w:val="0"/>
      <w:marBottom w:val="0"/>
      <w:divBdr>
        <w:top w:val="none" w:sz="0" w:space="0" w:color="auto"/>
        <w:left w:val="none" w:sz="0" w:space="0" w:color="auto"/>
        <w:bottom w:val="none" w:sz="0" w:space="0" w:color="auto"/>
        <w:right w:val="none" w:sz="0" w:space="0" w:color="auto"/>
      </w:divBdr>
    </w:div>
    <w:div w:id="449668259">
      <w:bodyDiv w:val="1"/>
      <w:marLeft w:val="0"/>
      <w:marRight w:val="0"/>
      <w:marTop w:val="0"/>
      <w:marBottom w:val="0"/>
      <w:divBdr>
        <w:top w:val="none" w:sz="0" w:space="0" w:color="auto"/>
        <w:left w:val="none" w:sz="0" w:space="0" w:color="auto"/>
        <w:bottom w:val="none" w:sz="0" w:space="0" w:color="auto"/>
        <w:right w:val="none" w:sz="0" w:space="0" w:color="auto"/>
      </w:divBdr>
    </w:div>
    <w:div w:id="477304529">
      <w:bodyDiv w:val="1"/>
      <w:marLeft w:val="0"/>
      <w:marRight w:val="0"/>
      <w:marTop w:val="0"/>
      <w:marBottom w:val="0"/>
      <w:divBdr>
        <w:top w:val="none" w:sz="0" w:space="0" w:color="auto"/>
        <w:left w:val="none" w:sz="0" w:space="0" w:color="auto"/>
        <w:bottom w:val="none" w:sz="0" w:space="0" w:color="auto"/>
        <w:right w:val="none" w:sz="0" w:space="0" w:color="auto"/>
      </w:divBdr>
    </w:div>
    <w:div w:id="509218872">
      <w:bodyDiv w:val="1"/>
      <w:marLeft w:val="0"/>
      <w:marRight w:val="0"/>
      <w:marTop w:val="0"/>
      <w:marBottom w:val="0"/>
      <w:divBdr>
        <w:top w:val="none" w:sz="0" w:space="0" w:color="auto"/>
        <w:left w:val="none" w:sz="0" w:space="0" w:color="auto"/>
        <w:bottom w:val="none" w:sz="0" w:space="0" w:color="auto"/>
        <w:right w:val="none" w:sz="0" w:space="0" w:color="auto"/>
      </w:divBdr>
    </w:div>
    <w:div w:id="519394363">
      <w:bodyDiv w:val="1"/>
      <w:marLeft w:val="0"/>
      <w:marRight w:val="0"/>
      <w:marTop w:val="0"/>
      <w:marBottom w:val="0"/>
      <w:divBdr>
        <w:top w:val="none" w:sz="0" w:space="0" w:color="auto"/>
        <w:left w:val="none" w:sz="0" w:space="0" w:color="auto"/>
        <w:bottom w:val="none" w:sz="0" w:space="0" w:color="auto"/>
        <w:right w:val="none" w:sz="0" w:space="0" w:color="auto"/>
      </w:divBdr>
      <w:divsChild>
        <w:div w:id="268511062">
          <w:marLeft w:val="547"/>
          <w:marRight w:val="0"/>
          <w:marTop w:val="130"/>
          <w:marBottom w:val="0"/>
          <w:divBdr>
            <w:top w:val="none" w:sz="0" w:space="0" w:color="auto"/>
            <w:left w:val="none" w:sz="0" w:space="0" w:color="auto"/>
            <w:bottom w:val="none" w:sz="0" w:space="0" w:color="auto"/>
            <w:right w:val="none" w:sz="0" w:space="0" w:color="auto"/>
          </w:divBdr>
        </w:div>
        <w:div w:id="1249463742">
          <w:marLeft w:val="547"/>
          <w:marRight w:val="0"/>
          <w:marTop w:val="130"/>
          <w:marBottom w:val="0"/>
          <w:divBdr>
            <w:top w:val="none" w:sz="0" w:space="0" w:color="auto"/>
            <w:left w:val="none" w:sz="0" w:space="0" w:color="auto"/>
            <w:bottom w:val="none" w:sz="0" w:space="0" w:color="auto"/>
            <w:right w:val="none" w:sz="0" w:space="0" w:color="auto"/>
          </w:divBdr>
        </w:div>
        <w:div w:id="1934318917">
          <w:marLeft w:val="547"/>
          <w:marRight w:val="0"/>
          <w:marTop w:val="130"/>
          <w:marBottom w:val="0"/>
          <w:divBdr>
            <w:top w:val="none" w:sz="0" w:space="0" w:color="auto"/>
            <w:left w:val="none" w:sz="0" w:space="0" w:color="auto"/>
            <w:bottom w:val="none" w:sz="0" w:space="0" w:color="auto"/>
            <w:right w:val="none" w:sz="0" w:space="0" w:color="auto"/>
          </w:divBdr>
        </w:div>
        <w:div w:id="584729414">
          <w:marLeft w:val="547"/>
          <w:marRight w:val="0"/>
          <w:marTop w:val="130"/>
          <w:marBottom w:val="0"/>
          <w:divBdr>
            <w:top w:val="none" w:sz="0" w:space="0" w:color="auto"/>
            <w:left w:val="none" w:sz="0" w:space="0" w:color="auto"/>
            <w:bottom w:val="none" w:sz="0" w:space="0" w:color="auto"/>
            <w:right w:val="none" w:sz="0" w:space="0" w:color="auto"/>
          </w:divBdr>
        </w:div>
        <w:div w:id="803699813">
          <w:marLeft w:val="547"/>
          <w:marRight w:val="0"/>
          <w:marTop w:val="130"/>
          <w:marBottom w:val="0"/>
          <w:divBdr>
            <w:top w:val="none" w:sz="0" w:space="0" w:color="auto"/>
            <w:left w:val="none" w:sz="0" w:space="0" w:color="auto"/>
            <w:bottom w:val="none" w:sz="0" w:space="0" w:color="auto"/>
            <w:right w:val="none" w:sz="0" w:space="0" w:color="auto"/>
          </w:divBdr>
        </w:div>
        <w:div w:id="39523105">
          <w:marLeft w:val="547"/>
          <w:marRight w:val="0"/>
          <w:marTop w:val="130"/>
          <w:marBottom w:val="0"/>
          <w:divBdr>
            <w:top w:val="none" w:sz="0" w:space="0" w:color="auto"/>
            <w:left w:val="none" w:sz="0" w:space="0" w:color="auto"/>
            <w:bottom w:val="none" w:sz="0" w:space="0" w:color="auto"/>
            <w:right w:val="none" w:sz="0" w:space="0" w:color="auto"/>
          </w:divBdr>
        </w:div>
        <w:div w:id="341664017">
          <w:marLeft w:val="547"/>
          <w:marRight w:val="0"/>
          <w:marTop w:val="130"/>
          <w:marBottom w:val="0"/>
          <w:divBdr>
            <w:top w:val="none" w:sz="0" w:space="0" w:color="auto"/>
            <w:left w:val="none" w:sz="0" w:space="0" w:color="auto"/>
            <w:bottom w:val="none" w:sz="0" w:space="0" w:color="auto"/>
            <w:right w:val="none" w:sz="0" w:space="0" w:color="auto"/>
          </w:divBdr>
        </w:div>
        <w:div w:id="41291084">
          <w:marLeft w:val="547"/>
          <w:marRight w:val="0"/>
          <w:marTop w:val="130"/>
          <w:marBottom w:val="0"/>
          <w:divBdr>
            <w:top w:val="none" w:sz="0" w:space="0" w:color="auto"/>
            <w:left w:val="none" w:sz="0" w:space="0" w:color="auto"/>
            <w:bottom w:val="none" w:sz="0" w:space="0" w:color="auto"/>
            <w:right w:val="none" w:sz="0" w:space="0" w:color="auto"/>
          </w:divBdr>
        </w:div>
      </w:divsChild>
    </w:div>
    <w:div w:id="558051824">
      <w:bodyDiv w:val="1"/>
      <w:marLeft w:val="0"/>
      <w:marRight w:val="0"/>
      <w:marTop w:val="0"/>
      <w:marBottom w:val="0"/>
      <w:divBdr>
        <w:top w:val="none" w:sz="0" w:space="0" w:color="auto"/>
        <w:left w:val="none" w:sz="0" w:space="0" w:color="auto"/>
        <w:bottom w:val="none" w:sz="0" w:space="0" w:color="auto"/>
        <w:right w:val="none" w:sz="0" w:space="0" w:color="auto"/>
      </w:divBdr>
    </w:div>
    <w:div w:id="8676419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487">
          <w:marLeft w:val="0"/>
          <w:marRight w:val="0"/>
          <w:marTop w:val="0"/>
          <w:marBottom w:val="0"/>
          <w:divBdr>
            <w:top w:val="none" w:sz="0" w:space="0" w:color="auto"/>
            <w:left w:val="none" w:sz="0" w:space="0" w:color="auto"/>
            <w:bottom w:val="none" w:sz="0" w:space="0" w:color="auto"/>
            <w:right w:val="none" w:sz="0" w:space="0" w:color="auto"/>
          </w:divBdr>
        </w:div>
        <w:div w:id="1723165414">
          <w:marLeft w:val="0"/>
          <w:marRight w:val="0"/>
          <w:marTop w:val="0"/>
          <w:marBottom w:val="0"/>
          <w:divBdr>
            <w:top w:val="none" w:sz="0" w:space="0" w:color="auto"/>
            <w:left w:val="none" w:sz="0" w:space="0" w:color="auto"/>
            <w:bottom w:val="none" w:sz="0" w:space="0" w:color="auto"/>
            <w:right w:val="none" w:sz="0" w:space="0" w:color="auto"/>
          </w:divBdr>
        </w:div>
      </w:divsChild>
    </w:div>
    <w:div w:id="964583208">
      <w:bodyDiv w:val="1"/>
      <w:marLeft w:val="0"/>
      <w:marRight w:val="0"/>
      <w:marTop w:val="0"/>
      <w:marBottom w:val="0"/>
      <w:divBdr>
        <w:top w:val="none" w:sz="0" w:space="0" w:color="auto"/>
        <w:left w:val="none" w:sz="0" w:space="0" w:color="auto"/>
        <w:bottom w:val="none" w:sz="0" w:space="0" w:color="auto"/>
        <w:right w:val="none" w:sz="0" w:space="0" w:color="auto"/>
      </w:divBdr>
    </w:div>
    <w:div w:id="1150097459">
      <w:bodyDiv w:val="1"/>
      <w:marLeft w:val="0"/>
      <w:marRight w:val="0"/>
      <w:marTop w:val="0"/>
      <w:marBottom w:val="0"/>
      <w:divBdr>
        <w:top w:val="none" w:sz="0" w:space="0" w:color="auto"/>
        <w:left w:val="none" w:sz="0" w:space="0" w:color="auto"/>
        <w:bottom w:val="none" w:sz="0" w:space="0" w:color="auto"/>
        <w:right w:val="none" w:sz="0" w:space="0" w:color="auto"/>
      </w:divBdr>
    </w:div>
    <w:div w:id="1519351405">
      <w:bodyDiv w:val="1"/>
      <w:marLeft w:val="0"/>
      <w:marRight w:val="0"/>
      <w:marTop w:val="0"/>
      <w:marBottom w:val="0"/>
      <w:divBdr>
        <w:top w:val="none" w:sz="0" w:space="0" w:color="auto"/>
        <w:left w:val="none" w:sz="0" w:space="0" w:color="auto"/>
        <w:bottom w:val="none" w:sz="0" w:space="0" w:color="auto"/>
        <w:right w:val="none" w:sz="0" w:space="0" w:color="auto"/>
      </w:divBdr>
      <w:divsChild>
        <w:div w:id="1420835823">
          <w:marLeft w:val="0"/>
          <w:marRight w:val="0"/>
          <w:marTop w:val="0"/>
          <w:marBottom w:val="0"/>
          <w:divBdr>
            <w:top w:val="none" w:sz="0" w:space="0" w:color="auto"/>
            <w:left w:val="none" w:sz="0" w:space="0" w:color="auto"/>
            <w:bottom w:val="none" w:sz="0" w:space="0" w:color="auto"/>
            <w:right w:val="none" w:sz="0" w:space="0" w:color="auto"/>
          </w:divBdr>
        </w:div>
        <w:div w:id="1716540888">
          <w:marLeft w:val="0"/>
          <w:marRight w:val="0"/>
          <w:marTop w:val="0"/>
          <w:marBottom w:val="0"/>
          <w:divBdr>
            <w:top w:val="none" w:sz="0" w:space="0" w:color="auto"/>
            <w:left w:val="none" w:sz="0" w:space="0" w:color="auto"/>
            <w:bottom w:val="none" w:sz="0" w:space="0" w:color="auto"/>
            <w:right w:val="none" w:sz="0" w:space="0" w:color="auto"/>
          </w:divBdr>
        </w:div>
      </w:divsChild>
    </w:div>
    <w:div w:id="1525627415">
      <w:bodyDiv w:val="1"/>
      <w:marLeft w:val="0"/>
      <w:marRight w:val="0"/>
      <w:marTop w:val="0"/>
      <w:marBottom w:val="0"/>
      <w:divBdr>
        <w:top w:val="none" w:sz="0" w:space="0" w:color="auto"/>
        <w:left w:val="none" w:sz="0" w:space="0" w:color="auto"/>
        <w:bottom w:val="none" w:sz="0" w:space="0" w:color="auto"/>
        <w:right w:val="none" w:sz="0" w:space="0" w:color="auto"/>
      </w:divBdr>
      <w:divsChild>
        <w:div w:id="1985232869">
          <w:marLeft w:val="0"/>
          <w:marRight w:val="0"/>
          <w:marTop w:val="130"/>
          <w:marBottom w:val="0"/>
          <w:divBdr>
            <w:top w:val="none" w:sz="0" w:space="0" w:color="auto"/>
            <w:left w:val="none" w:sz="0" w:space="0" w:color="auto"/>
            <w:bottom w:val="none" w:sz="0" w:space="0" w:color="auto"/>
            <w:right w:val="none" w:sz="0" w:space="0" w:color="auto"/>
          </w:divBdr>
        </w:div>
        <w:div w:id="1391616671">
          <w:marLeft w:val="0"/>
          <w:marRight w:val="0"/>
          <w:marTop w:val="130"/>
          <w:marBottom w:val="0"/>
          <w:divBdr>
            <w:top w:val="none" w:sz="0" w:space="0" w:color="auto"/>
            <w:left w:val="none" w:sz="0" w:space="0" w:color="auto"/>
            <w:bottom w:val="none" w:sz="0" w:space="0" w:color="auto"/>
            <w:right w:val="none" w:sz="0" w:space="0" w:color="auto"/>
          </w:divBdr>
        </w:div>
        <w:div w:id="1366365260">
          <w:marLeft w:val="0"/>
          <w:marRight w:val="0"/>
          <w:marTop w:val="130"/>
          <w:marBottom w:val="0"/>
          <w:divBdr>
            <w:top w:val="none" w:sz="0" w:space="0" w:color="auto"/>
            <w:left w:val="none" w:sz="0" w:space="0" w:color="auto"/>
            <w:bottom w:val="none" w:sz="0" w:space="0" w:color="auto"/>
            <w:right w:val="none" w:sz="0" w:space="0" w:color="auto"/>
          </w:divBdr>
        </w:div>
        <w:div w:id="313536596">
          <w:marLeft w:val="0"/>
          <w:marRight w:val="0"/>
          <w:marTop w:val="130"/>
          <w:marBottom w:val="0"/>
          <w:divBdr>
            <w:top w:val="none" w:sz="0" w:space="0" w:color="auto"/>
            <w:left w:val="none" w:sz="0" w:space="0" w:color="auto"/>
            <w:bottom w:val="none" w:sz="0" w:space="0" w:color="auto"/>
            <w:right w:val="none" w:sz="0" w:space="0" w:color="auto"/>
          </w:divBdr>
        </w:div>
        <w:div w:id="383718921">
          <w:marLeft w:val="0"/>
          <w:marRight w:val="0"/>
          <w:marTop w:val="130"/>
          <w:marBottom w:val="0"/>
          <w:divBdr>
            <w:top w:val="none" w:sz="0" w:space="0" w:color="auto"/>
            <w:left w:val="none" w:sz="0" w:space="0" w:color="auto"/>
            <w:bottom w:val="none" w:sz="0" w:space="0" w:color="auto"/>
            <w:right w:val="none" w:sz="0" w:space="0" w:color="auto"/>
          </w:divBdr>
        </w:div>
      </w:divsChild>
    </w:div>
    <w:div w:id="1608729114">
      <w:bodyDiv w:val="1"/>
      <w:marLeft w:val="0"/>
      <w:marRight w:val="0"/>
      <w:marTop w:val="0"/>
      <w:marBottom w:val="0"/>
      <w:divBdr>
        <w:top w:val="none" w:sz="0" w:space="0" w:color="auto"/>
        <w:left w:val="none" w:sz="0" w:space="0" w:color="auto"/>
        <w:bottom w:val="none" w:sz="0" w:space="0" w:color="auto"/>
        <w:right w:val="none" w:sz="0" w:space="0" w:color="auto"/>
      </w:divBdr>
    </w:div>
    <w:div w:id="1656566676">
      <w:bodyDiv w:val="1"/>
      <w:marLeft w:val="0"/>
      <w:marRight w:val="0"/>
      <w:marTop w:val="0"/>
      <w:marBottom w:val="0"/>
      <w:divBdr>
        <w:top w:val="none" w:sz="0" w:space="0" w:color="auto"/>
        <w:left w:val="none" w:sz="0" w:space="0" w:color="auto"/>
        <w:bottom w:val="none" w:sz="0" w:space="0" w:color="auto"/>
        <w:right w:val="none" w:sz="0" w:space="0" w:color="auto"/>
      </w:divBdr>
      <w:divsChild>
        <w:div w:id="297347854">
          <w:marLeft w:val="547"/>
          <w:marRight w:val="0"/>
          <w:marTop w:val="125"/>
          <w:marBottom w:val="0"/>
          <w:divBdr>
            <w:top w:val="none" w:sz="0" w:space="0" w:color="auto"/>
            <w:left w:val="none" w:sz="0" w:space="0" w:color="auto"/>
            <w:bottom w:val="none" w:sz="0" w:space="0" w:color="auto"/>
            <w:right w:val="none" w:sz="0" w:space="0" w:color="auto"/>
          </w:divBdr>
        </w:div>
        <w:div w:id="233467181">
          <w:marLeft w:val="547"/>
          <w:marRight w:val="0"/>
          <w:marTop w:val="125"/>
          <w:marBottom w:val="0"/>
          <w:divBdr>
            <w:top w:val="none" w:sz="0" w:space="0" w:color="auto"/>
            <w:left w:val="none" w:sz="0" w:space="0" w:color="auto"/>
            <w:bottom w:val="none" w:sz="0" w:space="0" w:color="auto"/>
            <w:right w:val="none" w:sz="0" w:space="0" w:color="auto"/>
          </w:divBdr>
        </w:div>
        <w:div w:id="226190663">
          <w:marLeft w:val="547"/>
          <w:marRight w:val="0"/>
          <w:marTop w:val="125"/>
          <w:marBottom w:val="0"/>
          <w:divBdr>
            <w:top w:val="none" w:sz="0" w:space="0" w:color="auto"/>
            <w:left w:val="none" w:sz="0" w:space="0" w:color="auto"/>
            <w:bottom w:val="none" w:sz="0" w:space="0" w:color="auto"/>
            <w:right w:val="none" w:sz="0" w:space="0" w:color="auto"/>
          </w:divBdr>
        </w:div>
        <w:div w:id="1665090924">
          <w:marLeft w:val="547"/>
          <w:marRight w:val="0"/>
          <w:marTop w:val="125"/>
          <w:marBottom w:val="0"/>
          <w:divBdr>
            <w:top w:val="none" w:sz="0" w:space="0" w:color="auto"/>
            <w:left w:val="none" w:sz="0" w:space="0" w:color="auto"/>
            <w:bottom w:val="none" w:sz="0" w:space="0" w:color="auto"/>
            <w:right w:val="none" w:sz="0" w:space="0" w:color="auto"/>
          </w:divBdr>
        </w:div>
        <w:div w:id="1960378416">
          <w:marLeft w:val="547"/>
          <w:marRight w:val="0"/>
          <w:marTop w:val="125"/>
          <w:marBottom w:val="0"/>
          <w:divBdr>
            <w:top w:val="none" w:sz="0" w:space="0" w:color="auto"/>
            <w:left w:val="none" w:sz="0" w:space="0" w:color="auto"/>
            <w:bottom w:val="none" w:sz="0" w:space="0" w:color="auto"/>
            <w:right w:val="none" w:sz="0" w:space="0" w:color="auto"/>
          </w:divBdr>
        </w:div>
        <w:div w:id="575625218">
          <w:marLeft w:val="547"/>
          <w:marRight w:val="0"/>
          <w:marTop w:val="125"/>
          <w:marBottom w:val="0"/>
          <w:divBdr>
            <w:top w:val="none" w:sz="0" w:space="0" w:color="auto"/>
            <w:left w:val="none" w:sz="0" w:space="0" w:color="auto"/>
            <w:bottom w:val="none" w:sz="0" w:space="0" w:color="auto"/>
            <w:right w:val="none" w:sz="0" w:space="0" w:color="auto"/>
          </w:divBdr>
        </w:div>
        <w:div w:id="825247398">
          <w:marLeft w:val="547"/>
          <w:marRight w:val="0"/>
          <w:marTop w:val="125"/>
          <w:marBottom w:val="0"/>
          <w:divBdr>
            <w:top w:val="none" w:sz="0" w:space="0" w:color="auto"/>
            <w:left w:val="none" w:sz="0" w:space="0" w:color="auto"/>
            <w:bottom w:val="none" w:sz="0" w:space="0" w:color="auto"/>
            <w:right w:val="none" w:sz="0" w:space="0" w:color="auto"/>
          </w:divBdr>
        </w:div>
      </w:divsChild>
    </w:div>
    <w:div w:id="1694765622">
      <w:bodyDiv w:val="1"/>
      <w:marLeft w:val="0"/>
      <w:marRight w:val="0"/>
      <w:marTop w:val="0"/>
      <w:marBottom w:val="0"/>
      <w:divBdr>
        <w:top w:val="none" w:sz="0" w:space="0" w:color="auto"/>
        <w:left w:val="none" w:sz="0" w:space="0" w:color="auto"/>
        <w:bottom w:val="none" w:sz="0" w:space="0" w:color="auto"/>
        <w:right w:val="none" w:sz="0" w:space="0" w:color="auto"/>
      </w:divBdr>
    </w:div>
    <w:div w:id="1808427955">
      <w:bodyDiv w:val="1"/>
      <w:marLeft w:val="0"/>
      <w:marRight w:val="0"/>
      <w:marTop w:val="0"/>
      <w:marBottom w:val="0"/>
      <w:divBdr>
        <w:top w:val="none" w:sz="0" w:space="0" w:color="auto"/>
        <w:left w:val="none" w:sz="0" w:space="0" w:color="auto"/>
        <w:bottom w:val="none" w:sz="0" w:space="0" w:color="auto"/>
        <w:right w:val="none" w:sz="0" w:space="0" w:color="auto"/>
      </w:divBdr>
      <w:divsChild>
        <w:div w:id="1016229126">
          <w:marLeft w:val="0"/>
          <w:marRight w:val="0"/>
          <w:marTop w:val="0"/>
          <w:marBottom w:val="0"/>
          <w:divBdr>
            <w:top w:val="none" w:sz="0" w:space="0" w:color="auto"/>
            <w:left w:val="none" w:sz="0" w:space="0" w:color="auto"/>
            <w:bottom w:val="none" w:sz="0" w:space="0" w:color="auto"/>
            <w:right w:val="none" w:sz="0" w:space="0" w:color="auto"/>
          </w:divBdr>
        </w:div>
        <w:div w:id="883912147">
          <w:marLeft w:val="0"/>
          <w:marRight w:val="0"/>
          <w:marTop w:val="0"/>
          <w:marBottom w:val="0"/>
          <w:divBdr>
            <w:top w:val="none" w:sz="0" w:space="0" w:color="auto"/>
            <w:left w:val="none" w:sz="0" w:space="0" w:color="auto"/>
            <w:bottom w:val="none" w:sz="0" w:space="0" w:color="auto"/>
            <w:right w:val="none" w:sz="0" w:space="0" w:color="auto"/>
          </w:divBdr>
        </w:div>
      </w:divsChild>
    </w:div>
    <w:div w:id="1857306204">
      <w:bodyDiv w:val="1"/>
      <w:marLeft w:val="0"/>
      <w:marRight w:val="0"/>
      <w:marTop w:val="0"/>
      <w:marBottom w:val="0"/>
      <w:divBdr>
        <w:top w:val="none" w:sz="0" w:space="0" w:color="auto"/>
        <w:left w:val="none" w:sz="0" w:space="0" w:color="auto"/>
        <w:bottom w:val="none" w:sz="0" w:space="0" w:color="auto"/>
        <w:right w:val="none" w:sz="0" w:space="0" w:color="auto"/>
      </w:divBdr>
    </w:div>
    <w:div w:id="1865365007">
      <w:bodyDiv w:val="1"/>
      <w:marLeft w:val="0"/>
      <w:marRight w:val="0"/>
      <w:marTop w:val="0"/>
      <w:marBottom w:val="0"/>
      <w:divBdr>
        <w:top w:val="none" w:sz="0" w:space="0" w:color="auto"/>
        <w:left w:val="none" w:sz="0" w:space="0" w:color="auto"/>
        <w:bottom w:val="none" w:sz="0" w:space="0" w:color="auto"/>
        <w:right w:val="none" w:sz="0" w:space="0" w:color="auto"/>
      </w:divBdr>
      <w:divsChild>
        <w:div w:id="1410810361">
          <w:marLeft w:val="0"/>
          <w:marRight w:val="0"/>
          <w:marTop w:val="154"/>
          <w:marBottom w:val="0"/>
          <w:divBdr>
            <w:top w:val="none" w:sz="0" w:space="0" w:color="auto"/>
            <w:left w:val="none" w:sz="0" w:space="0" w:color="auto"/>
            <w:bottom w:val="none" w:sz="0" w:space="0" w:color="auto"/>
            <w:right w:val="none" w:sz="0" w:space="0" w:color="auto"/>
          </w:divBdr>
        </w:div>
        <w:div w:id="328025586">
          <w:marLeft w:val="0"/>
          <w:marRight w:val="0"/>
          <w:marTop w:val="154"/>
          <w:marBottom w:val="0"/>
          <w:divBdr>
            <w:top w:val="none" w:sz="0" w:space="0" w:color="auto"/>
            <w:left w:val="none" w:sz="0" w:space="0" w:color="auto"/>
            <w:bottom w:val="none" w:sz="0" w:space="0" w:color="auto"/>
            <w:right w:val="none" w:sz="0" w:space="0" w:color="auto"/>
          </w:divBdr>
        </w:div>
      </w:divsChild>
    </w:div>
    <w:div w:id="1927301414">
      <w:bodyDiv w:val="1"/>
      <w:marLeft w:val="0"/>
      <w:marRight w:val="0"/>
      <w:marTop w:val="0"/>
      <w:marBottom w:val="0"/>
      <w:divBdr>
        <w:top w:val="none" w:sz="0" w:space="0" w:color="auto"/>
        <w:left w:val="none" w:sz="0" w:space="0" w:color="auto"/>
        <w:bottom w:val="none" w:sz="0" w:space="0" w:color="auto"/>
        <w:right w:val="none" w:sz="0" w:space="0" w:color="auto"/>
      </w:divBdr>
      <w:divsChild>
        <w:div w:id="1421095812">
          <w:marLeft w:val="0"/>
          <w:marRight w:val="0"/>
          <w:marTop w:val="0"/>
          <w:marBottom w:val="0"/>
          <w:divBdr>
            <w:top w:val="none" w:sz="0" w:space="0" w:color="auto"/>
            <w:left w:val="none" w:sz="0" w:space="0" w:color="auto"/>
            <w:bottom w:val="none" w:sz="0" w:space="0" w:color="auto"/>
            <w:right w:val="none" w:sz="0" w:space="0" w:color="auto"/>
          </w:divBdr>
        </w:div>
        <w:div w:id="1447970134">
          <w:marLeft w:val="0"/>
          <w:marRight w:val="0"/>
          <w:marTop w:val="0"/>
          <w:marBottom w:val="0"/>
          <w:divBdr>
            <w:top w:val="none" w:sz="0" w:space="0" w:color="auto"/>
            <w:left w:val="none" w:sz="0" w:space="0" w:color="auto"/>
            <w:bottom w:val="none" w:sz="0" w:space="0" w:color="auto"/>
            <w:right w:val="none" w:sz="0" w:space="0" w:color="auto"/>
          </w:divBdr>
        </w:div>
        <w:div w:id="568729583">
          <w:marLeft w:val="0"/>
          <w:marRight w:val="0"/>
          <w:marTop w:val="0"/>
          <w:marBottom w:val="0"/>
          <w:divBdr>
            <w:top w:val="none" w:sz="0" w:space="0" w:color="auto"/>
            <w:left w:val="none" w:sz="0" w:space="0" w:color="auto"/>
            <w:bottom w:val="none" w:sz="0" w:space="0" w:color="auto"/>
            <w:right w:val="none" w:sz="0" w:space="0" w:color="auto"/>
          </w:divBdr>
        </w:div>
        <w:div w:id="842745041">
          <w:marLeft w:val="0"/>
          <w:marRight w:val="0"/>
          <w:marTop w:val="0"/>
          <w:marBottom w:val="0"/>
          <w:divBdr>
            <w:top w:val="none" w:sz="0" w:space="0" w:color="auto"/>
            <w:left w:val="none" w:sz="0" w:space="0" w:color="auto"/>
            <w:bottom w:val="none" w:sz="0" w:space="0" w:color="auto"/>
            <w:right w:val="none" w:sz="0" w:space="0" w:color="auto"/>
          </w:divBdr>
        </w:div>
        <w:div w:id="581139118">
          <w:marLeft w:val="0"/>
          <w:marRight w:val="0"/>
          <w:marTop w:val="0"/>
          <w:marBottom w:val="0"/>
          <w:divBdr>
            <w:top w:val="none" w:sz="0" w:space="0" w:color="auto"/>
            <w:left w:val="none" w:sz="0" w:space="0" w:color="auto"/>
            <w:bottom w:val="none" w:sz="0" w:space="0" w:color="auto"/>
            <w:right w:val="none" w:sz="0" w:space="0" w:color="auto"/>
          </w:divBdr>
        </w:div>
        <w:div w:id="384990821">
          <w:marLeft w:val="0"/>
          <w:marRight w:val="0"/>
          <w:marTop w:val="0"/>
          <w:marBottom w:val="0"/>
          <w:divBdr>
            <w:top w:val="none" w:sz="0" w:space="0" w:color="auto"/>
            <w:left w:val="none" w:sz="0" w:space="0" w:color="auto"/>
            <w:bottom w:val="none" w:sz="0" w:space="0" w:color="auto"/>
            <w:right w:val="none" w:sz="0" w:space="0" w:color="auto"/>
          </w:divBdr>
        </w:div>
        <w:div w:id="467555201">
          <w:marLeft w:val="0"/>
          <w:marRight w:val="0"/>
          <w:marTop w:val="0"/>
          <w:marBottom w:val="0"/>
          <w:divBdr>
            <w:top w:val="none" w:sz="0" w:space="0" w:color="auto"/>
            <w:left w:val="none" w:sz="0" w:space="0" w:color="auto"/>
            <w:bottom w:val="none" w:sz="0" w:space="0" w:color="auto"/>
            <w:right w:val="none" w:sz="0" w:space="0" w:color="auto"/>
          </w:divBdr>
        </w:div>
        <w:div w:id="600335818">
          <w:marLeft w:val="0"/>
          <w:marRight w:val="0"/>
          <w:marTop w:val="0"/>
          <w:marBottom w:val="0"/>
          <w:divBdr>
            <w:top w:val="none" w:sz="0" w:space="0" w:color="auto"/>
            <w:left w:val="none" w:sz="0" w:space="0" w:color="auto"/>
            <w:bottom w:val="none" w:sz="0" w:space="0" w:color="auto"/>
            <w:right w:val="none" w:sz="0" w:space="0" w:color="auto"/>
          </w:divBdr>
        </w:div>
        <w:div w:id="672686799">
          <w:marLeft w:val="0"/>
          <w:marRight w:val="0"/>
          <w:marTop w:val="0"/>
          <w:marBottom w:val="0"/>
          <w:divBdr>
            <w:top w:val="none" w:sz="0" w:space="0" w:color="auto"/>
            <w:left w:val="none" w:sz="0" w:space="0" w:color="auto"/>
            <w:bottom w:val="none" w:sz="0" w:space="0" w:color="auto"/>
            <w:right w:val="none" w:sz="0" w:space="0" w:color="auto"/>
          </w:divBdr>
        </w:div>
        <w:div w:id="1448697699">
          <w:marLeft w:val="0"/>
          <w:marRight w:val="0"/>
          <w:marTop w:val="0"/>
          <w:marBottom w:val="0"/>
          <w:divBdr>
            <w:top w:val="none" w:sz="0" w:space="0" w:color="auto"/>
            <w:left w:val="none" w:sz="0" w:space="0" w:color="auto"/>
            <w:bottom w:val="none" w:sz="0" w:space="0" w:color="auto"/>
            <w:right w:val="none" w:sz="0" w:space="0" w:color="auto"/>
          </w:divBdr>
        </w:div>
        <w:div w:id="116722127">
          <w:marLeft w:val="0"/>
          <w:marRight w:val="0"/>
          <w:marTop w:val="0"/>
          <w:marBottom w:val="0"/>
          <w:divBdr>
            <w:top w:val="none" w:sz="0" w:space="0" w:color="auto"/>
            <w:left w:val="none" w:sz="0" w:space="0" w:color="auto"/>
            <w:bottom w:val="none" w:sz="0" w:space="0" w:color="auto"/>
            <w:right w:val="none" w:sz="0" w:space="0" w:color="auto"/>
          </w:divBdr>
        </w:div>
        <w:div w:id="1504127365">
          <w:marLeft w:val="0"/>
          <w:marRight w:val="0"/>
          <w:marTop w:val="0"/>
          <w:marBottom w:val="0"/>
          <w:divBdr>
            <w:top w:val="none" w:sz="0" w:space="0" w:color="auto"/>
            <w:left w:val="none" w:sz="0" w:space="0" w:color="auto"/>
            <w:bottom w:val="none" w:sz="0" w:space="0" w:color="auto"/>
            <w:right w:val="none" w:sz="0" w:space="0" w:color="auto"/>
          </w:divBdr>
        </w:div>
        <w:div w:id="1486387183">
          <w:marLeft w:val="0"/>
          <w:marRight w:val="0"/>
          <w:marTop w:val="0"/>
          <w:marBottom w:val="0"/>
          <w:divBdr>
            <w:top w:val="none" w:sz="0" w:space="0" w:color="auto"/>
            <w:left w:val="none" w:sz="0" w:space="0" w:color="auto"/>
            <w:bottom w:val="none" w:sz="0" w:space="0" w:color="auto"/>
            <w:right w:val="none" w:sz="0" w:space="0" w:color="auto"/>
          </w:divBdr>
        </w:div>
        <w:div w:id="878131832">
          <w:marLeft w:val="0"/>
          <w:marRight w:val="0"/>
          <w:marTop w:val="0"/>
          <w:marBottom w:val="0"/>
          <w:divBdr>
            <w:top w:val="none" w:sz="0" w:space="0" w:color="auto"/>
            <w:left w:val="none" w:sz="0" w:space="0" w:color="auto"/>
            <w:bottom w:val="none" w:sz="0" w:space="0" w:color="auto"/>
            <w:right w:val="none" w:sz="0" w:space="0" w:color="auto"/>
          </w:divBdr>
        </w:div>
        <w:div w:id="676422319">
          <w:marLeft w:val="0"/>
          <w:marRight w:val="0"/>
          <w:marTop w:val="0"/>
          <w:marBottom w:val="0"/>
          <w:divBdr>
            <w:top w:val="none" w:sz="0" w:space="0" w:color="auto"/>
            <w:left w:val="none" w:sz="0" w:space="0" w:color="auto"/>
            <w:bottom w:val="none" w:sz="0" w:space="0" w:color="auto"/>
            <w:right w:val="none" w:sz="0" w:space="0" w:color="auto"/>
          </w:divBdr>
        </w:div>
        <w:div w:id="1825312968">
          <w:marLeft w:val="0"/>
          <w:marRight w:val="0"/>
          <w:marTop w:val="0"/>
          <w:marBottom w:val="0"/>
          <w:divBdr>
            <w:top w:val="none" w:sz="0" w:space="0" w:color="auto"/>
            <w:left w:val="none" w:sz="0" w:space="0" w:color="auto"/>
            <w:bottom w:val="none" w:sz="0" w:space="0" w:color="auto"/>
            <w:right w:val="none" w:sz="0" w:space="0" w:color="auto"/>
          </w:divBdr>
        </w:div>
        <w:div w:id="1654141361">
          <w:marLeft w:val="0"/>
          <w:marRight w:val="0"/>
          <w:marTop w:val="0"/>
          <w:marBottom w:val="0"/>
          <w:divBdr>
            <w:top w:val="none" w:sz="0" w:space="0" w:color="auto"/>
            <w:left w:val="none" w:sz="0" w:space="0" w:color="auto"/>
            <w:bottom w:val="none" w:sz="0" w:space="0" w:color="auto"/>
            <w:right w:val="none" w:sz="0" w:space="0" w:color="auto"/>
          </w:divBdr>
        </w:div>
      </w:divsChild>
    </w:div>
    <w:div w:id="2038503580">
      <w:bodyDiv w:val="1"/>
      <w:marLeft w:val="0"/>
      <w:marRight w:val="0"/>
      <w:marTop w:val="0"/>
      <w:marBottom w:val="0"/>
      <w:divBdr>
        <w:top w:val="none" w:sz="0" w:space="0" w:color="auto"/>
        <w:left w:val="none" w:sz="0" w:space="0" w:color="auto"/>
        <w:bottom w:val="none" w:sz="0" w:space="0" w:color="auto"/>
        <w:right w:val="none" w:sz="0" w:space="0" w:color="auto"/>
      </w:divBdr>
      <w:divsChild>
        <w:div w:id="561210482">
          <w:marLeft w:val="0"/>
          <w:marRight w:val="0"/>
          <w:marTop w:val="0"/>
          <w:marBottom w:val="0"/>
          <w:divBdr>
            <w:top w:val="none" w:sz="0" w:space="0" w:color="auto"/>
            <w:left w:val="none" w:sz="0" w:space="0" w:color="auto"/>
            <w:bottom w:val="none" w:sz="0" w:space="0" w:color="auto"/>
            <w:right w:val="none" w:sz="0" w:space="0" w:color="auto"/>
          </w:divBdr>
        </w:div>
        <w:div w:id="482281584">
          <w:marLeft w:val="0"/>
          <w:marRight w:val="0"/>
          <w:marTop w:val="0"/>
          <w:marBottom w:val="0"/>
          <w:divBdr>
            <w:top w:val="none" w:sz="0" w:space="0" w:color="auto"/>
            <w:left w:val="none" w:sz="0" w:space="0" w:color="auto"/>
            <w:bottom w:val="none" w:sz="0" w:space="0" w:color="auto"/>
            <w:right w:val="none" w:sz="0" w:space="0" w:color="auto"/>
          </w:divBdr>
        </w:div>
        <w:div w:id="1059129269">
          <w:marLeft w:val="0"/>
          <w:marRight w:val="0"/>
          <w:marTop w:val="0"/>
          <w:marBottom w:val="0"/>
          <w:divBdr>
            <w:top w:val="none" w:sz="0" w:space="0" w:color="auto"/>
            <w:left w:val="none" w:sz="0" w:space="0" w:color="auto"/>
            <w:bottom w:val="none" w:sz="0" w:space="0" w:color="auto"/>
            <w:right w:val="none" w:sz="0" w:space="0" w:color="auto"/>
          </w:divBdr>
        </w:div>
        <w:div w:id="647243915">
          <w:marLeft w:val="0"/>
          <w:marRight w:val="0"/>
          <w:marTop w:val="0"/>
          <w:marBottom w:val="0"/>
          <w:divBdr>
            <w:top w:val="none" w:sz="0" w:space="0" w:color="auto"/>
            <w:left w:val="none" w:sz="0" w:space="0" w:color="auto"/>
            <w:bottom w:val="none" w:sz="0" w:space="0" w:color="auto"/>
            <w:right w:val="none" w:sz="0" w:space="0" w:color="auto"/>
          </w:divBdr>
        </w:div>
        <w:div w:id="49232474">
          <w:marLeft w:val="0"/>
          <w:marRight w:val="0"/>
          <w:marTop w:val="0"/>
          <w:marBottom w:val="0"/>
          <w:divBdr>
            <w:top w:val="none" w:sz="0" w:space="0" w:color="auto"/>
            <w:left w:val="none" w:sz="0" w:space="0" w:color="auto"/>
            <w:bottom w:val="none" w:sz="0" w:space="0" w:color="auto"/>
            <w:right w:val="none" w:sz="0" w:space="0" w:color="auto"/>
          </w:divBdr>
        </w:div>
        <w:div w:id="726296818">
          <w:marLeft w:val="0"/>
          <w:marRight w:val="0"/>
          <w:marTop w:val="0"/>
          <w:marBottom w:val="0"/>
          <w:divBdr>
            <w:top w:val="none" w:sz="0" w:space="0" w:color="auto"/>
            <w:left w:val="none" w:sz="0" w:space="0" w:color="auto"/>
            <w:bottom w:val="none" w:sz="0" w:space="0" w:color="auto"/>
            <w:right w:val="none" w:sz="0" w:space="0" w:color="auto"/>
          </w:divBdr>
        </w:div>
        <w:div w:id="801266028">
          <w:marLeft w:val="0"/>
          <w:marRight w:val="0"/>
          <w:marTop w:val="0"/>
          <w:marBottom w:val="0"/>
          <w:divBdr>
            <w:top w:val="none" w:sz="0" w:space="0" w:color="auto"/>
            <w:left w:val="none" w:sz="0" w:space="0" w:color="auto"/>
            <w:bottom w:val="none" w:sz="0" w:space="0" w:color="auto"/>
            <w:right w:val="none" w:sz="0" w:space="0" w:color="auto"/>
          </w:divBdr>
        </w:div>
        <w:div w:id="864248499">
          <w:marLeft w:val="0"/>
          <w:marRight w:val="0"/>
          <w:marTop w:val="0"/>
          <w:marBottom w:val="0"/>
          <w:divBdr>
            <w:top w:val="none" w:sz="0" w:space="0" w:color="auto"/>
            <w:left w:val="none" w:sz="0" w:space="0" w:color="auto"/>
            <w:bottom w:val="none" w:sz="0" w:space="0" w:color="auto"/>
            <w:right w:val="none" w:sz="0" w:space="0" w:color="auto"/>
          </w:divBdr>
        </w:div>
        <w:div w:id="14308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Office_Word_97_-_2003_Document1.doc"/><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C4A2-5712-4F97-9756-3FD38108F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42</Pages>
  <Words>50303</Words>
  <Characters>28674</Characters>
  <Application>Microsoft Office Word</Application>
  <DocSecurity>0</DocSecurity>
  <Lines>238</Lines>
  <Paragraphs>157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Ineta</cp:lastModifiedBy>
  <cp:revision>7</cp:revision>
  <cp:lastPrinted>2018-04-06T08:17:00Z</cp:lastPrinted>
  <dcterms:created xsi:type="dcterms:W3CDTF">2018-03-30T05:05:00Z</dcterms:created>
  <dcterms:modified xsi:type="dcterms:W3CDTF">2018-04-06T11:58:00Z</dcterms:modified>
</cp:coreProperties>
</file>