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CE" w:rsidRDefault="007B16CE" w:rsidP="007F03D9">
      <w:pPr>
        <w:spacing w:after="0" w:line="240" w:lineRule="auto"/>
        <w:ind w:left="3888" w:right="-715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32FFB">
        <w:rPr>
          <w:b/>
          <w:noProof/>
          <w:sz w:val="28"/>
          <w:szCs w:val="28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.5pt;height:42pt;visibility:visible">
            <v:imagedata r:id="rId5" o:title=""/>
          </v:shape>
        </w:pict>
      </w: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VILKAVIŠKIO RAJONO</w:t>
      </w: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KYBARTŲ MOKYKLOS-DARŽELIO „ĄŽUOLIUKAS“</w:t>
      </w: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DIREKTORIUS</w:t>
      </w: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16CE" w:rsidRDefault="007B16CE" w:rsidP="007F03D9">
      <w:pPr>
        <w:spacing w:after="0"/>
        <w:jc w:val="center"/>
        <w:rPr>
          <w:rFonts w:ascii="Times New Roman" w:hAnsi="Times New Roman"/>
          <w:b/>
        </w:rPr>
      </w:pPr>
    </w:p>
    <w:p w:rsidR="007B16CE" w:rsidRDefault="007B16CE" w:rsidP="007F03D9">
      <w:pPr>
        <w:spacing w:after="0"/>
        <w:jc w:val="center"/>
        <w:rPr>
          <w:rFonts w:ascii="Times New Roman" w:hAnsi="Times New Roman"/>
          <w:b/>
        </w:rPr>
      </w:pPr>
    </w:p>
    <w:p w:rsidR="007B16CE" w:rsidRDefault="007B16CE" w:rsidP="007F03D9">
      <w:pPr>
        <w:spacing w:after="0"/>
        <w:jc w:val="center"/>
        <w:rPr>
          <w:rFonts w:ascii="Times New Roman" w:hAnsi="Times New Roman"/>
          <w:b/>
        </w:rPr>
      </w:pP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KYBARTŲ MOKYKLOS-DARŽELIO „ĄŽUOLIUKAS“ SUPAPRASTINTŲ VIEŠŲJŲ PIRKIMŲ TAISYKLIŲ PATVIRTINIMO</w:t>
      </w:r>
    </w:p>
    <w:p w:rsidR="007B16CE" w:rsidRDefault="007B16CE" w:rsidP="007F03D9">
      <w:pPr>
        <w:spacing w:after="0" w:line="240" w:lineRule="auto"/>
        <w:rPr>
          <w:rFonts w:ascii="Times New Roman" w:hAnsi="Times New Roman"/>
          <w:b/>
        </w:rPr>
      </w:pPr>
    </w:p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m. vasario 9 d. Nr. </w:t>
      </w:r>
      <w:bookmarkStart w:id="0" w:name="Tekstas1"/>
      <w:r>
        <w:rPr>
          <w:rFonts w:ascii="Times New Roman" w:hAnsi="Times New Roman"/>
        </w:rPr>
        <w:t xml:space="preserve">V - </w:t>
      </w:r>
      <w:bookmarkStart w:id="1" w:name="_Toc247112546"/>
      <w:bookmarkEnd w:id="0"/>
      <w:r>
        <w:rPr>
          <w:rFonts w:ascii="Times New Roman" w:hAnsi="Times New Roman"/>
        </w:rPr>
        <w:t>19</w:t>
      </w:r>
    </w:p>
    <w:bookmarkEnd w:id="1"/>
    <w:p w:rsidR="007B16CE" w:rsidRDefault="007B16CE" w:rsidP="007F03D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Kybartai</w:t>
      </w:r>
    </w:p>
    <w:p w:rsidR="007B16CE" w:rsidRDefault="007B16CE" w:rsidP="007F03D9">
      <w:pPr>
        <w:spacing w:after="0" w:line="240" w:lineRule="auto"/>
        <w:rPr>
          <w:rFonts w:ascii="Times New Roman" w:hAnsi="Times New Roman"/>
        </w:rPr>
      </w:pPr>
    </w:p>
    <w:p w:rsidR="007B16CE" w:rsidRDefault="007B16CE" w:rsidP="007F03D9">
      <w:pPr>
        <w:spacing w:after="0" w:line="240" w:lineRule="auto"/>
        <w:rPr>
          <w:rFonts w:ascii="Times New Roman" w:hAnsi="Times New Roman"/>
        </w:rPr>
      </w:pPr>
    </w:p>
    <w:p w:rsidR="007B16CE" w:rsidRDefault="007B16CE" w:rsidP="007F03D9">
      <w:pPr>
        <w:spacing w:after="0" w:line="24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Vadovaudamasi Lietuvos Respublikos viešųjų pirkimų įstatymo (Žin., 1996, Nr. 84-2000; 2006, Nr. 4-102; 2008, Nr. 81-3179; 2009, </w:t>
      </w:r>
      <w:r>
        <w:rPr>
          <w:rFonts w:ascii="Times New Roman" w:hAnsi="Times New Roman"/>
          <w:caps/>
        </w:rPr>
        <w:t>N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caps/>
        </w:rPr>
        <w:t>.</w:t>
      </w:r>
      <w:r>
        <w:rPr>
          <w:rFonts w:ascii="Times New Roman" w:hAnsi="Times New Roman"/>
        </w:rPr>
        <w:t xml:space="preserve"> 93-3986; 2010, Nr. 25-1174, 2011, Nr. 139-6548, 2013, Nr. 112-5575; 2014, i. k. 2014-13566) 4 ir 85 straipsnio 2 punktu:</w:t>
      </w:r>
    </w:p>
    <w:p w:rsidR="007B16CE" w:rsidRDefault="007B16CE" w:rsidP="007F03D9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T v i r t i n u Kybartų mokyklos-darželio ,,Ąžuoliukas“ supaprastintų viešųjų pirkimų taisykles (taisyklės pridedamos).</w:t>
      </w:r>
    </w:p>
    <w:p w:rsidR="007B16CE" w:rsidRDefault="007B16CE" w:rsidP="007F03D9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Pripažįstu netekusiu galios Kybartų mokyklos-darželio ,,Ąžuoliukas“ 2014 m. gegužės 2</w:t>
      </w:r>
      <w:r w:rsidRPr="00A50B1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d. direktoriaus įsakymą Nr. V–46 „Dėl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Kybartų mokyklos-darželio „Ąžuoliukas“ supaprastintų viešųjų pirkimų taisyklių patvirtinimo“.</w:t>
      </w:r>
    </w:p>
    <w:p w:rsidR="007B16CE" w:rsidRDefault="007B16CE" w:rsidP="007F03D9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P a v e d u Vytui Sakalauskui, mokyklos-darželio Viešųjų pirkimų organizatoriui:</w:t>
      </w:r>
    </w:p>
    <w:p w:rsidR="007B16CE" w:rsidRDefault="007B16CE" w:rsidP="007F03D9">
      <w:pPr>
        <w:pStyle w:val="ListParagraph"/>
        <w:numPr>
          <w:ilvl w:val="1"/>
          <w:numId w:val="1"/>
        </w:numPr>
        <w:tabs>
          <w:tab w:val="left" w:pos="0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paskelbti mokyklos-darželio Viešųjų supaprastintų pirkimų taisykles Centrinėje viešųjų pirkimų informacinėje sistemoje ir mokyklos-darželio tinklalapyje adresu: </w:t>
      </w:r>
      <w:hyperlink r:id="rId6" w:history="1">
        <w:r>
          <w:rPr>
            <w:rStyle w:val="Hyperlink"/>
            <w:rFonts w:ascii="Times New Roman" w:hAnsi="Times New Roman"/>
          </w:rPr>
          <w:t>www.azuoliukaskybartai.lt</w:t>
        </w:r>
      </w:hyperlink>
      <w:r>
        <w:rPr>
          <w:rFonts w:ascii="Times New Roman" w:hAnsi="Times New Roman"/>
        </w:rPr>
        <w:t xml:space="preserve"> </w:t>
      </w:r>
    </w:p>
    <w:p w:rsidR="007B16CE" w:rsidRDefault="007B16CE" w:rsidP="00A50B1C">
      <w:pPr>
        <w:pStyle w:val="ListParagraph"/>
        <w:numPr>
          <w:ilvl w:val="1"/>
          <w:numId w:val="1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su taisyklėmis supažindinti viešųjų pirkimų komisijos narius pasirašytinai.</w:t>
      </w:r>
    </w:p>
    <w:p w:rsidR="007B16CE" w:rsidRDefault="007B16CE" w:rsidP="007F03D9">
      <w:pPr>
        <w:spacing w:line="240" w:lineRule="auto"/>
        <w:jc w:val="both"/>
        <w:rPr>
          <w:rFonts w:ascii="Times New Roman" w:hAnsi="Times New Roman"/>
        </w:rPr>
      </w:pPr>
    </w:p>
    <w:p w:rsidR="007B16CE" w:rsidRDefault="007B16CE" w:rsidP="007F03D9">
      <w:pPr>
        <w:spacing w:line="240" w:lineRule="auto"/>
        <w:rPr>
          <w:rFonts w:ascii="Times New Roman" w:hAnsi="Times New Roman"/>
        </w:rPr>
      </w:pPr>
    </w:p>
    <w:p w:rsidR="007B16CE" w:rsidRDefault="007B16CE" w:rsidP="007F0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                                                                                                            Ineta Grudzinskaitė</w:t>
      </w:r>
    </w:p>
    <w:p w:rsidR="007B16CE" w:rsidRDefault="007B16CE" w:rsidP="007F03D9">
      <w:pPr>
        <w:jc w:val="center"/>
      </w:pPr>
    </w:p>
    <w:p w:rsidR="007B16CE" w:rsidRDefault="007B16CE" w:rsidP="007F03D9"/>
    <w:p w:rsidR="007B16CE" w:rsidRDefault="007B16CE" w:rsidP="007F03D9"/>
    <w:p w:rsidR="007B16CE" w:rsidRDefault="007B16CE"/>
    <w:sectPr w:rsidR="007B16CE" w:rsidSect="007F03D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6251"/>
    <w:multiLevelType w:val="multilevel"/>
    <w:tmpl w:val="8E1EA42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D9"/>
    <w:rsid w:val="00006C1B"/>
    <w:rsid w:val="00032FFB"/>
    <w:rsid w:val="002574EA"/>
    <w:rsid w:val="0062247E"/>
    <w:rsid w:val="006427CD"/>
    <w:rsid w:val="007B16CE"/>
    <w:rsid w:val="007F03D9"/>
    <w:rsid w:val="00855A6E"/>
    <w:rsid w:val="00A50B1C"/>
    <w:rsid w:val="00D0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D9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03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0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uoliukaskybartai.l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866</Words>
  <Characters>494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a</cp:lastModifiedBy>
  <cp:revision>6</cp:revision>
  <cp:lastPrinted>2015-02-10T13:05:00Z</cp:lastPrinted>
  <dcterms:created xsi:type="dcterms:W3CDTF">2015-02-09T12:48:00Z</dcterms:created>
  <dcterms:modified xsi:type="dcterms:W3CDTF">2015-02-10T14:33:00Z</dcterms:modified>
</cp:coreProperties>
</file>