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jc w:val="center"/>
        <w:rPr>
          <w:b w:val="1"/>
        </w:rPr>
      </w:pPr>
      <w:r w:rsidDel="00000000" w:rsidR="00000000" w:rsidRPr="00000000">
        <w:rPr>
          <w:b w:val="1"/>
          <w:rtl w:val="0"/>
        </w:rPr>
        <w:t xml:space="preserve">Kybartų lopšelis-darželis „Ąžuoliukas“</w:t>
      </w:r>
    </w:p>
    <w:p w:rsidR="00000000" w:rsidDel="00000000" w:rsidP="00000000" w:rsidRDefault="00000000" w:rsidRPr="00000000" w14:paraId="00000004">
      <w:pPr>
        <w:jc w:val="center"/>
        <w:rPr>
          <w:b w:val="1"/>
          <w:sz w:val="28"/>
          <w:szCs w:val="28"/>
        </w:rPr>
      </w:pPr>
      <w:r w:rsidDel="00000000" w:rsidR="00000000" w:rsidRPr="00000000">
        <w:rPr>
          <w:rtl w:val="0"/>
        </w:rPr>
      </w:r>
    </w:p>
    <w:p w:rsidR="00000000" w:rsidDel="00000000" w:rsidP="00000000" w:rsidRDefault="00000000" w:rsidRPr="00000000" w14:paraId="00000005">
      <w:pPr>
        <w:jc w:val="center"/>
        <w:rPr>
          <w:b w:val="1"/>
        </w:rPr>
      </w:pPr>
      <w:r w:rsidDel="00000000" w:rsidR="00000000" w:rsidRPr="00000000">
        <w:rPr>
          <w:b w:val="1"/>
          <w:rtl w:val="0"/>
        </w:rPr>
        <w:t xml:space="preserve">Nuotolinio ugdymo(si) veiklos  planas-rekomendacijos </w:t>
      </w:r>
    </w:p>
    <w:p w:rsidR="00000000" w:rsidDel="00000000" w:rsidP="00000000" w:rsidRDefault="00000000" w:rsidRPr="00000000" w14:paraId="00000006">
      <w:pPr>
        <w:jc w:val="center"/>
        <w:rPr>
          <w:b w:val="1"/>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spacing w:line="360" w:lineRule="auto"/>
        <w:jc w:val="both"/>
        <w:rPr>
          <w:b w:val="1"/>
        </w:rPr>
      </w:pPr>
      <w:r w:rsidDel="00000000" w:rsidR="00000000" w:rsidRPr="00000000">
        <w:rPr>
          <w:b w:val="1"/>
          <w:rtl w:val="0"/>
        </w:rPr>
        <w:t xml:space="preserve">Trukmė</w:t>
      </w:r>
      <w:r w:rsidDel="00000000" w:rsidR="00000000" w:rsidRPr="00000000">
        <w:rPr>
          <w:rtl w:val="0"/>
        </w:rPr>
        <w:t xml:space="preserve">:    </w:t>
      </w:r>
      <w:r w:rsidDel="00000000" w:rsidR="00000000" w:rsidRPr="00000000">
        <w:rPr>
          <w:b w:val="1"/>
          <w:rtl w:val="0"/>
        </w:rPr>
        <w:t xml:space="preserve">2021 m. sausio mėnesio 11-22 d.(</w:t>
      </w:r>
      <w:r w:rsidDel="00000000" w:rsidR="00000000" w:rsidRPr="00000000">
        <w:rPr>
          <w:rtl w:val="0"/>
        </w:rPr>
        <w:t xml:space="preserve">2 savaitės)</w:t>
      </w:r>
      <w:r w:rsidDel="00000000" w:rsidR="00000000" w:rsidRPr="00000000">
        <w:rPr>
          <w:rtl w:val="0"/>
        </w:rPr>
      </w:r>
    </w:p>
    <w:p w:rsidR="00000000" w:rsidDel="00000000" w:rsidP="00000000" w:rsidRDefault="00000000" w:rsidRPr="00000000" w14:paraId="0000000A">
      <w:pPr>
        <w:spacing w:line="360" w:lineRule="auto"/>
        <w:rPr>
          <w:b w:val="1"/>
        </w:rPr>
      </w:pPr>
      <w:r w:rsidDel="00000000" w:rsidR="00000000" w:rsidRPr="00000000">
        <w:rPr>
          <w:b w:val="1"/>
          <w:rtl w:val="0"/>
        </w:rPr>
        <w:t xml:space="preserve">Ugdomosios veiklos pavadinimas: Lietuva.</w:t>
      </w:r>
    </w:p>
    <w:p w:rsidR="00000000" w:rsidDel="00000000" w:rsidP="00000000" w:rsidRDefault="00000000" w:rsidRPr="00000000" w14:paraId="0000000B">
      <w:pPr>
        <w:rPr>
          <w:b w:val="1"/>
        </w:rPr>
      </w:pPr>
      <w:r w:rsidDel="00000000" w:rsidR="00000000" w:rsidRPr="00000000">
        <w:rPr>
          <w:rtl w:val="0"/>
        </w:rPr>
      </w:r>
    </w:p>
    <w:p w:rsidR="00000000" w:rsidDel="00000000" w:rsidP="00000000" w:rsidRDefault="00000000" w:rsidRPr="00000000" w14:paraId="0000000C">
      <w:pPr>
        <w:spacing w:line="240" w:lineRule="auto"/>
        <w:ind w:left="-215" w:firstLine="0"/>
        <w:jc w:val="both"/>
        <w:rPr/>
      </w:pPr>
      <w:r w:rsidDel="00000000" w:rsidR="00000000" w:rsidRPr="00000000">
        <w:rPr>
          <w:b w:val="1"/>
          <w:rtl w:val="0"/>
        </w:rPr>
        <w:t xml:space="preserve">Tikslas</w:t>
      </w:r>
      <w:r w:rsidDel="00000000" w:rsidR="00000000" w:rsidRPr="00000000">
        <w:rPr>
          <w:rtl w:val="0"/>
        </w:rPr>
        <w:t xml:space="preserve">: puoselėti pilietiškumo, tautiškumo ir patriotizmo jausmą.</w:t>
      </w:r>
    </w:p>
    <w:p w:rsidR="00000000" w:rsidDel="00000000" w:rsidP="00000000" w:rsidRDefault="00000000" w:rsidRPr="00000000" w14:paraId="0000000D">
      <w:pPr>
        <w:spacing w:line="240" w:lineRule="auto"/>
        <w:ind w:left="-215" w:firstLine="0"/>
        <w:jc w:val="both"/>
        <w:rPr/>
      </w:pPr>
      <w:r w:rsidDel="00000000" w:rsidR="00000000" w:rsidRPr="00000000">
        <w:rPr>
          <w:rtl w:val="0"/>
        </w:rPr>
      </w:r>
    </w:p>
    <w:p w:rsidR="00000000" w:rsidDel="00000000" w:rsidP="00000000" w:rsidRDefault="00000000" w:rsidRPr="00000000" w14:paraId="0000000E">
      <w:pPr>
        <w:spacing w:line="240" w:lineRule="auto"/>
        <w:ind w:left="-215" w:firstLine="0"/>
        <w:jc w:val="both"/>
        <w:rPr/>
      </w:pPr>
      <w:r w:rsidDel="00000000" w:rsidR="00000000" w:rsidRPr="00000000">
        <w:rPr>
          <w:b w:val="1"/>
          <w:rtl w:val="0"/>
        </w:rPr>
        <w:t xml:space="preserve">Uždaviniai</w:t>
      </w:r>
      <w:r w:rsidDel="00000000" w:rsidR="00000000" w:rsidRPr="00000000">
        <w:rPr>
          <w:rtl w:val="0"/>
        </w:rPr>
        <w:t xml:space="preserve">:</w:t>
      </w:r>
    </w:p>
    <w:p w:rsidR="00000000" w:rsidDel="00000000" w:rsidP="00000000" w:rsidRDefault="00000000" w:rsidRPr="00000000" w14:paraId="0000000F">
      <w:pPr>
        <w:numPr>
          <w:ilvl w:val="0"/>
          <w:numId w:val="2"/>
        </w:numPr>
        <w:spacing w:line="240" w:lineRule="auto"/>
        <w:ind w:left="-215" w:firstLine="0"/>
        <w:jc w:val="both"/>
        <w:rPr/>
      </w:pPr>
      <w:r w:rsidDel="00000000" w:rsidR="00000000" w:rsidRPr="00000000">
        <w:rPr>
          <w:rtl w:val="0"/>
        </w:rPr>
        <w:t xml:space="preserve"> išgirsti apie sausio 13 – osios įvykius;</w:t>
      </w:r>
    </w:p>
    <w:p w:rsidR="00000000" w:rsidDel="00000000" w:rsidP="00000000" w:rsidRDefault="00000000" w:rsidRPr="00000000" w14:paraId="00000010">
      <w:pPr>
        <w:numPr>
          <w:ilvl w:val="0"/>
          <w:numId w:val="2"/>
        </w:numPr>
        <w:spacing w:line="240" w:lineRule="auto"/>
        <w:ind w:left="-215" w:firstLine="0"/>
        <w:jc w:val="both"/>
        <w:rPr/>
      </w:pPr>
      <w:r w:rsidDel="00000000" w:rsidR="00000000" w:rsidRPr="00000000">
        <w:rPr>
          <w:rtl w:val="0"/>
        </w:rPr>
        <w:t xml:space="preserve">kalbėti apie laisvę, valstybės simbolius;</w:t>
      </w:r>
    </w:p>
    <w:p w:rsidR="00000000" w:rsidDel="00000000" w:rsidP="00000000" w:rsidRDefault="00000000" w:rsidRPr="00000000" w14:paraId="00000011">
      <w:pPr>
        <w:numPr>
          <w:ilvl w:val="0"/>
          <w:numId w:val="2"/>
        </w:numPr>
        <w:spacing w:line="240" w:lineRule="auto"/>
        <w:ind w:left="-215" w:firstLine="0"/>
        <w:jc w:val="both"/>
        <w:rPr/>
      </w:pPr>
      <w:r w:rsidDel="00000000" w:rsidR="00000000" w:rsidRPr="00000000">
        <w:rPr>
          <w:rtl w:val="0"/>
        </w:rPr>
        <w:t xml:space="preserve"> pagaminti  neužmirštuolės žiedą; aplikuoti, piešti Lietuvos vėliavą;</w:t>
      </w:r>
    </w:p>
    <w:p w:rsidR="00000000" w:rsidDel="00000000" w:rsidP="00000000" w:rsidRDefault="00000000" w:rsidRPr="00000000" w14:paraId="00000012">
      <w:pPr>
        <w:numPr>
          <w:ilvl w:val="0"/>
          <w:numId w:val="2"/>
        </w:numPr>
        <w:spacing w:line="240" w:lineRule="auto"/>
        <w:ind w:left="-215" w:firstLine="0"/>
        <w:jc w:val="both"/>
        <w:rPr/>
      </w:pPr>
      <w:r w:rsidDel="00000000" w:rsidR="00000000" w:rsidRPr="00000000">
        <w:rPr>
          <w:rtl w:val="0"/>
        </w:rPr>
        <w:t xml:space="preserve"> klausytis Lietuvos himno, skanduotės.</w:t>
      </w:r>
    </w:p>
    <w:p w:rsidR="00000000" w:rsidDel="00000000" w:rsidP="00000000" w:rsidRDefault="00000000" w:rsidRPr="00000000" w14:paraId="00000013">
      <w:pPr>
        <w:spacing w:line="360" w:lineRule="auto"/>
        <w:jc w:val="center"/>
        <w:rPr/>
      </w:pPr>
      <w:r w:rsidDel="00000000" w:rsidR="00000000" w:rsidRPr="00000000">
        <w:rPr/>
        <w:drawing>
          <wp:inline distB="0" distT="0" distL="0" distR="0">
            <wp:extent cx="4362577" cy="2297516"/>
            <wp:effectExtent b="0" l="0" r="0" t="0"/>
            <wp:docPr descr="https://www.ve.lt/uploads/img/simbol1.jpg" id="5" name="image1.jpg"/>
            <a:graphic>
              <a:graphicData uri="http://schemas.openxmlformats.org/drawingml/2006/picture">
                <pic:pic>
                  <pic:nvPicPr>
                    <pic:cNvPr descr="https://www.ve.lt/uploads/img/simbol1.jpg" id="0" name="image1.jpg"/>
                    <pic:cNvPicPr preferRelativeResize="0"/>
                  </pic:nvPicPr>
                  <pic:blipFill>
                    <a:blip r:embed="rId7"/>
                    <a:srcRect b="0" l="0" r="0" t="0"/>
                    <a:stretch>
                      <a:fillRect/>
                    </a:stretch>
                  </pic:blipFill>
                  <pic:spPr>
                    <a:xfrm>
                      <a:off x="0" y="0"/>
                      <a:ext cx="4362577" cy="2297516"/>
                    </a:xfrm>
                    <a:prstGeom prst="rect"/>
                    <a:ln/>
                  </pic:spPr>
                </pic:pic>
              </a:graphicData>
            </a:graphic>
          </wp:inline>
        </w:drawing>
      </w:r>
      <w:r w:rsidDel="00000000" w:rsidR="00000000" w:rsidRPr="00000000">
        <w:rPr>
          <w:rtl w:val="0"/>
        </w:rPr>
      </w:r>
    </w:p>
    <w:p w:rsidR="00000000" w:rsidDel="00000000" w:rsidP="00000000" w:rsidRDefault="00000000" w:rsidRPr="00000000" w14:paraId="00000014">
      <w:pPr>
        <w:jc w:val="both"/>
        <w:rPr>
          <w:b w:val="1"/>
        </w:rPr>
      </w:pPr>
      <w:r w:rsidDel="00000000" w:rsidR="00000000" w:rsidRPr="00000000">
        <w:rPr>
          <w:rtl w:val="0"/>
        </w:rPr>
        <w:t xml:space="preserve">  </w:t>
      </w:r>
      <w:r w:rsidDel="00000000" w:rsidR="00000000" w:rsidRPr="00000000">
        <w:rPr>
          <w:b w:val="1"/>
          <w:rtl w:val="0"/>
        </w:rPr>
        <w:t xml:space="preserve">Rekomenduojamos idėjos  veiklai:</w:t>
      </w:r>
    </w:p>
    <w:p w:rsidR="00000000" w:rsidDel="00000000" w:rsidP="00000000" w:rsidRDefault="00000000" w:rsidRPr="00000000" w14:paraId="00000015">
      <w:pPr>
        <w:jc w:val="both"/>
        <w:rPr>
          <w:b w:val="1"/>
        </w:rPr>
      </w:pPr>
      <w:r w:rsidDel="00000000" w:rsidR="00000000" w:rsidRPr="00000000">
        <w:rPr>
          <w:rtl w:val="0"/>
        </w:rPr>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1.73228346456688" w:right="0" w:hanging="360"/>
        <w:jc w:val="left"/>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Trumpas pasakojimas apie Sausio 13- osios įvykius.</w:t>
      </w:r>
    </w:p>
    <w:p w:rsidR="00000000" w:rsidDel="00000000" w:rsidP="00000000" w:rsidRDefault="00000000" w:rsidRPr="00000000" w14:paraId="00000017">
      <w:pPr>
        <w:ind w:firstLine="720"/>
        <w:jc w:val="both"/>
        <w:rPr/>
      </w:pPr>
      <w:r w:rsidDel="00000000" w:rsidR="00000000" w:rsidRPr="00000000">
        <w:rPr>
          <w:rtl w:val="0"/>
        </w:rPr>
        <w:t xml:space="preserve">1991 metų sausio 12 dienos vakare ir sausio 13 dienos naktį Lietuvą ir pasaulį sukrėtė įvykiai prie Radijo ir televizijos komiteto bei televizijos bokšto, kur specialusis sovietinės kariuomenės dalinys žiauriai susidorojo su atėjusių bokšto ginti beginklių žmonių minia. Prieš taikius žmones buvo pasiųsti šarvuočiai. </w:t>
      </w:r>
    </w:p>
    <w:p w:rsidR="00000000" w:rsidDel="00000000" w:rsidP="00000000" w:rsidRDefault="00000000" w:rsidRPr="00000000" w14:paraId="00000018">
      <w:pPr>
        <w:ind w:firstLine="720"/>
        <w:jc w:val="both"/>
        <w:rPr/>
      </w:pPr>
      <w:r w:rsidDel="00000000" w:rsidR="00000000" w:rsidRPr="00000000">
        <w:rPr>
          <w:rtl w:val="0"/>
        </w:rPr>
        <w:t xml:space="preserve">Vilniaus televizijos bokštas yra ne tik įspūdingas statinys, bet ir lietuvių tautos laisvės bei nepriklausomybės simbolis, primenantis mums Kruvinąjį Sausio Sekmadienį.</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1.73228346456688" w:right="0" w:hanging="360"/>
        <w:jc w:val="left"/>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Skaidrės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„Sausio 13-oji – Laisvės gynėjų diena“.</w:t>
      </w:r>
    </w:p>
    <w:p w:rsidR="00000000" w:rsidDel="00000000" w:rsidP="00000000" w:rsidRDefault="00000000" w:rsidRPr="00000000" w14:paraId="0000001A">
      <w:pPr>
        <w:rPr/>
      </w:pPr>
      <w:r w:rsidDel="00000000" w:rsidR="00000000" w:rsidRPr="00000000">
        <w:rPr>
          <w:sz w:val="22"/>
          <w:szCs w:val="22"/>
          <w:rtl w:val="0"/>
        </w:rPr>
        <w:t xml:space="preserve"> </w:t>
      </w:r>
      <w:r w:rsidDel="00000000" w:rsidR="00000000" w:rsidRPr="00000000">
        <w:rPr>
          <w:rtl w:val="0"/>
        </w:rPr>
        <w:t xml:space="preserve">Nuoroda: </w:t>
      </w:r>
      <w:hyperlink r:id="rId8">
        <w:r w:rsidDel="00000000" w:rsidR="00000000" w:rsidRPr="00000000">
          <w:rPr>
            <w:color w:val="1155cc"/>
            <w:highlight w:val="white"/>
            <w:u w:val="single"/>
            <w:rtl w:val="0"/>
          </w:rPr>
          <w:t xml:space="preserve">https://images.app.goo.gl/jzodJS4X4R4QLQVx6</w:t>
        </w:r>
      </w:hyperlink>
      <w:r w:rsidDel="00000000" w:rsidR="00000000" w:rsidRPr="00000000">
        <w:rPr>
          <w:rtl w:val="0"/>
        </w:rPr>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1.73228346456688" w:right="0" w:hanging="360"/>
        <w:jc w:val="both"/>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Lietuvos himnas „Tautiška giesmė“ .</w:t>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1.73228346456688"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Muzikos pedagogės nuoroda: </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1.73228346456688" w:right="0" w:firstLine="0"/>
        <w:jc w:val="both"/>
        <w:rPr/>
      </w:pPr>
      <w:hyperlink r:id="rId9">
        <w:r w:rsidDel="00000000" w:rsidR="00000000" w:rsidRPr="00000000">
          <w:rPr>
            <w:color w:val="1155cc"/>
            <w:sz w:val="22"/>
            <w:szCs w:val="22"/>
            <w:u w:val="single"/>
            <w:rtl w:val="0"/>
          </w:rPr>
          <w:t xml:space="preserve">https://www.youtube.com/watch?v=fW4OLsddZG0</w:t>
        </w:r>
      </w:hyperlink>
      <w:r w:rsidDel="00000000" w:rsidR="00000000" w:rsidRPr="00000000">
        <w:rPr>
          <w:rtl w:val="0"/>
        </w:rPr>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1.73228346456688" w:right="0" w:hanging="360"/>
        <w:jc w:val="both"/>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Neužmirštuolės gaminimas.</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b w:val="1"/>
        </w:rPr>
      </w:pPr>
      <w:r w:rsidDel="00000000" w:rsidR="00000000" w:rsidRPr="00000000">
        <w:rPr>
          <w:rtl w:val="0"/>
        </w:rPr>
      </w:r>
    </w:p>
    <w:p w:rsidR="00000000" w:rsidDel="00000000" w:rsidP="00000000" w:rsidRDefault="00000000" w:rsidRPr="00000000" w14:paraId="00000020">
      <w:pPr>
        <w:jc w:val="both"/>
        <w:rPr/>
      </w:pPr>
      <w:r w:rsidDel="00000000" w:rsidR="00000000" w:rsidRPr="00000000">
        <w:rPr>
          <w:rtl w:val="0"/>
        </w:rPr>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1.73228346456688" w:right="0" w:hanging="360"/>
        <w:jc w:val="left"/>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„Mano Vytis ir trispalvė“(</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Vytė Nemunėlis)</w:t>
      </w:r>
    </w:p>
    <w:p w:rsidR="00000000" w:rsidDel="00000000" w:rsidP="00000000" w:rsidRDefault="00000000" w:rsidRPr="00000000" w14:paraId="00000022">
      <w:pPr>
        <w:ind w:left="505" w:firstLine="0"/>
        <w:rPr/>
      </w:pPr>
      <w:r w:rsidDel="00000000" w:rsidR="00000000" w:rsidRPr="00000000">
        <w:rPr>
          <w:rtl w:val="0"/>
        </w:rPr>
      </w:r>
    </w:p>
    <w:p w:rsidR="00000000" w:rsidDel="00000000" w:rsidP="00000000" w:rsidRDefault="00000000" w:rsidRPr="00000000" w14:paraId="00000023">
      <w:pPr>
        <w:ind w:left="505" w:firstLine="0"/>
        <w:jc w:val="both"/>
        <w:rPr>
          <w:b w:val="1"/>
        </w:rPr>
      </w:pPr>
      <w:r w:rsidDel="00000000" w:rsidR="00000000" w:rsidRPr="00000000">
        <w:rPr>
          <w:rtl w:val="0"/>
        </w:rPr>
        <w:t xml:space="preserve">Tėvelis nupiešė man Vytį</w:t>
      </w:r>
      <w:r w:rsidDel="00000000" w:rsidR="00000000" w:rsidRPr="00000000">
        <w:rPr>
          <w:rtl w:val="0"/>
        </w:rPr>
      </w:r>
    </w:p>
    <w:p w:rsidR="00000000" w:rsidDel="00000000" w:rsidP="00000000" w:rsidRDefault="00000000" w:rsidRPr="00000000" w14:paraId="00000024">
      <w:pPr>
        <w:ind w:left="505" w:firstLine="0"/>
        <w:jc w:val="both"/>
        <w:rPr/>
      </w:pPr>
      <w:r w:rsidDel="00000000" w:rsidR="00000000" w:rsidRPr="00000000">
        <w:rPr>
          <w:rtl w:val="0"/>
        </w:rPr>
        <w:t xml:space="preserve">Aš vėliavėlę nudažiau,</w:t>
      </w:r>
    </w:p>
    <w:p w:rsidR="00000000" w:rsidDel="00000000" w:rsidP="00000000" w:rsidRDefault="00000000" w:rsidRPr="00000000" w14:paraId="00000025">
      <w:pPr>
        <w:ind w:left="505" w:firstLine="0"/>
        <w:jc w:val="both"/>
        <w:rPr/>
      </w:pPr>
      <w:r w:rsidDel="00000000" w:rsidR="00000000" w:rsidRPr="00000000">
        <w:rPr>
          <w:rtl w:val="0"/>
        </w:rPr>
        <w:t xml:space="preserve">Ji popierinė ir mažytė,</w:t>
      </w:r>
    </w:p>
    <w:p w:rsidR="00000000" w:rsidDel="00000000" w:rsidP="00000000" w:rsidRDefault="00000000" w:rsidRPr="00000000" w14:paraId="00000026">
      <w:pPr>
        <w:ind w:left="505" w:firstLine="0"/>
        <w:jc w:val="both"/>
        <w:rPr/>
      </w:pPr>
      <w:r w:rsidDel="00000000" w:rsidR="00000000" w:rsidRPr="00000000">
        <w:rPr>
          <w:rtl w:val="0"/>
        </w:rPr>
        <w:t xml:space="preserve">Bet man už viską švies gražiau.</w:t>
      </w:r>
    </w:p>
    <w:p w:rsidR="00000000" w:rsidDel="00000000" w:rsidP="00000000" w:rsidRDefault="00000000" w:rsidRPr="00000000" w14:paraId="00000027">
      <w:pPr>
        <w:ind w:left="505" w:firstLine="0"/>
        <w:jc w:val="both"/>
        <w:rPr/>
      </w:pPr>
      <w:r w:rsidDel="00000000" w:rsidR="00000000" w:rsidRPr="00000000">
        <w:rPr>
          <w:rtl w:val="0"/>
        </w:rPr>
      </w:r>
    </w:p>
    <w:p w:rsidR="00000000" w:rsidDel="00000000" w:rsidP="00000000" w:rsidRDefault="00000000" w:rsidRPr="00000000" w14:paraId="00000028">
      <w:pPr>
        <w:ind w:left="505" w:firstLine="0"/>
        <w:jc w:val="both"/>
        <w:rPr/>
      </w:pPr>
      <w:r w:rsidDel="00000000" w:rsidR="00000000" w:rsidRPr="00000000">
        <w:rPr>
          <w:rtl w:val="0"/>
        </w:rPr>
        <w:t xml:space="preserve">Geltona, žalia ir raudona</w:t>
      </w:r>
    </w:p>
    <w:p w:rsidR="00000000" w:rsidDel="00000000" w:rsidP="00000000" w:rsidRDefault="00000000" w:rsidRPr="00000000" w14:paraId="00000029">
      <w:pPr>
        <w:ind w:left="505" w:firstLine="0"/>
        <w:jc w:val="both"/>
        <w:rPr/>
      </w:pPr>
      <w:r w:rsidDel="00000000" w:rsidR="00000000" w:rsidRPr="00000000">
        <w:rPr>
          <w:rtl w:val="0"/>
        </w:rPr>
        <w:t xml:space="preserve">Vėjeliui pučiant mirguliuos.</w:t>
      </w:r>
    </w:p>
    <w:p w:rsidR="00000000" w:rsidDel="00000000" w:rsidP="00000000" w:rsidRDefault="00000000" w:rsidRPr="00000000" w14:paraId="0000002A">
      <w:pPr>
        <w:ind w:left="505" w:firstLine="0"/>
        <w:jc w:val="both"/>
        <w:rPr/>
      </w:pPr>
      <w:r w:rsidDel="00000000" w:rsidR="00000000" w:rsidRPr="00000000">
        <w:rPr>
          <w:rtl w:val="0"/>
        </w:rPr>
        <w:t xml:space="preserve">Viena primins rugelio duona,</w:t>
      </w:r>
    </w:p>
    <w:p w:rsidR="00000000" w:rsidDel="00000000" w:rsidP="00000000" w:rsidRDefault="00000000" w:rsidRPr="00000000" w14:paraId="0000002B">
      <w:pPr>
        <w:ind w:left="505" w:firstLine="0"/>
        <w:jc w:val="both"/>
        <w:rPr/>
      </w:pPr>
      <w:r w:rsidDel="00000000" w:rsidR="00000000" w:rsidRPr="00000000">
        <w:rPr>
          <w:rtl w:val="0"/>
        </w:rPr>
        <w:t xml:space="preserve">Kita kaip sodai mūs žaliuos.</w:t>
      </w:r>
    </w:p>
    <w:p w:rsidR="00000000" w:rsidDel="00000000" w:rsidP="00000000" w:rsidRDefault="00000000" w:rsidRPr="00000000" w14:paraId="0000002C">
      <w:pPr>
        <w:ind w:left="505" w:firstLine="0"/>
        <w:jc w:val="both"/>
        <w:rPr/>
      </w:pPr>
      <w:r w:rsidDel="00000000" w:rsidR="00000000" w:rsidRPr="00000000">
        <w:rPr>
          <w:rtl w:val="0"/>
        </w:rPr>
      </w:r>
    </w:p>
    <w:p w:rsidR="00000000" w:rsidDel="00000000" w:rsidP="00000000" w:rsidRDefault="00000000" w:rsidRPr="00000000" w14:paraId="0000002D">
      <w:pPr>
        <w:ind w:left="505" w:firstLine="0"/>
        <w:jc w:val="both"/>
        <w:rPr/>
      </w:pPr>
      <w:r w:rsidDel="00000000" w:rsidR="00000000" w:rsidRPr="00000000">
        <w:rPr>
          <w:rtl w:val="0"/>
        </w:rPr>
        <w:t xml:space="preserve">O ta trečioji tartum kraujas,</w:t>
      </w:r>
    </w:p>
    <w:p w:rsidR="00000000" w:rsidDel="00000000" w:rsidP="00000000" w:rsidRDefault="00000000" w:rsidRPr="00000000" w14:paraId="0000002E">
      <w:pPr>
        <w:ind w:left="505" w:firstLine="0"/>
        <w:jc w:val="both"/>
        <w:rPr/>
      </w:pPr>
      <w:r w:rsidDel="00000000" w:rsidR="00000000" w:rsidRPr="00000000">
        <w:rPr>
          <w:rtl w:val="0"/>
        </w:rPr>
        <w:t xml:space="preserve">Vis neramins ilgai manęs,</w:t>
      </w:r>
    </w:p>
    <w:p w:rsidR="00000000" w:rsidDel="00000000" w:rsidP="00000000" w:rsidRDefault="00000000" w:rsidRPr="00000000" w14:paraId="0000002F">
      <w:pPr>
        <w:ind w:left="505" w:firstLine="0"/>
        <w:jc w:val="both"/>
        <w:rPr/>
      </w:pPr>
      <w:r w:rsidDel="00000000" w:rsidR="00000000" w:rsidRPr="00000000">
        <w:rPr>
          <w:rtl w:val="0"/>
        </w:rPr>
        <w:t xml:space="preserve">Kol švies tėvynei rytas naujas,</w:t>
      </w:r>
    </w:p>
    <w:p w:rsidR="00000000" w:rsidDel="00000000" w:rsidP="00000000" w:rsidRDefault="00000000" w:rsidRPr="00000000" w14:paraId="00000030">
      <w:pPr>
        <w:ind w:left="505" w:firstLine="0"/>
        <w:jc w:val="both"/>
        <w:rPr/>
      </w:pPr>
      <w:r w:rsidDel="00000000" w:rsidR="00000000" w:rsidRPr="00000000">
        <w:rPr>
          <w:rtl w:val="0"/>
        </w:rPr>
        <w:t xml:space="preserve">Kol Vytis laisvę jai parneš.</w:t>
      </w:r>
    </w:p>
    <w:p w:rsidR="00000000" w:rsidDel="00000000" w:rsidP="00000000" w:rsidRDefault="00000000" w:rsidRPr="00000000" w14:paraId="00000031">
      <w:pPr>
        <w:ind w:left="0" w:firstLine="0"/>
        <w:jc w:val="both"/>
        <w:rPr/>
      </w:pPr>
      <w:r w:rsidDel="00000000" w:rsidR="00000000" w:rsidRPr="00000000">
        <w:rPr>
          <w:rtl w:val="0"/>
        </w:rPr>
        <w:t xml:space="preserve">  </w:t>
      </w:r>
    </w:p>
    <w:p w:rsidR="00000000" w:rsidDel="00000000" w:rsidP="00000000" w:rsidRDefault="00000000" w:rsidRPr="00000000" w14:paraId="00000032">
      <w:pPr>
        <w:numPr>
          <w:ilvl w:val="0"/>
          <w:numId w:val="1"/>
        </w:numPr>
        <w:ind w:left="141.73228346456688" w:hanging="360"/>
        <w:jc w:val="both"/>
      </w:pPr>
      <w:r w:rsidDel="00000000" w:rsidR="00000000" w:rsidRPr="00000000">
        <w:rPr>
          <w:rtl w:val="0"/>
        </w:rPr>
        <w:t xml:space="preserve">Muzikos pedagogės nuoroda: Daina ,,Nupiešiu Lietuvą”.</w:t>
      </w:r>
    </w:p>
    <w:p w:rsidR="00000000" w:rsidDel="00000000" w:rsidP="00000000" w:rsidRDefault="00000000" w:rsidRPr="00000000" w14:paraId="00000033">
      <w:pPr>
        <w:ind w:left="141.73228346456688" w:firstLine="0"/>
        <w:jc w:val="both"/>
        <w:rPr/>
      </w:pPr>
      <w:r w:rsidDel="00000000" w:rsidR="00000000" w:rsidRPr="00000000">
        <w:rPr>
          <w:rtl w:val="0"/>
        </w:rPr>
        <w:t xml:space="preserve"> </w:t>
      </w:r>
      <w:hyperlink r:id="rId10">
        <w:r w:rsidDel="00000000" w:rsidR="00000000" w:rsidRPr="00000000">
          <w:rPr>
            <w:color w:val="1155cc"/>
            <w:u w:val="single"/>
            <w:rtl w:val="0"/>
          </w:rPr>
          <w:t xml:space="preserve">https://www.youtube.com/watch?v=y7EB0FW-1Ac</w:t>
        </w:r>
      </w:hyperlink>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41.73228346456688" w:right="0" w:firstLine="0"/>
        <w:jc w:val="both"/>
        <w:rPr/>
      </w:pPr>
      <w:r w:rsidDel="00000000" w:rsidR="00000000" w:rsidRPr="00000000">
        <w:rPr>
          <w:rtl w:val="0"/>
        </w:rPr>
      </w:r>
    </w:p>
    <w:p w:rsidR="00000000" w:rsidDel="00000000" w:rsidP="00000000" w:rsidRDefault="00000000" w:rsidRPr="00000000" w14:paraId="0000003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41.73228346456688" w:right="0" w:hanging="360"/>
        <w:jc w:val="both"/>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Lietuvos vėliava: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prisimins vėliavos spalvas,  gamins vėliavą.</w:t>
      </w:r>
    </w:p>
    <w:p w:rsidR="00000000" w:rsidDel="00000000" w:rsidP="00000000" w:rsidRDefault="00000000" w:rsidRPr="00000000" w14:paraId="00000036">
      <w:pPr>
        <w:ind w:firstLine="289"/>
        <w:rPr/>
      </w:pPr>
      <w:r w:rsidDel="00000000" w:rsidR="00000000" w:rsidRPr="00000000">
        <w:rPr>
          <w:rtl w:val="0"/>
        </w:rPr>
        <w:t xml:space="preserve">Geltona spalva – tai saulė.</w:t>
      </w:r>
    </w:p>
    <w:p w:rsidR="00000000" w:rsidDel="00000000" w:rsidP="00000000" w:rsidRDefault="00000000" w:rsidRPr="00000000" w14:paraId="00000037">
      <w:pPr>
        <w:ind w:firstLine="289"/>
        <w:rPr/>
      </w:pPr>
      <w:r w:rsidDel="00000000" w:rsidR="00000000" w:rsidRPr="00000000">
        <w:rPr>
          <w:rtl w:val="0"/>
        </w:rPr>
        <w:t xml:space="preserve">Žalia – tai laukų spalva</w:t>
      </w:r>
    </w:p>
    <w:p w:rsidR="00000000" w:rsidDel="00000000" w:rsidP="00000000" w:rsidRDefault="00000000" w:rsidRPr="00000000" w14:paraId="00000038">
      <w:pPr>
        <w:ind w:firstLine="289"/>
        <w:rPr/>
      </w:pPr>
      <w:r w:rsidDel="00000000" w:rsidR="00000000" w:rsidRPr="00000000">
        <w:rPr>
          <w:rtl w:val="0"/>
        </w:rPr>
        <w:t xml:space="preserve">Raudona spalva – tai kraujas,</w:t>
      </w:r>
    </w:p>
    <w:p w:rsidR="00000000" w:rsidDel="00000000" w:rsidP="00000000" w:rsidRDefault="00000000" w:rsidRPr="00000000" w14:paraId="00000039">
      <w:pPr>
        <w:ind w:firstLine="289"/>
        <w:rPr/>
      </w:pPr>
      <w:r w:rsidDel="00000000" w:rsidR="00000000" w:rsidRPr="00000000">
        <w:rPr>
          <w:rtl w:val="0"/>
        </w:rPr>
        <w:t xml:space="preserve">Kartu jos – tai Lietuva.</w:t>
      </w:r>
    </w:p>
    <w:p w:rsidR="00000000" w:rsidDel="00000000" w:rsidP="00000000" w:rsidRDefault="00000000" w:rsidRPr="00000000" w14:paraId="0000003A">
      <w:pPr>
        <w:ind w:firstLine="289"/>
        <w:rPr/>
      </w:pPr>
      <w:r w:rsidDel="00000000" w:rsidR="00000000" w:rsidRPr="00000000">
        <w:rPr>
          <w:rtl w:val="0"/>
        </w:rPr>
      </w:r>
    </w:p>
    <w:p w:rsidR="00000000" w:rsidDel="00000000" w:rsidP="00000000" w:rsidRDefault="00000000" w:rsidRPr="00000000" w14:paraId="0000003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1.73228346456688" w:right="0" w:hanging="360"/>
        <w:jc w:val="left"/>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Skaičiuotė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(skanduos kartu su auklėtojomis, tėveliais)</w:t>
      </w:r>
    </w:p>
    <w:p w:rsidR="00000000" w:rsidDel="00000000" w:rsidP="00000000" w:rsidRDefault="00000000" w:rsidRPr="00000000" w14:paraId="0000003C">
      <w:pPr>
        <w:ind w:left="641" w:firstLine="0"/>
        <w:rPr/>
      </w:pPr>
      <w:r w:rsidDel="00000000" w:rsidR="00000000" w:rsidRPr="00000000">
        <w:rPr>
          <w:rtl w:val="0"/>
        </w:rPr>
      </w:r>
    </w:p>
    <w:p w:rsidR="00000000" w:rsidDel="00000000" w:rsidP="00000000" w:rsidRDefault="00000000" w:rsidRPr="00000000" w14:paraId="0000003D">
      <w:pPr>
        <w:ind w:left="641" w:firstLine="0"/>
        <w:rPr/>
      </w:pPr>
      <w:r w:rsidDel="00000000" w:rsidR="00000000" w:rsidRPr="00000000">
        <w:rPr>
          <w:rtl w:val="0"/>
        </w:rPr>
        <w:t xml:space="preserve">-Kas jūs esat:</w:t>
      </w:r>
    </w:p>
    <w:p w:rsidR="00000000" w:rsidDel="00000000" w:rsidP="00000000" w:rsidRDefault="00000000" w:rsidRPr="00000000" w14:paraId="0000003E">
      <w:pPr>
        <w:ind w:left="641" w:firstLine="0"/>
        <w:rPr/>
      </w:pPr>
      <w:r w:rsidDel="00000000" w:rsidR="00000000" w:rsidRPr="00000000">
        <w:rPr>
          <w:rtl w:val="0"/>
        </w:rPr>
        <w:t xml:space="preserve">-Lietuvaičiai.</w:t>
      </w:r>
    </w:p>
    <w:p w:rsidR="00000000" w:rsidDel="00000000" w:rsidP="00000000" w:rsidRDefault="00000000" w:rsidRPr="00000000" w14:paraId="0000003F">
      <w:pPr>
        <w:ind w:left="641" w:firstLine="0"/>
        <w:rPr/>
      </w:pPr>
      <w:r w:rsidDel="00000000" w:rsidR="00000000" w:rsidRPr="00000000">
        <w:rPr>
          <w:rtl w:val="0"/>
        </w:rPr>
        <w:t xml:space="preserve">-Koks jūs ženklas?</w:t>
      </w:r>
    </w:p>
    <w:p w:rsidR="00000000" w:rsidDel="00000000" w:rsidP="00000000" w:rsidRDefault="00000000" w:rsidRPr="00000000" w14:paraId="00000040">
      <w:pPr>
        <w:ind w:left="641" w:firstLine="0"/>
        <w:rPr/>
      </w:pPr>
      <w:r w:rsidDel="00000000" w:rsidR="00000000" w:rsidRPr="00000000">
        <w:rPr>
          <w:rtl w:val="0"/>
        </w:rPr>
        <w:t xml:space="preserve">-Baltas Vytis.</w:t>
      </w:r>
    </w:p>
    <w:p w:rsidR="00000000" w:rsidDel="00000000" w:rsidP="00000000" w:rsidRDefault="00000000" w:rsidRPr="00000000" w14:paraId="00000041">
      <w:pPr>
        <w:ind w:left="641" w:firstLine="0"/>
        <w:rPr/>
      </w:pPr>
      <w:r w:rsidDel="00000000" w:rsidR="00000000" w:rsidRPr="00000000">
        <w:rPr>
          <w:rtl w:val="0"/>
        </w:rPr>
        <w:t xml:space="preserve">-Kur gimei tu?</w:t>
      </w:r>
    </w:p>
    <w:p w:rsidR="00000000" w:rsidDel="00000000" w:rsidP="00000000" w:rsidRDefault="00000000" w:rsidRPr="00000000" w14:paraId="00000042">
      <w:pPr>
        <w:ind w:left="641" w:firstLine="0"/>
        <w:rPr/>
      </w:pPr>
      <w:r w:rsidDel="00000000" w:rsidR="00000000" w:rsidRPr="00000000">
        <w:rPr>
          <w:rtl w:val="0"/>
        </w:rPr>
        <w:t xml:space="preserve">-Lietuvoje.</w:t>
      </w:r>
    </w:p>
    <w:p w:rsidR="00000000" w:rsidDel="00000000" w:rsidP="00000000" w:rsidRDefault="00000000" w:rsidRPr="00000000" w14:paraId="00000043">
      <w:pPr>
        <w:ind w:left="641" w:firstLine="0"/>
        <w:rPr/>
      </w:pPr>
      <w:r w:rsidDel="00000000" w:rsidR="00000000" w:rsidRPr="00000000">
        <w:rPr>
          <w:rtl w:val="0"/>
        </w:rPr>
        <w:t xml:space="preserve">-Kas ji tau?</w:t>
      </w:r>
    </w:p>
    <w:p w:rsidR="00000000" w:rsidDel="00000000" w:rsidP="00000000" w:rsidRDefault="00000000" w:rsidRPr="00000000" w14:paraId="00000044">
      <w:pPr>
        <w:ind w:left="641" w:firstLine="0"/>
        <w:rPr/>
      </w:pPr>
      <w:r w:rsidDel="00000000" w:rsidR="00000000" w:rsidRPr="00000000">
        <w:rPr>
          <w:rtl w:val="0"/>
        </w:rPr>
        <w:t xml:space="preserve">- Šalis gimtoji.</w:t>
      </w:r>
    </w:p>
    <w:p w:rsidR="00000000" w:rsidDel="00000000" w:rsidP="00000000" w:rsidRDefault="00000000" w:rsidRPr="00000000" w14:paraId="00000045">
      <w:pPr>
        <w:ind w:left="641" w:firstLine="0"/>
        <w:rPr/>
      </w:pPr>
      <w:r w:rsidDel="00000000" w:rsidR="00000000" w:rsidRPr="00000000">
        <w:rPr>
          <w:rtl w:val="0"/>
        </w:rPr>
        <w:t xml:space="preserve">-Tai nesi tu pašalietis? </w:t>
      </w:r>
    </w:p>
    <w:p w:rsidR="00000000" w:rsidDel="00000000" w:rsidP="00000000" w:rsidRDefault="00000000" w:rsidRPr="00000000" w14:paraId="00000046">
      <w:pPr>
        <w:ind w:left="641" w:firstLine="0"/>
        <w:rPr/>
      </w:pPr>
      <w:r w:rsidDel="00000000" w:rsidR="00000000" w:rsidRPr="00000000">
        <w:rPr>
          <w:rtl w:val="0"/>
        </w:rPr>
        <w:t xml:space="preserve">-Ne, aš Lietuvos pilietis</w:t>
      </w:r>
    </w:p>
    <w:p w:rsidR="00000000" w:rsidDel="00000000" w:rsidP="00000000" w:rsidRDefault="00000000" w:rsidRPr="00000000" w14:paraId="00000047">
      <w:pPr>
        <w:ind w:left="641" w:firstLine="0"/>
        <w:rPr/>
      </w:pPr>
      <w:r w:rsidDel="00000000" w:rsidR="00000000" w:rsidRPr="00000000">
        <w:rPr>
          <w:rtl w:val="0"/>
        </w:rPr>
      </w:r>
    </w:p>
    <w:p w:rsidR="00000000" w:rsidDel="00000000" w:rsidP="00000000" w:rsidRDefault="00000000" w:rsidRPr="00000000" w14:paraId="0000004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1.73228346456688"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Filmas 1991 metų sausio 13-osios įvykiams paminėti.</w:t>
      </w:r>
    </w:p>
    <w:p w:rsidR="00000000" w:rsidDel="00000000" w:rsidP="00000000" w:rsidRDefault="00000000" w:rsidRPr="00000000" w14:paraId="00000049">
      <w:pPr>
        <w:shd w:fill="ffffff" w:val="clear"/>
        <w:ind w:left="284" w:firstLine="0"/>
        <w:rPr/>
      </w:pPr>
      <w:r w:rsidDel="00000000" w:rsidR="00000000" w:rsidRPr="00000000">
        <w:rPr>
          <w:rtl w:val="0"/>
        </w:rPr>
        <w:t xml:space="preserve">Nuoroda: </w:t>
      </w:r>
      <w:hyperlink r:id="rId11">
        <w:r w:rsidDel="00000000" w:rsidR="00000000" w:rsidRPr="00000000">
          <w:rPr>
            <w:color w:val="1155cc"/>
            <w:u w:val="single"/>
            <w:rtl w:val="0"/>
          </w:rPr>
          <w:t xml:space="preserve">https://youtu.be/QSfhdIOvF0U</w:t>
        </w:r>
      </w:hyperlink>
      <w:r w:rsidDel="00000000" w:rsidR="00000000" w:rsidRPr="00000000">
        <w:rPr>
          <w:rtl w:val="0"/>
        </w:rPr>
      </w:r>
    </w:p>
    <w:p w:rsidR="00000000" w:rsidDel="00000000" w:rsidP="00000000" w:rsidRDefault="00000000" w:rsidRPr="00000000" w14:paraId="0000004A">
      <w:pPr>
        <w:shd w:fill="ffffff" w:val="clear"/>
        <w:ind w:left="284" w:firstLine="0"/>
        <w:rPr/>
      </w:pPr>
      <w:r w:rsidDel="00000000" w:rsidR="00000000" w:rsidRPr="00000000">
        <w:rPr>
          <w:rtl w:val="0"/>
        </w:rPr>
      </w:r>
    </w:p>
    <w:p w:rsidR="00000000" w:rsidDel="00000000" w:rsidP="00000000" w:rsidRDefault="00000000" w:rsidRPr="00000000" w14:paraId="0000004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1.73228346456688"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Prisimins daineles, muzikinius žaidimus.</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86" w:right="0" w:firstLine="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Muzikos pedagogės nuorodos:</w:t>
      </w:r>
      <w:r w:rsidDel="00000000" w:rsidR="00000000" w:rsidRPr="00000000">
        <w:rPr>
          <w:rtl w:val="0"/>
        </w:rPr>
        <w:t xml:space="preserve"> </w:t>
      </w:r>
    </w:p>
    <w:p w:rsidR="00000000" w:rsidDel="00000000" w:rsidP="00000000" w:rsidRDefault="00000000" w:rsidRPr="00000000" w14:paraId="0000004D">
      <w:pPr>
        <w:spacing w:after="0" w:before="0" w:lineRule="auto"/>
        <w:rPr>
          <w:color w:val="1155cc"/>
          <w:u w:val="single"/>
        </w:rPr>
      </w:pPr>
      <w:r w:rsidDel="00000000" w:rsidR="00000000" w:rsidRPr="00000000">
        <w:rPr>
          <w:rtl w:val="0"/>
        </w:rPr>
        <w:t xml:space="preserve"> ,,Besmegeniai” </w:t>
      </w:r>
      <w:hyperlink r:id="rId12">
        <w:r w:rsidDel="00000000" w:rsidR="00000000" w:rsidRPr="00000000">
          <w:rPr>
            <w:color w:val="1155cc"/>
            <w:u w:val="single"/>
            <w:rtl w:val="0"/>
          </w:rPr>
          <w:t xml:space="preserve">https://www.youtube.com/watch?v=swIE6FQQVcA</w:t>
        </w:r>
      </w:hyperlink>
      <w:r w:rsidDel="00000000" w:rsidR="00000000" w:rsidRPr="00000000">
        <w:rPr>
          <w:rtl w:val="0"/>
        </w:rPr>
      </w:r>
    </w:p>
    <w:p w:rsidR="00000000" w:rsidDel="00000000" w:rsidP="00000000" w:rsidRDefault="00000000" w:rsidRPr="00000000" w14:paraId="0000004E">
      <w:pPr>
        <w:spacing w:after="0" w:before="0" w:lineRule="auto"/>
        <w:ind w:left="0" w:firstLine="0"/>
        <w:rPr/>
      </w:pPr>
      <w:r w:rsidDel="00000000" w:rsidR="00000000" w:rsidRPr="00000000">
        <w:rPr>
          <w:rtl w:val="0"/>
        </w:rPr>
        <w:t xml:space="preserve"> ,,Labas rytas” </w:t>
      </w:r>
      <w:hyperlink r:id="rId13">
        <w:r w:rsidDel="00000000" w:rsidR="00000000" w:rsidRPr="00000000">
          <w:rPr>
            <w:color w:val="1155cc"/>
            <w:u w:val="single"/>
            <w:rtl w:val="0"/>
          </w:rPr>
          <w:t xml:space="preserve">https://www.youtube.com/watch?v=zUxlNzaPHNQ</w:t>
        </w:r>
      </w:hyperlink>
      <w:r w:rsidDel="00000000" w:rsidR="00000000" w:rsidRPr="00000000">
        <w:rPr>
          <w:rtl w:val="0"/>
        </w:rPr>
      </w:r>
    </w:p>
    <w:p w:rsidR="00000000" w:rsidDel="00000000" w:rsidP="00000000" w:rsidRDefault="00000000" w:rsidRPr="00000000" w14:paraId="0000004F">
      <w:pPr>
        <w:spacing w:after="0" w:before="0" w:lineRule="auto"/>
        <w:ind w:left="505" w:firstLine="0"/>
        <w:rPr/>
      </w:pPr>
      <w:r w:rsidDel="00000000" w:rsidR="00000000" w:rsidRPr="00000000">
        <w:rPr>
          <w:rtl w:val="0"/>
        </w:rPr>
      </w:r>
    </w:p>
    <w:p w:rsidR="00000000" w:rsidDel="00000000" w:rsidP="00000000" w:rsidRDefault="00000000" w:rsidRPr="00000000" w14:paraId="0000005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1.73228346456688"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Jūsų pasirinkta veikla ir jos būdai.</w:t>
      </w:r>
    </w:p>
    <w:p w:rsidR="00000000" w:rsidDel="00000000" w:rsidP="00000000" w:rsidRDefault="00000000" w:rsidRPr="00000000" w14:paraId="00000051">
      <w:pPr>
        <w:ind w:left="641" w:firstLine="0"/>
        <w:jc w:val="both"/>
        <w:rPr/>
      </w:pPr>
      <w:r w:rsidDel="00000000" w:rsidR="00000000" w:rsidRPr="00000000">
        <w:rPr>
          <w:rtl w:val="0"/>
        </w:rPr>
      </w:r>
    </w:p>
    <w:p w:rsidR="00000000" w:rsidDel="00000000" w:rsidP="00000000" w:rsidRDefault="00000000" w:rsidRPr="00000000" w14:paraId="00000052">
      <w:pPr>
        <w:ind w:left="641" w:firstLine="0"/>
        <w:jc w:val="both"/>
        <w:rPr/>
      </w:pPr>
      <w:r w:rsidDel="00000000" w:rsidR="00000000" w:rsidRPr="00000000">
        <w:rPr>
          <w:rtl w:val="0"/>
        </w:rPr>
      </w:r>
    </w:p>
    <w:p w:rsidR="00000000" w:rsidDel="00000000" w:rsidP="00000000" w:rsidRDefault="00000000" w:rsidRPr="00000000" w14:paraId="00000053">
      <w:pPr>
        <w:jc w:val="both"/>
        <w:rPr/>
      </w:pPr>
      <w:r w:rsidDel="00000000" w:rsidR="00000000" w:rsidRPr="00000000">
        <w:rPr>
          <w:rtl w:val="0"/>
        </w:rPr>
        <w:t xml:space="preserve">Kviečiame veiklos akimirkomis pasidalinti su grupių auklėtojomis. Ačiū</w:t>
      </w:r>
    </w:p>
    <w:sectPr>
      <w:pgSz w:h="16838" w:w="11906" w:orient="portrait"/>
      <w:pgMar w:bottom="1134" w:top="1134" w:left="1418" w:right="567" w:header="567" w:footer="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1.73228346456688" w:hanging="360"/>
      </w:pPr>
      <w:rPr>
        <w:b w:val="1"/>
      </w:rPr>
    </w:lvl>
    <w:lvl w:ilvl="1">
      <w:start w:val="1"/>
      <w:numFmt w:val="lowerLetter"/>
      <w:lvlText w:val="%2."/>
      <w:lvlJc w:val="left"/>
      <w:pPr>
        <w:ind w:left="1945" w:hanging="360"/>
      </w:pPr>
      <w:rPr/>
    </w:lvl>
    <w:lvl w:ilvl="2">
      <w:start w:val="1"/>
      <w:numFmt w:val="lowerRoman"/>
      <w:lvlText w:val="%3."/>
      <w:lvlJc w:val="right"/>
      <w:pPr>
        <w:ind w:left="2665" w:hanging="180"/>
      </w:pPr>
      <w:rPr/>
    </w:lvl>
    <w:lvl w:ilvl="3">
      <w:start w:val="1"/>
      <w:numFmt w:val="decimal"/>
      <w:lvlText w:val="%4."/>
      <w:lvlJc w:val="left"/>
      <w:pPr>
        <w:ind w:left="3385" w:hanging="360"/>
      </w:pPr>
      <w:rPr/>
    </w:lvl>
    <w:lvl w:ilvl="4">
      <w:start w:val="1"/>
      <w:numFmt w:val="lowerLetter"/>
      <w:lvlText w:val="%5."/>
      <w:lvlJc w:val="left"/>
      <w:pPr>
        <w:ind w:left="4105" w:hanging="360"/>
      </w:pPr>
      <w:rPr/>
    </w:lvl>
    <w:lvl w:ilvl="5">
      <w:start w:val="1"/>
      <w:numFmt w:val="lowerRoman"/>
      <w:lvlText w:val="%6."/>
      <w:lvlJc w:val="right"/>
      <w:pPr>
        <w:ind w:left="4825" w:hanging="180"/>
      </w:pPr>
      <w:rPr/>
    </w:lvl>
    <w:lvl w:ilvl="6">
      <w:start w:val="1"/>
      <w:numFmt w:val="decimal"/>
      <w:lvlText w:val="%7."/>
      <w:lvlJc w:val="left"/>
      <w:pPr>
        <w:ind w:left="5545" w:hanging="360"/>
      </w:pPr>
      <w:rPr/>
    </w:lvl>
    <w:lvl w:ilvl="7">
      <w:start w:val="1"/>
      <w:numFmt w:val="lowerLetter"/>
      <w:lvlText w:val="%8."/>
      <w:lvlJc w:val="left"/>
      <w:pPr>
        <w:ind w:left="6265" w:hanging="360"/>
      </w:pPr>
      <w:rPr/>
    </w:lvl>
    <w:lvl w:ilvl="8">
      <w:start w:val="1"/>
      <w:numFmt w:val="lowerRoman"/>
      <w:lvlText w:val="%9."/>
      <w:lvlJc w:val="right"/>
      <w:pPr>
        <w:ind w:left="6985" w:hanging="180"/>
      </w:pPr>
      <w:rPr/>
    </w:lvl>
  </w:abstractNum>
  <w:abstractNum w:abstractNumId="2">
    <w:lvl w:ilvl="0">
      <w:start w:val="1"/>
      <w:numFmt w:val="bullet"/>
      <w:lvlText w:val="⮚"/>
      <w:lvlJc w:val="left"/>
      <w:pPr>
        <w:ind w:left="-215" w:firstLine="0"/>
      </w:pPr>
      <w:rPr>
        <w:rFonts w:ascii="Noto Sans Symbols" w:cs="Noto Sans Symbols" w:eastAsia="Noto Sans Symbols" w:hAnsi="Noto Sans Symbols"/>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prastasis" w:default="1">
    <w:name w:val="Normal"/>
    <w:qFormat w:val="1"/>
    <w:rsid w:val="002111D2"/>
    <w:pPr>
      <w:spacing w:after="0" w:line="240" w:lineRule="auto"/>
    </w:pPr>
    <w:rPr>
      <w:rFonts w:ascii="Times New Roman" w:cs="Times New Roman" w:eastAsia="Times New Roman" w:hAnsi="Times New Roman"/>
      <w:sz w:val="24"/>
      <w:szCs w:val="24"/>
      <w:lang w:val="en-US"/>
    </w:rPr>
  </w:style>
  <w:style w:type="character" w:styleId="Numatytasispastraiposriftas" w:default="1">
    <w:name w:val="Default Paragraph Font"/>
    <w:uiPriority w:val="1"/>
    <w:semiHidden w:val="1"/>
    <w:unhideWhenUsed w:val="1"/>
  </w:style>
  <w:style w:type="table" w:styleId="prastojilente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Sraonra" w:default="1">
    <w:name w:val="No List"/>
    <w:uiPriority w:val="99"/>
    <w:semiHidden w:val="1"/>
    <w:unhideWhenUsed w:val="1"/>
  </w:style>
  <w:style w:type="paragraph" w:styleId="Debesliotekstas">
    <w:name w:val="Balloon Text"/>
    <w:basedOn w:val="prastasis"/>
    <w:link w:val="DebesliotekstasDiagrama"/>
    <w:uiPriority w:val="99"/>
    <w:semiHidden w:val="1"/>
    <w:unhideWhenUsed w:val="1"/>
    <w:rsid w:val="002111D2"/>
    <w:rPr>
      <w:rFonts w:ascii="Tahoma" w:cs="Tahoma" w:hAnsi="Tahoma"/>
      <w:sz w:val="16"/>
      <w:szCs w:val="16"/>
    </w:rPr>
  </w:style>
  <w:style w:type="character" w:styleId="DebesliotekstasDiagrama" w:customStyle="1">
    <w:name w:val="Debesėlio tekstas Diagrama"/>
    <w:basedOn w:val="Numatytasispastraiposriftas"/>
    <w:link w:val="Debesliotekstas"/>
    <w:uiPriority w:val="99"/>
    <w:semiHidden w:val="1"/>
    <w:rsid w:val="002111D2"/>
    <w:rPr>
      <w:rFonts w:ascii="Tahoma" w:cs="Tahoma" w:eastAsia="Times New Roman" w:hAnsi="Tahoma"/>
      <w:sz w:val="16"/>
      <w:szCs w:val="16"/>
      <w:lang w:val="en-US"/>
    </w:rPr>
  </w:style>
  <w:style w:type="paragraph" w:styleId="Betarp1" w:customStyle="1">
    <w:name w:val="Be tarpų1"/>
    <w:qFormat w:val="1"/>
    <w:rsid w:val="00C406AB"/>
    <w:pPr>
      <w:spacing w:after="0" w:line="240" w:lineRule="auto"/>
    </w:pPr>
    <w:rPr>
      <w:rFonts w:ascii="Calibri" w:cs="Times New Roman" w:eastAsia="Times New Roman" w:hAnsi="Calibri"/>
    </w:rPr>
  </w:style>
  <w:style w:type="paragraph" w:styleId="HTMLiankstoformatuotas">
    <w:name w:val="HTML Preformatted"/>
    <w:basedOn w:val="prastasis"/>
    <w:link w:val="HTMLiankstoformatuotasDiagrama"/>
    <w:rsid w:val="00C40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lt-LT" w:val="lt-LT"/>
    </w:rPr>
  </w:style>
  <w:style w:type="character" w:styleId="HTMLiankstoformatuotasDiagrama" w:customStyle="1">
    <w:name w:val="HTML iš anksto formatuotas Diagrama"/>
    <w:basedOn w:val="Numatytasispastraiposriftas"/>
    <w:link w:val="HTMLiankstoformatuotas"/>
    <w:rsid w:val="00C406AB"/>
    <w:rPr>
      <w:rFonts w:ascii="Courier New" w:cs="Times New Roman" w:eastAsia="Times New Roman" w:hAnsi="Courier New"/>
      <w:sz w:val="20"/>
      <w:szCs w:val="20"/>
      <w:lang w:eastAsia="lt-LT"/>
    </w:rPr>
  </w:style>
  <w:style w:type="character" w:styleId="HTMLspausdinimomainl">
    <w:name w:val="HTML Typewriter"/>
    <w:rsid w:val="00C406AB"/>
    <w:rPr>
      <w:rFonts w:ascii="Courier New" w:cs="Courier New" w:eastAsia="Times New Roman" w:hAnsi="Courier New"/>
      <w:sz w:val="20"/>
      <w:szCs w:val="20"/>
    </w:rPr>
  </w:style>
  <w:style w:type="paragraph" w:styleId="Sraopastraipa">
    <w:name w:val="List Paragraph"/>
    <w:basedOn w:val="prastasis"/>
    <w:uiPriority w:val="34"/>
    <w:qFormat w:val="1"/>
    <w:rsid w:val="00DF1876"/>
    <w:pPr>
      <w:ind w:left="720"/>
      <w:contextualSpacing w:val="1"/>
    </w:pPr>
  </w:style>
  <w:style w:type="character" w:styleId="Hipersaitas">
    <w:name w:val="Hyperlink"/>
    <w:basedOn w:val="Numatytasispastraiposriftas"/>
    <w:uiPriority w:val="99"/>
    <w:unhideWhenUsed w:val="1"/>
    <w:rsid w:val="003F016B"/>
    <w:rPr>
      <w:color w:val="0000ff" w:themeColor="hyperlink"/>
      <w:u w:val="single"/>
    </w:rPr>
  </w:style>
  <w:style w:type="character" w:styleId="Perirtashipersaitas">
    <w:name w:val="FollowedHyperlink"/>
    <w:basedOn w:val="Numatytasispastraiposriftas"/>
    <w:uiPriority w:val="99"/>
    <w:semiHidden w:val="1"/>
    <w:unhideWhenUsed w:val="1"/>
    <w:rsid w:val="00C7720E"/>
    <w:rPr>
      <w:color w:val="800080" w:themeColor="followed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youtu.be/QSfhdIOvF0U" TargetMode="External"/><Relationship Id="rId10" Type="http://schemas.openxmlformats.org/officeDocument/2006/relationships/hyperlink" Target="https://www.youtube.com/watch?v=y7EB0FW-1Ac" TargetMode="External"/><Relationship Id="rId13" Type="http://schemas.openxmlformats.org/officeDocument/2006/relationships/hyperlink" Target="https://www.youtube.com/watch?v=zUxlNzaPHNQ" TargetMode="External"/><Relationship Id="rId12" Type="http://schemas.openxmlformats.org/officeDocument/2006/relationships/hyperlink" Target="https://www.youtube.com/watch?v=swIE6FQQVc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watch?v=fW4OLsddZG0"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s://images.app.goo.gl/jzodJS4X4R4QLQVx6"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59zrqXCdP8sKouVudEB563f6NiA==">AMUW2mWdJKBJ3ybM9Z8HZCT+jWWmgKBEv+S3epWL0g95wJuAyiEufAygFH5A6FBYnWUaG4UyZyaVywXCKpgfiwM0FanzDrR+GP3ZfFKrxUkwTD4VSZdeuew=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2021-01-05T09:50:00Z</dcterms:created>
  <dc:creator>Admin</dc:creator>
</cp:coreProperties>
</file>