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32" w:rsidRPr="00113232" w:rsidRDefault="00113232" w:rsidP="0011323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3232">
        <w:rPr>
          <w:rFonts w:ascii="Times New Roman" w:hAnsi="Times New Roman" w:cs="Times New Roman"/>
          <w:b/>
          <w:sz w:val="24"/>
          <w:szCs w:val="24"/>
          <w:lang w:val="lt-LT"/>
        </w:rPr>
        <w:t>Vaikai su Neįgaliųjų draugijos nariais kepė duoną, 2020-10-23</w:t>
      </w:r>
    </w:p>
    <w:p w:rsidR="00113232" w:rsidRDefault="00113232" w:rsidP="001132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32524" w:rsidRDefault="008F55CD" w:rsidP="001132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2524">
        <w:rPr>
          <w:rFonts w:ascii="Times New Roman" w:hAnsi="Times New Roman" w:cs="Times New Roman"/>
          <w:sz w:val="24"/>
          <w:szCs w:val="24"/>
          <w:lang w:val="lt-LT"/>
        </w:rPr>
        <w:t>Spalio 23 d., penktadienį, Vilkaviškio r. Kybartų lopšelio-darželio „Ąžuoliukas“ priešmokyklinio ugdymo grupės „Boružėlės“ ugdytiniai ir Vilkaviškio rajono neįgaliųjų draugijos Kybartų grupės nariai</w:t>
      </w:r>
      <w:r w:rsidR="008A7627">
        <w:rPr>
          <w:rFonts w:ascii="Times New Roman" w:hAnsi="Times New Roman" w:cs="Times New Roman"/>
          <w:sz w:val="24"/>
          <w:szCs w:val="24"/>
          <w:lang w:val="lt-LT"/>
        </w:rPr>
        <w:t xml:space="preserve"> rusėjo mėnesį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 užsimezgusią draugystę puoselėjo išvykoje į bendruomenės „Virbalio vartai“ Senųjų amatų centrą.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Išvykos dalyviai 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>edukacin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>ėje programoje „Duonos kelias“ prisilietė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 prie </w:t>
      </w:r>
      <w:r w:rsidRPr="00732524">
        <w:rPr>
          <w:rFonts w:ascii="Times New Roman" w:hAnsi="Times New Roman" w:cs="Times New Roman"/>
          <w:bCs/>
          <w:sz w:val="24"/>
          <w:szCs w:val="24"/>
          <w:lang w:val="lt-LT"/>
        </w:rPr>
        <w:t>viso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> duonos gamybos proceso: nuo žemės dirbimo ir javų sėjos iki garu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ojančio kepalo ant stalo. </w:t>
      </w:r>
      <w:r w:rsidR="008A7627">
        <w:rPr>
          <w:rFonts w:ascii="Times New Roman" w:hAnsi="Times New Roman" w:cs="Times New Roman"/>
          <w:sz w:val="24"/>
          <w:szCs w:val="24"/>
          <w:lang w:val="lt-LT"/>
        </w:rPr>
        <w:t>Visi su dideliu susidomėjimu s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pėliojo</w:t>
      </w:r>
      <w:r w:rsidRPr="0073252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grūdų rūšis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> ir įrankių pavadinimus, malė, kūreno krosnį, kiekvienas suformavo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 savo duonelės kepalėlį,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>šovė į krosnį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>Kol duonutė kepė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kiekvienas turėjo galimybę susipažinti su </w:t>
      </w:r>
      <w:r w:rsidR="008A7627">
        <w:rPr>
          <w:rFonts w:ascii="Times New Roman" w:hAnsi="Times New Roman" w:cs="Times New Roman"/>
          <w:sz w:val="24"/>
          <w:szCs w:val="24"/>
          <w:lang w:val="lt-LT"/>
        </w:rPr>
        <w:t xml:space="preserve">kai kuriais senaisiais lietuvių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amatais: </w:t>
      </w:r>
      <w:r w:rsidR="00113232">
        <w:rPr>
          <w:rFonts w:ascii="Times New Roman" w:hAnsi="Times New Roman" w:cs="Times New Roman"/>
          <w:bCs/>
          <w:sz w:val="24"/>
          <w:szCs w:val="24"/>
          <w:lang w:val="lt-LT"/>
        </w:rPr>
        <w:t>audimu</w:t>
      </w:r>
      <w:r w:rsidR="00113232">
        <w:rPr>
          <w:rFonts w:ascii="Times New Roman" w:hAnsi="Times New Roman" w:cs="Times New Roman"/>
          <w:sz w:val="24"/>
          <w:szCs w:val="24"/>
          <w:lang w:val="lt-LT"/>
        </w:rPr>
        <w:t>, žvakių liejimu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13232">
        <w:rPr>
          <w:rFonts w:ascii="Times New Roman" w:hAnsi="Times New Roman" w:cs="Times New Roman"/>
          <w:bCs/>
          <w:sz w:val="24"/>
          <w:szCs w:val="24"/>
          <w:lang w:val="lt-LT"/>
        </w:rPr>
        <w:t>virvių vijimu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13232">
        <w:rPr>
          <w:rFonts w:ascii="Times New Roman" w:hAnsi="Times New Roman" w:cs="Times New Roman"/>
          <w:bCs/>
          <w:sz w:val="24"/>
          <w:szCs w:val="24"/>
          <w:lang w:val="lt-LT"/>
        </w:rPr>
        <w:t>lipdymu iš molio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>. Galiausiai visi susėdo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prie 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vaišių stalo,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ir mėgavosi </w:t>
      </w:r>
      <w:r w:rsidRPr="00732524">
        <w:rPr>
          <w:rFonts w:ascii="Times New Roman" w:hAnsi="Times New Roman" w:cs="Times New Roman"/>
          <w:bCs/>
          <w:sz w:val="24"/>
          <w:szCs w:val="24"/>
          <w:lang w:val="lt-LT"/>
        </w:rPr>
        <w:t>karšta žolelių arbata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, duona, tikrais kaimiškais </w:t>
      </w:r>
      <w:r w:rsidRPr="00732524">
        <w:rPr>
          <w:rFonts w:ascii="Times New Roman" w:hAnsi="Times New Roman" w:cs="Times New Roman"/>
          <w:bCs/>
          <w:sz w:val="24"/>
          <w:szCs w:val="24"/>
          <w:lang w:val="lt-LT"/>
        </w:rPr>
        <w:t>lašiniai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732524">
        <w:rPr>
          <w:rFonts w:ascii="Times New Roman" w:hAnsi="Times New Roman" w:cs="Times New Roman"/>
          <w:bCs/>
          <w:sz w:val="24"/>
          <w:szCs w:val="24"/>
          <w:lang w:val="lt-LT"/>
        </w:rPr>
        <w:t>dešra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skilandžiu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pyragu su obuoliais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>, 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sviestu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32524">
        <w:rPr>
          <w:rFonts w:ascii="Times New Roman" w:hAnsi="Times New Roman" w:cs="Times New Roman"/>
          <w:bCs/>
          <w:sz w:val="24"/>
          <w:szCs w:val="24"/>
          <w:lang w:val="lt-LT"/>
        </w:rPr>
        <w:t>sūriu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 ir medumi su koriais</w:t>
      </w:r>
      <w:r w:rsidRPr="0073252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73546" w:rsidRDefault="00113232" w:rsidP="001132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Bendra smagi veikla dar labiau suartino išvykos dalyvius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F55CD" w:rsidRPr="00732524">
        <w:rPr>
          <w:rFonts w:ascii="Times New Roman" w:hAnsi="Times New Roman" w:cs="Times New Roman"/>
          <w:sz w:val="24"/>
          <w:szCs w:val="24"/>
          <w:lang w:val="lt-LT"/>
        </w:rPr>
        <w:t xml:space="preserve">Džiugina, kad tarp vaikų ir neįgaliųjų draugijos narių užsimezgė </w:t>
      </w:r>
      <w:r w:rsidR="00732524">
        <w:rPr>
          <w:rFonts w:ascii="Times New Roman" w:hAnsi="Times New Roman" w:cs="Times New Roman"/>
          <w:sz w:val="24"/>
          <w:szCs w:val="24"/>
          <w:lang w:val="lt-LT"/>
        </w:rPr>
        <w:t xml:space="preserve">draugystė. </w:t>
      </w:r>
      <w:r w:rsidR="002C66B4">
        <w:rPr>
          <w:rFonts w:ascii="Times New Roman" w:hAnsi="Times New Roman" w:cs="Times New Roman"/>
          <w:sz w:val="24"/>
          <w:szCs w:val="24"/>
          <w:lang w:val="lt-LT"/>
        </w:rPr>
        <w:t xml:space="preserve">Vaikai draugijos nariams rodė savo pagamintus </w:t>
      </w:r>
      <w:proofErr w:type="spellStart"/>
      <w:r w:rsidR="002C66B4">
        <w:rPr>
          <w:rFonts w:ascii="Times New Roman" w:hAnsi="Times New Roman" w:cs="Times New Roman"/>
          <w:sz w:val="24"/>
          <w:szCs w:val="24"/>
          <w:lang w:val="lt-LT"/>
        </w:rPr>
        <w:t>molinukus</w:t>
      </w:r>
      <w:proofErr w:type="spellEnd"/>
      <w:r w:rsidR="002C66B4">
        <w:rPr>
          <w:rFonts w:ascii="Times New Roman" w:hAnsi="Times New Roman" w:cs="Times New Roman"/>
          <w:sz w:val="24"/>
          <w:szCs w:val="24"/>
          <w:lang w:val="lt-LT"/>
        </w:rPr>
        <w:t>, džiaugėsi su jais kvapniais duonos kepalėliais, o draugijos nariais stebėjosi ir žav</w:t>
      </w:r>
      <w:r w:rsidR="008A7627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>josi vaikų smalsumu, linksmumu ir gyvybingumu.</w:t>
      </w:r>
      <w:r w:rsidR="002C66B4">
        <w:rPr>
          <w:rFonts w:ascii="Times New Roman" w:hAnsi="Times New Roman" w:cs="Times New Roman"/>
          <w:sz w:val="24"/>
          <w:szCs w:val="24"/>
          <w:lang w:val="lt-LT"/>
        </w:rPr>
        <w:t xml:space="preserve"> Gera buvo visiems kartu leisti laiką. </w:t>
      </w:r>
    </w:p>
    <w:p w:rsidR="008A7627" w:rsidRDefault="00113232" w:rsidP="00660E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A7627">
        <w:rPr>
          <w:rFonts w:ascii="Times New Roman" w:hAnsi="Times New Roman" w:cs="Times New Roman"/>
          <w:sz w:val="24"/>
          <w:szCs w:val="24"/>
          <w:lang w:val="lt-LT"/>
        </w:rPr>
        <w:t>švyka į bendruomenės „Virbalio vartai“ Senųjų amatų centrą yra viena iš projekto „Aš mažas – aš galiu padėti“ veiklų. Projekto veiklos finansuojamos Vilkaviškio LIONS klubo lėšomis.</w:t>
      </w:r>
    </w:p>
    <w:p w:rsidR="00660E6C" w:rsidRDefault="00660E6C" w:rsidP="00660E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60E6C" w:rsidRPr="00732524" w:rsidRDefault="00660E6C" w:rsidP="00660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</w:t>
      </w:r>
      <w:r w:rsidR="0078369A">
        <w:rPr>
          <w:rFonts w:ascii="Times New Roman" w:hAnsi="Times New Roman" w:cs="Times New Roman"/>
          <w:sz w:val="24"/>
          <w:szCs w:val="24"/>
          <w:lang w:val="lt-LT"/>
        </w:rPr>
        <w:t>otoja ugdymui Violeta Murauskaitė</w:t>
      </w:r>
      <w:bookmarkStart w:id="0" w:name="_GoBack"/>
      <w:bookmarkEnd w:id="0"/>
    </w:p>
    <w:sectPr w:rsidR="00660E6C" w:rsidRPr="00732524" w:rsidSect="0011323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D"/>
    <w:rsid w:val="00113232"/>
    <w:rsid w:val="002C66B4"/>
    <w:rsid w:val="00660E6C"/>
    <w:rsid w:val="00732524"/>
    <w:rsid w:val="0078369A"/>
    <w:rsid w:val="008A7627"/>
    <w:rsid w:val="008F55CD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2020-10-26T13:16:00Z</dcterms:created>
  <dcterms:modified xsi:type="dcterms:W3CDTF">2020-11-09T13:53:00Z</dcterms:modified>
</cp:coreProperties>
</file>